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BEE6" w14:textId="77777777"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14:paraId="79B89F4B" w14:textId="77777777" w:rsidTr="00A24150">
        <w:trPr>
          <w:trHeight w:val="2229"/>
        </w:trPr>
        <w:tc>
          <w:tcPr>
            <w:tcW w:w="4395" w:type="dxa"/>
          </w:tcPr>
          <w:p w14:paraId="501E499B" w14:textId="77777777"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14:paraId="34FAA729" w14:textId="77777777"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14:paraId="0EEBA04C" w14:textId="77777777"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14:paraId="00713345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14:paraId="11C87F43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14:paraId="53C6F2B9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14:paraId="125A9031" w14:textId="77777777"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14:paraId="375A7607" w14:textId="77777777"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14:paraId="246EB64C" w14:textId="77777777"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6B460153" wp14:editId="77ADB719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14:paraId="46544D96" w14:textId="77777777"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Россия Федерациязы</w:t>
            </w:r>
          </w:p>
          <w:p w14:paraId="2B315460" w14:textId="77777777"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14:paraId="1E7EBB66" w14:textId="77777777"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14:paraId="7EE7E755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 тÖзÖлмÖ</w:t>
            </w:r>
          </w:p>
          <w:p w14:paraId="21A29953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«Коксуу-Оозы аймак»</w:t>
            </w:r>
          </w:p>
          <w:p w14:paraId="75E0B8ED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14:paraId="492349A5" w14:textId="77777777"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Депутаттарды аймак Соведи</w:t>
            </w:r>
          </w:p>
          <w:p w14:paraId="69CD07FF" w14:textId="77777777"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3AC40266" w14:textId="77777777" w:rsidR="0056574B" w:rsidRDefault="005616D3" w:rsidP="0056574B">
      <w:r>
        <w:pict w14:anchorId="5E56344A">
          <v:rect id="_x0000_i1025" style="width:477.1pt;height:2pt" o:hrpct="990" o:hralign="center" o:hrstd="t" o:hr="t" fillcolor="#686870" stroked="f"/>
        </w:pict>
      </w:r>
    </w:p>
    <w:p w14:paraId="0C9CCA2A" w14:textId="77777777" w:rsidR="00D70F14" w:rsidRDefault="00D70F14" w:rsidP="00A24150">
      <w:pPr>
        <w:pStyle w:val="a3"/>
        <w:jc w:val="center"/>
        <w:rPr>
          <w:b/>
          <w:sz w:val="32"/>
        </w:rPr>
      </w:pPr>
    </w:p>
    <w:p w14:paraId="76046F31" w14:textId="77777777"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14:paraId="232AA503" w14:textId="77777777" w:rsidR="00FE7071" w:rsidRDefault="00FE7071" w:rsidP="00A24150">
      <w:pPr>
        <w:pStyle w:val="a3"/>
        <w:jc w:val="center"/>
        <w:rPr>
          <w:sz w:val="24"/>
          <w:szCs w:val="24"/>
        </w:rPr>
      </w:pPr>
    </w:p>
    <w:p w14:paraId="36092175" w14:textId="77777777" w:rsidR="00AD3723" w:rsidRDefault="003C78EA" w:rsidP="003C78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21 декабря</w:t>
      </w:r>
      <w:r w:rsidR="00F666A4">
        <w:rPr>
          <w:sz w:val="24"/>
          <w:szCs w:val="24"/>
        </w:rPr>
        <w:t xml:space="preserve"> 2021 года</w:t>
      </w:r>
      <w:r>
        <w:rPr>
          <w:sz w:val="24"/>
          <w:szCs w:val="24"/>
        </w:rPr>
        <w:tab/>
        <w:t xml:space="preserve">                                                           </w:t>
      </w:r>
      <w:r w:rsidR="005C10D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4A71F2" w:rsidRPr="00A419EA">
        <w:rPr>
          <w:sz w:val="24"/>
          <w:szCs w:val="24"/>
        </w:rPr>
        <w:t>№</w:t>
      </w:r>
      <w:r w:rsidR="00FA7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10DC">
        <w:rPr>
          <w:sz w:val="24"/>
          <w:szCs w:val="24"/>
        </w:rPr>
        <w:t>39-3</w:t>
      </w:r>
      <w:r>
        <w:rPr>
          <w:sz w:val="24"/>
          <w:szCs w:val="24"/>
        </w:rPr>
        <w:t xml:space="preserve">       </w:t>
      </w:r>
    </w:p>
    <w:p w14:paraId="17555648" w14:textId="77777777" w:rsidR="004E2D0F" w:rsidRPr="007C5B7D" w:rsidRDefault="004E2D0F" w:rsidP="00A24150">
      <w:pPr>
        <w:pStyle w:val="a3"/>
        <w:jc w:val="center"/>
        <w:rPr>
          <w:sz w:val="10"/>
          <w:szCs w:val="10"/>
        </w:rPr>
      </w:pPr>
    </w:p>
    <w:p w14:paraId="3FDBB44A" w14:textId="77777777" w:rsidR="00BF7E7F" w:rsidRPr="00932B3E" w:rsidRDefault="00BF7E7F" w:rsidP="00BF7E7F">
      <w:pPr>
        <w:widowControl w:val="0"/>
        <w:autoSpaceDE w:val="0"/>
        <w:autoSpaceDN w:val="0"/>
        <w:spacing w:before="3"/>
        <w:rPr>
          <w:b/>
          <w:lang w:eastAsia="en-US"/>
        </w:rPr>
      </w:pPr>
    </w:p>
    <w:p w14:paraId="6AA05432" w14:textId="77777777" w:rsidR="003C78EA" w:rsidRPr="00194BA6" w:rsidRDefault="003C78EA" w:rsidP="003C78EA">
      <w:r w:rsidRPr="00194BA6">
        <w:t xml:space="preserve">Об утверждении Положения </w:t>
      </w:r>
    </w:p>
    <w:p w14:paraId="23CAEFC9" w14:textId="77777777" w:rsidR="003C78EA" w:rsidRPr="00194BA6" w:rsidRDefault="003C78EA" w:rsidP="003C78EA">
      <w:r>
        <w:t>о</w:t>
      </w:r>
      <w:r w:rsidRPr="00194BA6">
        <w:t xml:space="preserve"> Контрольно-счетном органе </w:t>
      </w:r>
    </w:p>
    <w:p w14:paraId="3B5DC1E5" w14:textId="77777777" w:rsidR="003C78EA" w:rsidRPr="00194BA6" w:rsidRDefault="003C78EA" w:rsidP="003C78EA">
      <w:r w:rsidRPr="00194BA6">
        <w:t xml:space="preserve">Муниципального образования </w:t>
      </w:r>
    </w:p>
    <w:p w14:paraId="16E439CC" w14:textId="77777777" w:rsidR="003C78EA" w:rsidRPr="00194BA6" w:rsidRDefault="003C78EA" w:rsidP="003C78EA">
      <w:r w:rsidRPr="00194BA6">
        <w:t>«Усть-Коксинский район» Республики Алтай</w:t>
      </w:r>
    </w:p>
    <w:p w14:paraId="4C8A0526" w14:textId="77777777" w:rsidR="00BF7E7F" w:rsidRPr="00932B3E" w:rsidRDefault="00BF7E7F" w:rsidP="00BF7E7F">
      <w:pPr>
        <w:widowControl w:val="0"/>
        <w:autoSpaceDE w:val="0"/>
        <w:autoSpaceDN w:val="0"/>
        <w:rPr>
          <w:b/>
          <w:lang w:eastAsia="en-US"/>
        </w:rPr>
      </w:pPr>
    </w:p>
    <w:p w14:paraId="65F46BED" w14:textId="77777777" w:rsidR="003C78EA" w:rsidRPr="00194BA6" w:rsidRDefault="00932B3E" w:rsidP="003C78EA">
      <w:pPr>
        <w:widowControl w:val="0"/>
        <w:autoSpaceDE w:val="0"/>
        <w:autoSpaceDN w:val="0"/>
        <w:adjustRightInd w:val="0"/>
        <w:ind w:firstLine="709"/>
        <w:jc w:val="both"/>
      </w:pPr>
      <w:r w:rsidRPr="00932B3E">
        <w:rPr>
          <w:w w:val="105"/>
          <w:lang w:eastAsia="en-US"/>
        </w:rPr>
        <w:t xml:space="preserve"> </w:t>
      </w:r>
      <w:r w:rsidR="003C78EA" w:rsidRPr="00194BA6"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3C78EA" w:rsidRPr="00194BA6">
        <w:rPr>
          <w:shd w:val="clear" w:color="auto" w:fill="FFFFFF"/>
        </w:rPr>
        <w:t>Федеральным законом от 01.07.2021 № 255-ФЗ «О внесении изменений и Федеральный закон «</w:t>
      </w:r>
      <w:r w:rsidR="003C78EA" w:rsidRPr="00194BA6">
        <w:t>Об общих</w:t>
      </w:r>
      <w:r w:rsidR="003C78EA" w:rsidRPr="00194BA6">
        <w:rPr>
          <w:rFonts w:eastAsia="Calibri"/>
        </w:rPr>
        <w:t xml:space="preserve">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3C78EA" w:rsidRPr="00194BA6">
        <w:t xml:space="preserve"> Совет депутатов МО «Усть-Коксинский район»</w:t>
      </w:r>
    </w:p>
    <w:p w14:paraId="6CDD5D3A" w14:textId="77777777" w:rsidR="003C78EA" w:rsidRDefault="003C78EA" w:rsidP="00932B3E">
      <w:pPr>
        <w:widowControl w:val="0"/>
        <w:autoSpaceDE w:val="0"/>
        <w:autoSpaceDN w:val="0"/>
        <w:rPr>
          <w:b/>
          <w:w w:val="105"/>
          <w:lang w:eastAsia="en-US"/>
        </w:rPr>
      </w:pPr>
    </w:p>
    <w:p w14:paraId="034E7D20" w14:textId="77777777" w:rsidR="00BF7E7F" w:rsidRPr="00932B3E" w:rsidRDefault="00BF7E7F" w:rsidP="00932B3E">
      <w:pPr>
        <w:widowControl w:val="0"/>
        <w:autoSpaceDE w:val="0"/>
        <w:autoSpaceDN w:val="0"/>
        <w:rPr>
          <w:b/>
          <w:lang w:eastAsia="en-US"/>
        </w:rPr>
      </w:pPr>
      <w:r w:rsidRPr="00932B3E">
        <w:rPr>
          <w:b/>
          <w:w w:val="105"/>
          <w:lang w:eastAsia="en-US"/>
        </w:rPr>
        <w:t>РЕШИЛ:</w:t>
      </w:r>
    </w:p>
    <w:p w14:paraId="7522DC42" w14:textId="77777777" w:rsidR="00BF7E7F" w:rsidRPr="00932B3E" w:rsidRDefault="00BF7E7F" w:rsidP="00BF7E7F">
      <w:pPr>
        <w:widowControl w:val="0"/>
        <w:autoSpaceDE w:val="0"/>
        <w:autoSpaceDN w:val="0"/>
        <w:spacing w:before="9"/>
        <w:rPr>
          <w:b/>
          <w:lang w:eastAsia="en-US"/>
        </w:rPr>
      </w:pPr>
    </w:p>
    <w:p w14:paraId="5568D38D" w14:textId="77777777" w:rsidR="003C78EA" w:rsidRPr="00194BA6" w:rsidRDefault="003C78EA" w:rsidP="006C602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BA6">
        <w:t xml:space="preserve">Утвердить </w:t>
      </w:r>
      <w:r>
        <w:t xml:space="preserve">прилагаемое </w:t>
      </w:r>
      <w:hyperlink r:id="rId9" w:anchor="Par25" w:history="1">
        <w:r w:rsidRPr="00C55613">
          <w:rPr>
            <w:rStyle w:val="a7"/>
          </w:rPr>
          <w:t>Положение</w:t>
        </w:r>
      </w:hyperlink>
      <w:r w:rsidRPr="00194BA6">
        <w:t xml:space="preserve"> </w:t>
      </w:r>
      <w:r>
        <w:t>о К</w:t>
      </w:r>
      <w:r w:rsidRPr="00194BA6">
        <w:t xml:space="preserve">онтрольно-счетном органе </w:t>
      </w:r>
      <w:r>
        <w:t>муниципального образования</w:t>
      </w:r>
      <w:r w:rsidRPr="00194BA6">
        <w:t xml:space="preserve"> «Усть-Коксинский район» Р</w:t>
      </w:r>
      <w:r>
        <w:t xml:space="preserve">еспублики </w:t>
      </w:r>
      <w:r w:rsidRPr="00194BA6">
        <w:t>А</w:t>
      </w:r>
      <w:r>
        <w:t>лтай</w:t>
      </w:r>
      <w:r w:rsidRPr="00194BA6">
        <w:t>.</w:t>
      </w:r>
    </w:p>
    <w:p w14:paraId="3188B7A4" w14:textId="77777777" w:rsidR="003C78EA" w:rsidRPr="00194BA6" w:rsidRDefault="003C78EA" w:rsidP="006C602A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94BA6">
        <w:t>Со дня вступления в силу настоящего Положения признать утратившими силу:</w:t>
      </w:r>
    </w:p>
    <w:p w14:paraId="64F9EC3D" w14:textId="77777777" w:rsidR="003C78EA" w:rsidRPr="00194BA6" w:rsidRDefault="003C78EA" w:rsidP="003C78EA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194BA6">
        <w:t>1) Решение Совета депутатов МО «Усть-Коксинский район» от 30 марта 2018 года N 8-11 «Об утверждении Положения «О Контрольно-счетном органе муниципального образования «Усть-Коксинский район» Республики Алтай»;</w:t>
      </w:r>
    </w:p>
    <w:p w14:paraId="62E8BBF2" w14:textId="77777777" w:rsidR="003C78EA" w:rsidRPr="00194BA6" w:rsidRDefault="003C78EA" w:rsidP="003C78EA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194BA6">
        <w:t>2) Решение Совета депутатов МО «Усть-Коксинский район» от 22.05.2019 N 18-6 "О внесении изменений в Положение «О Контрольно-счетном органе муниципального образования «Усть-Коксинский район» Республики Алтай»;</w:t>
      </w:r>
    </w:p>
    <w:p w14:paraId="157F2050" w14:textId="77777777" w:rsidR="003C78EA" w:rsidRPr="00194BA6" w:rsidRDefault="003C78EA" w:rsidP="003C78EA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194BA6">
        <w:t>3) Решение Совета депутатов МО «Усть-Коксинский район» от 27.11.2020 N 30-5 "О внесении изменений в Положение «О Контрольно-счетном органе муниципального образования «Усть-Коксинский район» Республики Алтай».</w:t>
      </w:r>
    </w:p>
    <w:p w14:paraId="49075808" w14:textId="77777777" w:rsidR="003C78EA" w:rsidRPr="00194BA6" w:rsidRDefault="003C78EA" w:rsidP="006C602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BA6">
        <w:t>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</w:t>
      </w:r>
      <w:r>
        <w:t xml:space="preserve"> за исключением пункта 8 статьи 4, статьи 15 </w:t>
      </w:r>
      <w:hyperlink r:id="rId10" w:anchor="Par25" w:history="1">
        <w:r w:rsidRPr="00C55613">
          <w:rPr>
            <w:rStyle w:val="a7"/>
          </w:rPr>
          <w:t>Положени</w:t>
        </w:r>
      </w:hyperlink>
      <w:r w:rsidRPr="00C55613">
        <w:rPr>
          <w:rStyle w:val="a7"/>
        </w:rPr>
        <w:t>я</w:t>
      </w:r>
      <w:r w:rsidRPr="00194BA6">
        <w:t xml:space="preserve"> </w:t>
      </w:r>
      <w:r>
        <w:t>о</w:t>
      </w:r>
      <w:r w:rsidRPr="00194BA6">
        <w:t xml:space="preserve"> </w:t>
      </w:r>
      <w:r>
        <w:t>К</w:t>
      </w:r>
      <w:r w:rsidRPr="00194BA6">
        <w:t xml:space="preserve">онтрольно-счетном органе </w:t>
      </w:r>
      <w:r>
        <w:t>муниципального образования</w:t>
      </w:r>
      <w:r w:rsidRPr="00194BA6">
        <w:t xml:space="preserve"> «Усть-Коксинский район» Р</w:t>
      </w:r>
      <w:r>
        <w:t xml:space="preserve">еспублики </w:t>
      </w:r>
      <w:r w:rsidRPr="00194BA6">
        <w:t>А</w:t>
      </w:r>
      <w:r>
        <w:t>лтай, утвержденного настоящим Решением, которые вступают в силу с 01.01.2022 года</w:t>
      </w:r>
      <w:r w:rsidRPr="00194BA6">
        <w:t>. Информация о размещении на официальном сайте настоящего Решения подлежит опубликованию в газете «Уймонские вести».</w:t>
      </w:r>
    </w:p>
    <w:p w14:paraId="39C902DF" w14:textId="77777777" w:rsidR="00BF7E7F" w:rsidRPr="00BF7E7F" w:rsidRDefault="00BF7E7F" w:rsidP="00BF7E7F">
      <w:pPr>
        <w:pStyle w:val="a9"/>
        <w:widowControl w:val="0"/>
        <w:autoSpaceDE w:val="0"/>
        <w:autoSpaceDN w:val="0"/>
        <w:ind w:left="601"/>
        <w:rPr>
          <w:sz w:val="20"/>
          <w:szCs w:val="27"/>
          <w:lang w:eastAsia="en-US"/>
        </w:rPr>
      </w:pPr>
    </w:p>
    <w:p w14:paraId="6F80084A" w14:textId="77777777" w:rsidR="00BF7E7F" w:rsidRPr="00BF7E7F" w:rsidRDefault="00BF7E7F" w:rsidP="00BF7E7F">
      <w:pPr>
        <w:widowControl w:val="0"/>
        <w:autoSpaceDE w:val="0"/>
        <w:autoSpaceDN w:val="0"/>
        <w:rPr>
          <w:sz w:val="20"/>
          <w:szCs w:val="27"/>
          <w:lang w:eastAsia="en-US"/>
        </w:rPr>
      </w:pPr>
    </w:p>
    <w:p w14:paraId="1DCAF293" w14:textId="77777777" w:rsidR="00BF7E7F" w:rsidRPr="00BF7E7F" w:rsidRDefault="00BF7E7F" w:rsidP="00BF7E7F">
      <w:r w:rsidRPr="00BF7E7F">
        <w:t xml:space="preserve">Глава МО «Усть-Коксинский район» Республики Алтай                           </w:t>
      </w:r>
      <w:r>
        <w:t xml:space="preserve">            </w:t>
      </w:r>
      <w:r w:rsidRPr="00BF7E7F">
        <w:t xml:space="preserve">    О.В. Акимов      </w:t>
      </w:r>
    </w:p>
    <w:p w14:paraId="0DC8B644" w14:textId="77777777"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14:paraId="6804FF68" w14:textId="77777777" w:rsid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14:paraId="22C7152C" w14:textId="77777777" w:rsidR="003C78EA" w:rsidRDefault="003C78EA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14:paraId="4A83EB09" w14:textId="77777777" w:rsidR="003C78EA" w:rsidRDefault="003C78EA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14:paraId="41DC9EFF" w14:textId="77777777" w:rsidR="00DE660D" w:rsidRPr="003A27AD" w:rsidRDefault="00D56096" w:rsidP="00DE660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Par38"/>
      <w:bookmarkEnd w:id="0"/>
      <w:r>
        <w:rPr>
          <w:bCs/>
          <w:sz w:val="28"/>
          <w:szCs w:val="28"/>
        </w:rPr>
        <w:lastRenderedPageBreak/>
        <w:t>Приложение</w:t>
      </w:r>
      <w:r w:rsidR="00DE660D" w:rsidRPr="003A27AD">
        <w:rPr>
          <w:bCs/>
          <w:sz w:val="28"/>
          <w:szCs w:val="28"/>
        </w:rPr>
        <w:t xml:space="preserve"> </w:t>
      </w:r>
    </w:p>
    <w:p w14:paraId="47CC7799" w14:textId="77777777" w:rsidR="00DE660D" w:rsidRDefault="00DE660D" w:rsidP="00DE660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A27AD">
        <w:rPr>
          <w:bCs/>
          <w:sz w:val="28"/>
          <w:szCs w:val="28"/>
        </w:rPr>
        <w:t>к решению Совета депутатов</w:t>
      </w:r>
      <w:r>
        <w:rPr>
          <w:bCs/>
          <w:sz w:val="28"/>
          <w:szCs w:val="28"/>
        </w:rPr>
        <w:t xml:space="preserve"> </w:t>
      </w:r>
    </w:p>
    <w:p w14:paraId="0A15160E" w14:textId="77777777" w:rsidR="00DE660D" w:rsidRPr="003A27AD" w:rsidRDefault="00DE660D" w:rsidP="00DE660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«Усть-Коксинский район»</w:t>
      </w:r>
    </w:p>
    <w:p w14:paraId="65FBD905" w14:textId="77777777" w:rsidR="00DE660D" w:rsidRPr="003A27AD" w:rsidRDefault="00D56096" w:rsidP="00DE660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21 декабря 2021 г.  № 39-3</w:t>
      </w:r>
    </w:p>
    <w:p w14:paraId="09C18F07" w14:textId="77777777" w:rsidR="00DE660D" w:rsidRPr="003A27AD" w:rsidRDefault="00DE660D" w:rsidP="00DE66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198BCD5" w14:textId="77777777" w:rsidR="00DE660D" w:rsidRPr="003A27AD" w:rsidRDefault="00DE660D" w:rsidP="00DE66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B91278C" w14:textId="77777777" w:rsidR="00DE660D" w:rsidRPr="003A27AD" w:rsidRDefault="00DE660D" w:rsidP="00DE66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27AD">
        <w:rPr>
          <w:b/>
          <w:bCs/>
          <w:sz w:val="28"/>
          <w:szCs w:val="28"/>
        </w:rPr>
        <w:t>ПОЛОЖЕНИЕ</w:t>
      </w:r>
    </w:p>
    <w:p w14:paraId="4AA6FC7A" w14:textId="77777777" w:rsidR="00DE660D" w:rsidRPr="003A27AD" w:rsidRDefault="00DE660D" w:rsidP="00DE66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27AD">
        <w:rPr>
          <w:b/>
          <w:bCs/>
          <w:sz w:val="28"/>
          <w:szCs w:val="28"/>
        </w:rPr>
        <w:t>О КОНТРОЛЬНО-СЧЕТНОМ ОРГАНЕ</w:t>
      </w:r>
    </w:p>
    <w:p w14:paraId="0330AD44" w14:textId="77777777" w:rsidR="00DE660D" w:rsidRPr="003A27AD" w:rsidRDefault="00DE660D" w:rsidP="00DE66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27AD">
        <w:rPr>
          <w:b/>
          <w:bCs/>
          <w:sz w:val="28"/>
          <w:szCs w:val="28"/>
        </w:rPr>
        <w:t>МУНИЦИПАЛЬНОГО ОБРАЗОВАНИЯ «УСТЬ-КОКСИНСКИЙ РАЙОН» РЕСПУБЛИКИ АЛТАЙ</w:t>
      </w:r>
    </w:p>
    <w:p w14:paraId="7D73AE1D" w14:textId="77777777" w:rsidR="00DE660D" w:rsidRPr="003A27AD" w:rsidRDefault="00DE660D" w:rsidP="00DE66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EB9961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1. Статус Контрольно-счетного органа</w:t>
      </w:r>
    </w:p>
    <w:p w14:paraId="3E67FEF9" w14:textId="77777777" w:rsidR="00DE660D" w:rsidRPr="003A27AD" w:rsidRDefault="00DE660D" w:rsidP="00DE660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муниципального образования «Усть-Коксинский район» Республики Алтай (далее – Контрольно-счетный орган) является постоянно действующим органом внешнего муниципального финансового контроля, образуется Советом депутатов муниципального образования «Усть-Коксинский район» Республики Алтай (далее – Совет депутатов) и ему подотчетен.</w:t>
      </w:r>
    </w:p>
    <w:p w14:paraId="36AD5D0A" w14:textId="77777777" w:rsidR="00DE660D" w:rsidRPr="003A27AD" w:rsidRDefault="00DE660D" w:rsidP="00DE660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обладает организационной и функциональной независимостью и осуществляют свою деятельность самостоятельно.</w:t>
      </w:r>
    </w:p>
    <w:p w14:paraId="33D72685" w14:textId="77777777" w:rsidR="00DE660D" w:rsidRPr="003A27AD" w:rsidRDefault="00DE660D" w:rsidP="00DE660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Деятельность Контрольно-счетного органа не может быть приостановлена, в том числе в связи с истечением срока или досрочным прекращением полномочий Совета депутатов.</w:t>
      </w:r>
    </w:p>
    <w:p w14:paraId="5FED86A5" w14:textId="77777777" w:rsidR="00DE660D" w:rsidRPr="003A27AD" w:rsidRDefault="00DE660D" w:rsidP="00DE660D">
      <w:pPr>
        <w:pStyle w:val="a9"/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является органом местного самоуправления, имеет гербовую печать и бланки со своим наименованием и с изображением герба муниципального образования «Усть-Коксинский район» Республики Алтай.</w:t>
      </w:r>
    </w:p>
    <w:p w14:paraId="365348F9" w14:textId="77777777" w:rsidR="00DE660D" w:rsidRPr="003A27AD" w:rsidRDefault="00DE660D" w:rsidP="00DE660D">
      <w:pPr>
        <w:pStyle w:val="a9"/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обладает правами юридического лица.</w:t>
      </w:r>
    </w:p>
    <w:p w14:paraId="34235AEA" w14:textId="77777777" w:rsidR="00DE660D" w:rsidRPr="003A27AD" w:rsidRDefault="00DE660D" w:rsidP="00DE660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 </w:t>
      </w:r>
    </w:p>
    <w:p w14:paraId="4B639069" w14:textId="77777777" w:rsidR="00DE660D" w:rsidRPr="003A27AD" w:rsidRDefault="00DE660D" w:rsidP="00DE660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может утверждать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45A7D7F9" w14:textId="77777777" w:rsidR="00DE660D" w:rsidRPr="003A27AD" w:rsidRDefault="00DE660D" w:rsidP="00DE660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осуществляет полномочия контрольно-счетного органа поселения по осуществлению внешнего финансового контроля в случае заключения представительным органом поселений, входящих в состав муниципального образования «Усть-Коксинский район», соглашения с Советом депутатов о передаче таких полномочий.</w:t>
      </w:r>
    </w:p>
    <w:p w14:paraId="53153E67" w14:textId="77777777" w:rsidR="00DE660D" w:rsidRPr="003A27AD" w:rsidRDefault="00DE660D" w:rsidP="00DE660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Полное наименование Контрольно-счетного органа - Контрольно-счетный орган муниципального образования «Усть-Коксинский район» Республики Алтай. Сокращенное наименование - КСО МО «Усть-Коксинский район» РА.</w:t>
      </w:r>
    </w:p>
    <w:p w14:paraId="7107D22D" w14:textId="77777777" w:rsidR="00DE660D" w:rsidRPr="003A27AD" w:rsidRDefault="00DE660D" w:rsidP="00DE660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Местонахождение Контрольно-счетного органа: 649490, Республика Алтай, район Усть-Коксинский, село Усть-Кокса, пер. Школьный, дом 6, кабинеты 7, 9.  </w:t>
      </w:r>
    </w:p>
    <w:p w14:paraId="5417039B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3A27AD">
        <w:rPr>
          <w:b/>
          <w:sz w:val="28"/>
          <w:szCs w:val="28"/>
        </w:rPr>
        <w:t>Статья 2.</w:t>
      </w:r>
      <w:r w:rsidRPr="003A27AD">
        <w:rPr>
          <w:sz w:val="28"/>
          <w:szCs w:val="28"/>
        </w:rPr>
        <w:t xml:space="preserve"> </w:t>
      </w:r>
      <w:r w:rsidRPr="003A27AD">
        <w:rPr>
          <w:b/>
          <w:sz w:val="28"/>
          <w:szCs w:val="28"/>
        </w:rPr>
        <w:t>Правовые основы деятельности Контрольно-счетного органа</w:t>
      </w:r>
    </w:p>
    <w:p w14:paraId="11F22382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Контрольно-счетный орган осуществляет свою деятельность на основе </w:t>
      </w:r>
      <w:r w:rsidRPr="003A27AD">
        <w:rPr>
          <w:sz w:val="28"/>
          <w:szCs w:val="28"/>
        </w:rPr>
        <w:lastRenderedPageBreak/>
        <w:t xml:space="preserve">Конституции Российской Федерации, </w:t>
      </w:r>
      <w:r w:rsidRPr="003A27AD">
        <w:rPr>
          <w:sz w:val="28"/>
          <w:szCs w:val="28"/>
          <w:shd w:val="clear" w:color="auto" w:fill="FFFFFF"/>
        </w:rPr>
        <w:t>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N 6-ФЗ), иных федеральных законов и нормативных правовых актов Российской Федерации, Конституции Республики Алтай, иных законов и нормативных правовых актов Республики Алтай</w:t>
      </w:r>
      <w:r w:rsidRPr="003A27AD">
        <w:rPr>
          <w:sz w:val="28"/>
          <w:szCs w:val="28"/>
        </w:rPr>
        <w:t xml:space="preserve">, Устава муниципального образования, настоящего Положения и иных муниципальных правовых актов. </w:t>
      </w:r>
    </w:p>
    <w:p w14:paraId="1148EFAC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b/>
          <w:sz w:val="28"/>
          <w:szCs w:val="28"/>
        </w:rPr>
      </w:pPr>
      <w:bookmarkStart w:id="1" w:name="_Toc292898483"/>
      <w:r w:rsidRPr="003A27AD">
        <w:rPr>
          <w:b/>
          <w:sz w:val="28"/>
          <w:szCs w:val="28"/>
        </w:rPr>
        <w:t>Статья 3. Принципы деятельности Контрольно-счетного органа</w:t>
      </w:r>
    </w:p>
    <w:p w14:paraId="361F4ADD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bookmarkEnd w:id="1"/>
    <w:p w14:paraId="6987CEA8" w14:textId="77777777" w:rsidR="00DE660D" w:rsidRPr="003A27AD" w:rsidRDefault="00DE660D" w:rsidP="00DE660D">
      <w:pPr>
        <w:spacing w:before="240" w:after="240"/>
        <w:ind w:firstLine="709"/>
        <w:rPr>
          <w:sz w:val="28"/>
          <w:szCs w:val="28"/>
        </w:rPr>
      </w:pPr>
      <w:r w:rsidRPr="003A27AD">
        <w:rPr>
          <w:b/>
          <w:bCs/>
          <w:sz w:val="28"/>
          <w:szCs w:val="28"/>
        </w:rPr>
        <w:t xml:space="preserve">Статья 4. Состав </w:t>
      </w:r>
      <w:r w:rsidRPr="003A27AD">
        <w:rPr>
          <w:b/>
          <w:sz w:val="28"/>
          <w:szCs w:val="28"/>
        </w:rPr>
        <w:t>Контрольно-счетного органа</w:t>
      </w:r>
      <w:r w:rsidRPr="003A27AD">
        <w:rPr>
          <w:sz w:val="28"/>
          <w:szCs w:val="28"/>
        </w:rPr>
        <w:t xml:space="preserve"> </w:t>
      </w:r>
    </w:p>
    <w:p w14:paraId="1A100316" w14:textId="77777777" w:rsidR="00DE660D" w:rsidRPr="003A27AD" w:rsidRDefault="00DE660D" w:rsidP="00DE660D">
      <w:pPr>
        <w:tabs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1. Контрольно-счетный орган образуется в составе председателя, аудитора и аппарата Контрольно-счетного органа.</w:t>
      </w:r>
    </w:p>
    <w:p w14:paraId="735326B9" w14:textId="77777777" w:rsidR="00DE660D" w:rsidRPr="003A27AD" w:rsidRDefault="00DE660D" w:rsidP="00DE660D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2. </w:t>
      </w:r>
      <w:r w:rsidRPr="003A27AD">
        <w:rPr>
          <w:sz w:val="28"/>
          <w:szCs w:val="28"/>
        </w:rPr>
        <w:tab/>
        <w:t xml:space="preserve"> Председатель и аудитор Контрольно-счетного органа замещают муниципальные должности.</w:t>
      </w:r>
    </w:p>
    <w:p w14:paraId="58018F33" w14:textId="77777777" w:rsidR="00DE660D" w:rsidRPr="003A27AD" w:rsidRDefault="00DE660D" w:rsidP="00DE660D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3. Срок полномочий председателя и аудитора Контрольно-счетного органа составляет шесть лет.</w:t>
      </w:r>
    </w:p>
    <w:p w14:paraId="4EDF8B71" w14:textId="77777777" w:rsidR="00DE660D" w:rsidRPr="003A27AD" w:rsidRDefault="00DE660D" w:rsidP="00DE660D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4. Аппарат Контрольно-счетного органа состоит из главного специалиста Контрольно-счетного органа, должность главного специалиста является должностью не относящейся к должностям муниципальной службы. </w:t>
      </w:r>
    </w:p>
    <w:p w14:paraId="70F547D0" w14:textId="77777777" w:rsidR="00DE660D" w:rsidRPr="003A27AD" w:rsidRDefault="00DE660D" w:rsidP="00DE660D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5. Права, обязанности и ответственность работников Контрольно-счетного органа определяются </w:t>
      </w:r>
      <w:r w:rsidRPr="003A27AD">
        <w:rPr>
          <w:sz w:val="28"/>
          <w:szCs w:val="28"/>
          <w:shd w:val="clear" w:color="auto" w:fill="FFFFFF"/>
        </w:rPr>
        <w:t xml:space="preserve">Федеральным законом </w:t>
      </w:r>
      <w:r>
        <w:rPr>
          <w:sz w:val="28"/>
          <w:szCs w:val="28"/>
          <w:shd w:val="clear" w:color="auto" w:fill="FFFFFF"/>
        </w:rPr>
        <w:t>N 6-ФЗ</w:t>
      </w:r>
      <w:r w:rsidRPr="003A27AD">
        <w:rPr>
          <w:sz w:val="28"/>
          <w:szCs w:val="28"/>
          <w:shd w:val="clear" w:color="auto" w:fill="FFFFFF"/>
        </w:rPr>
        <w:t xml:space="preserve">, </w:t>
      </w:r>
      <w:r w:rsidRPr="003A27AD">
        <w:rPr>
          <w:sz w:val="28"/>
          <w:szCs w:val="28"/>
        </w:rPr>
        <w:t>трудовым законодательством, Регламентом Контрольно-счетного органа, иными нормативными правовыми актами, содержащими нормы трудового права.</w:t>
      </w:r>
    </w:p>
    <w:p w14:paraId="0CD0E7A2" w14:textId="77777777" w:rsidR="00DE660D" w:rsidRPr="003A27AD" w:rsidRDefault="00DE660D" w:rsidP="00DE660D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6. Штатная численность Контрольно-счетного органа определяется решением Совета депутатов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4552E913" w14:textId="77777777" w:rsidR="00DE660D" w:rsidRPr="003A27AD" w:rsidRDefault="00DE660D" w:rsidP="00DE660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_Toc292898484"/>
      <w:r w:rsidRPr="003A27AD">
        <w:rPr>
          <w:sz w:val="28"/>
          <w:szCs w:val="28"/>
        </w:rPr>
        <w:t>7. Структура и штатное расписание Контрольно-счетного органа утверждается председателем Контрольно-счетного органа исходя из возложенных на Контрольно-счетный орган полномочий.</w:t>
      </w:r>
      <w:bookmarkEnd w:id="2"/>
    </w:p>
    <w:p w14:paraId="18C452B9" w14:textId="77777777" w:rsidR="00DE660D" w:rsidRPr="003A27AD" w:rsidRDefault="00DE660D" w:rsidP="00DE660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8. В Контрольно-счетном органе образуется коллегия, которая рассматривает наиболее важные вопросы деятельности Контрольно-счетного органа,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настоящим положением и Регламентом Контрольно-счетного органа.</w:t>
      </w:r>
    </w:p>
    <w:p w14:paraId="3EA64E5C" w14:textId="77777777" w:rsidR="00DE660D" w:rsidRPr="003A27AD" w:rsidRDefault="00DE660D" w:rsidP="00DE660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В состав коллегии Контрольно-счетного органа входят председатель и аудитор.</w:t>
      </w:r>
    </w:p>
    <w:p w14:paraId="0D190062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33064BB" w14:textId="77777777" w:rsidR="00DE660D" w:rsidRPr="003A27AD" w:rsidRDefault="00DE660D" w:rsidP="00DE660D">
      <w:pPr>
        <w:pStyle w:val="a8"/>
        <w:shd w:val="clear" w:color="auto" w:fill="FFFFFF"/>
        <w:spacing w:before="0" w:beforeAutospacing="0" w:after="270" w:afterAutospacing="0"/>
        <w:ind w:firstLine="708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5. Порядок назначения на должность и освобождение от должности председателя, аудитора Контрольно-счетного органа</w:t>
      </w:r>
    </w:p>
    <w:p w14:paraId="42950518" w14:textId="77777777" w:rsidR="00DE660D" w:rsidRPr="003A27AD" w:rsidRDefault="00DE660D" w:rsidP="00DE660D">
      <w:pPr>
        <w:pStyle w:val="a8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Председатель, аудитор Контрольно-счетного органа назначаются на должность Советом депутатов.</w:t>
      </w:r>
    </w:p>
    <w:p w14:paraId="69F1352B" w14:textId="77777777" w:rsidR="00DE660D" w:rsidRPr="003A27AD" w:rsidRDefault="00DE660D" w:rsidP="00DE660D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Предложения о кандидатуре на должность председателя Контрольно-</w:t>
      </w:r>
      <w:r w:rsidRPr="003A27AD">
        <w:rPr>
          <w:sz w:val="28"/>
          <w:szCs w:val="28"/>
        </w:rPr>
        <w:lastRenderedPageBreak/>
        <w:t>счетного органа вносятся в Совет депутатов:</w:t>
      </w:r>
    </w:p>
    <w:p w14:paraId="6591AF73" w14:textId="77777777" w:rsidR="00DE660D" w:rsidRPr="003A27AD" w:rsidRDefault="00DE660D" w:rsidP="00DE66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1) главой муниципального образования;</w:t>
      </w:r>
    </w:p>
    <w:p w14:paraId="2104C025" w14:textId="77777777" w:rsidR="00DE660D" w:rsidRDefault="00DE660D" w:rsidP="00DE66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2) депутатами муниципального образования - не менее одной трети от установленного ч</w:t>
      </w:r>
      <w:r w:rsidR="0024168D">
        <w:rPr>
          <w:sz w:val="28"/>
          <w:szCs w:val="28"/>
        </w:rPr>
        <w:t>исла депутатов Совета депутатов.</w:t>
      </w:r>
    </w:p>
    <w:p w14:paraId="4E4C1E76" w14:textId="77777777" w:rsidR="00DE660D" w:rsidRDefault="00DE660D" w:rsidP="00DE66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1B3E">
        <w:rPr>
          <w:sz w:val="28"/>
          <w:szCs w:val="28"/>
        </w:rPr>
        <w:t>Кандидатуры на должность председателя Контрольно-счетного органа представляются в Совет депутатов субъектами, перечисленными в части 2 настоящей статьи, не позднее, чем за два месяца до истечения полномочий действующего председателя Контрольно-счетного органа.</w:t>
      </w:r>
    </w:p>
    <w:p w14:paraId="59397898" w14:textId="77777777" w:rsidR="00DE660D" w:rsidRDefault="00DE660D" w:rsidP="00DE66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1B3E">
        <w:rPr>
          <w:sz w:val="28"/>
          <w:szCs w:val="28"/>
        </w:rPr>
        <w:t xml:space="preserve">При рассмотрении кандидатур, представленных на должность председателя Контрольно-счетного органа, Совет депутатов вправе запрашивать мнение председателя Контрольно-счетной палаты Республики Алтай о соответствии представленных кандидатур квалификационным требованиям, установленным </w:t>
      </w:r>
      <w:hyperlink w:anchor="Par101" w:history="1"/>
      <w:r w:rsidRPr="00051B3E">
        <w:rPr>
          <w:sz w:val="28"/>
          <w:szCs w:val="28"/>
        </w:rPr>
        <w:t xml:space="preserve"> статьей 6 настоящего Положения.</w:t>
      </w:r>
    </w:p>
    <w:p w14:paraId="0CD4565C" w14:textId="77777777" w:rsidR="00DE660D" w:rsidRPr="00051B3E" w:rsidRDefault="00DE660D" w:rsidP="00DE66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1B3E">
        <w:rPr>
          <w:sz w:val="28"/>
          <w:szCs w:val="28"/>
        </w:rPr>
        <w:t xml:space="preserve">Предложение о кандидатуре на должность аудитора Контрольно-счетного органа вносятся в Совет депутатов председателем Контрольно-счетного органа; председателями постоянных комиссий Совета депутатов </w:t>
      </w:r>
      <w:r w:rsidRPr="00051B3E">
        <w:rPr>
          <w:sz w:val="28"/>
          <w:szCs w:val="28"/>
          <w:shd w:val="clear" w:color="auto" w:fill="FFFFFF"/>
        </w:rPr>
        <w:t>за один месяц до истечения полномочий действующего аудитора Контрольно-счетного органа.</w:t>
      </w:r>
    </w:p>
    <w:p w14:paraId="4901B38E" w14:textId="77777777" w:rsidR="00DE660D" w:rsidRPr="003A27AD" w:rsidRDefault="00DE660D" w:rsidP="00DE660D">
      <w:pPr>
        <w:pStyle w:val="a8"/>
        <w:numPr>
          <w:ilvl w:val="0"/>
          <w:numId w:val="20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Порядок рассмотрения кандидатур на должности председателя и аудитора Контрольно-счетного органа устанавливается нормативным правовым актом Совета депутатов.</w:t>
      </w:r>
    </w:p>
    <w:p w14:paraId="615227E6" w14:textId="77777777" w:rsidR="00DE660D" w:rsidRPr="003A27AD" w:rsidRDefault="00DE660D" w:rsidP="00DE660D">
      <w:pPr>
        <w:pStyle w:val="a8"/>
        <w:shd w:val="clear" w:color="auto" w:fill="FFFFFF"/>
        <w:tabs>
          <w:tab w:val="left" w:pos="1276"/>
        </w:tabs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3A27AD">
        <w:rPr>
          <w:b/>
          <w:sz w:val="28"/>
          <w:szCs w:val="28"/>
        </w:rPr>
        <w:t>Статья 6. Требования к кандидатурам на должность председателя, аудитора Контрольно-счетного органа</w:t>
      </w:r>
    </w:p>
    <w:p w14:paraId="27D1902D" w14:textId="77777777" w:rsidR="00DE660D" w:rsidRPr="003A27AD" w:rsidRDefault="00DE660D" w:rsidP="00DE660D">
      <w:pPr>
        <w:pStyle w:val="a8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  <w:shd w:val="clear" w:color="auto" w:fill="FFFFFF"/>
        </w:rPr>
        <w:t>На должность председателя и аудитора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14:paraId="2D94DE39" w14:textId="77777777" w:rsidR="00DE660D" w:rsidRPr="003A27AD" w:rsidRDefault="00DE660D" w:rsidP="00DE660D">
      <w:pPr>
        <w:pStyle w:val="a8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  <w:shd w:val="clear" w:color="auto" w:fill="FFFFFF"/>
        </w:rPr>
        <w:t>наличие высшего образования;</w:t>
      </w:r>
    </w:p>
    <w:p w14:paraId="431DFC4F" w14:textId="77777777" w:rsidR="00DE660D" w:rsidRPr="003A27AD" w:rsidRDefault="00DE660D" w:rsidP="00DE660D">
      <w:pPr>
        <w:pStyle w:val="a8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  <w:shd w:val="clear" w:color="auto" w:fill="FFFFFF"/>
        </w:rPr>
        <w:t xml:space="preserve"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</w:t>
      </w:r>
      <w:r w:rsidRPr="003A27AD">
        <w:rPr>
          <w:sz w:val="28"/>
          <w:szCs w:val="28"/>
        </w:rPr>
        <w:t>не менее пяти лет;</w:t>
      </w:r>
    </w:p>
    <w:p w14:paraId="7065471A" w14:textId="77777777" w:rsidR="00DE660D" w:rsidRPr="003A27AD" w:rsidRDefault="00DE660D" w:rsidP="00DE660D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Республики Алтай и иных нормативных правовых актов, Устава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</w:t>
      </w:r>
      <w:r>
        <w:rPr>
          <w:sz w:val="28"/>
          <w:szCs w:val="28"/>
        </w:rPr>
        <w:t>ртно-аналитических мероприятий К</w:t>
      </w:r>
      <w:r w:rsidRPr="003A27AD">
        <w:rPr>
          <w:sz w:val="28"/>
          <w:szCs w:val="28"/>
        </w:rPr>
        <w:t>онтрольно-счетными органами, утвержденных Счетной палатой Российской Федерации.</w:t>
      </w:r>
    </w:p>
    <w:p w14:paraId="78659991" w14:textId="77777777" w:rsidR="00DE660D" w:rsidRPr="003A27AD" w:rsidRDefault="00DE660D" w:rsidP="00DE660D">
      <w:pPr>
        <w:pStyle w:val="a9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 Порядок проведения проверки соответствия кандидатур на должность председателя Контрольно-счетного органа квалификационным требованиям, указанных в части 1 настоящей статьи, в случае, предусмотренном частью 4 статьи 5 настоящего Положения, устанавливается КСП Республики Алтай.</w:t>
      </w:r>
    </w:p>
    <w:p w14:paraId="6CC149E2" w14:textId="77777777" w:rsidR="00DE660D" w:rsidRPr="003A27AD" w:rsidRDefault="00DE660D" w:rsidP="00DE660D">
      <w:pPr>
        <w:pStyle w:val="a8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Гражданин Российской Федерации не может быть назначен на должность председателя, аудитора Контрольно-счетного органа в случае:</w:t>
      </w:r>
    </w:p>
    <w:p w14:paraId="4E3C46D5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1) наличия у него неснятой или непогашенной судимости;</w:t>
      </w:r>
    </w:p>
    <w:p w14:paraId="79762A39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lastRenderedPageBreak/>
        <w:t>2) признания его недееспособным или ограниченно дееспособным решением суда, вступившим в законную силу;</w:t>
      </w:r>
    </w:p>
    <w:p w14:paraId="453ECC89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иную, охраняемую федеральным законом,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1539791E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4) прекращение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58E8231A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5) наличие оснований, предусмотренных пунктом 3 настоящей статьи.</w:t>
      </w:r>
    </w:p>
    <w:p w14:paraId="5C9786EB" w14:textId="77777777" w:rsidR="00DE660D" w:rsidRPr="003A27AD" w:rsidRDefault="00DE660D" w:rsidP="00DE66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3.  Председатель, аудитор Контрольно-счетного органа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МО «Усть-Коксинский район», с главой администрации МО «Усть-Коксинский район»,  руководителями судебных и правоохранительных органов, расположенных на территории муниципального образования.</w:t>
      </w:r>
    </w:p>
    <w:p w14:paraId="3C1FC37B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4. Председатель, аудитор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299B24EB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5. Председатель, аудитор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Алтай, нормативными правовыми актами муниципального образования.</w:t>
      </w:r>
    </w:p>
    <w:p w14:paraId="3FE4200A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6. По истечении срока полномочий председателя, аудитора Контрольно-счетного органа они продолжают исполнять свои полномочия до дня назначения нового председателя, аудитора Контрольно-счетного органа.</w:t>
      </w:r>
    </w:p>
    <w:p w14:paraId="2DAE0337" w14:textId="77777777" w:rsidR="00DE660D" w:rsidRPr="003A27AD" w:rsidRDefault="00DE660D" w:rsidP="00DE660D">
      <w:pPr>
        <w:pStyle w:val="a8"/>
        <w:shd w:val="clear" w:color="auto" w:fill="FFFFFF"/>
        <w:tabs>
          <w:tab w:val="left" w:pos="1276"/>
        </w:tabs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3A27AD">
        <w:rPr>
          <w:b/>
          <w:sz w:val="28"/>
          <w:szCs w:val="28"/>
        </w:rPr>
        <w:t>Статья 7. Гарантии статуса должностных лиц Контрольно-счетного органа</w:t>
      </w:r>
    </w:p>
    <w:p w14:paraId="07BE17D2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3A27AD">
        <w:rPr>
          <w:sz w:val="28"/>
          <w:szCs w:val="28"/>
        </w:rPr>
        <w:t>1. Председатель, аудитор и главный специалист Контрольно-счетного органа являются должностными лицами Контрольно-счетного органа.</w:t>
      </w:r>
    </w:p>
    <w:p w14:paraId="22A487AB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Республики Алтай.</w:t>
      </w:r>
    </w:p>
    <w:p w14:paraId="1CF55D53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3. Должностные лица Контрольно-счетного органа подлежат государственной защите в соответствии с законодательством Российской Федерации о </w:t>
      </w:r>
      <w:r w:rsidRPr="003A27AD">
        <w:rPr>
          <w:sz w:val="28"/>
          <w:szCs w:val="28"/>
        </w:rPr>
        <w:lastRenderedPageBreak/>
        <w:t>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0C0A0775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4. Должностные лица Контрольно-счетного органа обладают гарантиями профессиональной независимости.</w:t>
      </w:r>
    </w:p>
    <w:p w14:paraId="77CCBFDC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5. Председатель, аудитор Контрольно-счетного органа досрочно освобождаются от должности на основании решения Совета депутатов по следующим основаниям:</w:t>
      </w:r>
    </w:p>
    <w:p w14:paraId="04E94925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1) вступления в законную силу обвинительного приговора суда в отношении них;</w:t>
      </w:r>
    </w:p>
    <w:p w14:paraId="04A7CB6A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2) признания недееспособными или ограниченно дееспособными, вступившим в законную силу решением суда;</w:t>
      </w:r>
    </w:p>
    <w:p w14:paraId="3433531D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0083C74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4) подачи письменного заявления об отставке;</w:t>
      </w:r>
    </w:p>
    <w:p w14:paraId="4703FB77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депутатов;</w:t>
      </w:r>
    </w:p>
    <w:p w14:paraId="7ED2EF73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6) достижения установленного нормативным правовым актом Совета депутатов в соответствии с федеральным законом предельного возраста пребывания в должности;</w:t>
      </w:r>
    </w:p>
    <w:p w14:paraId="7D390C34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7) выявления обстоятельств, предусмотренных </w:t>
      </w:r>
      <w:hyperlink w:anchor="Par111" w:history="1">
        <w:r w:rsidRPr="003A27AD">
          <w:rPr>
            <w:sz w:val="28"/>
            <w:szCs w:val="28"/>
          </w:rPr>
          <w:t xml:space="preserve">частями </w:t>
        </w:r>
      </w:hyperlink>
      <w:r w:rsidRPr="003A27AD">
        <w:rPr>
          <w:sz w:val="28"/>
          <w:szCs w:val="28"/>
        </w:rPr>
        <w:t>2 и 3</w:t>
      </w:r>
      <w:hyperlink w:anchor="Par118" w:history="1">
        <w:r w:rsidRPr="003A27AD">
          <w:rPr>
            <w:sz w:val="28"/>
            <w:szCs w:val="28"/>
          </w:rPr>
          <w:t xml:space="preserve"> статьи </w:t>
        </w:r>
      </w:hyperlink>
      <w:r w:rsidRPr="003A27AD">
        <w:rPr>
          <w:sz w:val="28"/>
          <w:szCs w:val="28"/>
        </w:rPr>
        <w:t>6 настоящего Положения;</w:t>
      </w:r>
    </w:p>
    <w:p w14:paraId="109629CB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8) </w:t>
      </w:r>
      <w:r w:rsidRPr="003A27AD">
        <w:rPr>
          <w:sz w:val="28"/>
          <w:szCs w:val="28"/>
          <w:shd w:val="clear" w:color="auto" w:fill="FFFFFF"/>
        </w:rPr>
        <w:t> 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 </w:t>
      </w:r>
      <w:hyperlink r:id="rId11" w:history="1">
        <w:r w:rsidRPr="003A27AD">
          <w:rPr>
            <w:rStyle w:val="a7"/>
            <w:sz w:val="28"/>
            <w:szCs w:val="28"/>
            <w:shd w:val="clear" w:color="auto" w:fill="FFFFFF"/>
          </w:rPr>
          <w:t>Федеральным законом</w:t>
        </w:r>
      </w:hyperlink>
      <w:r w:rsidRPr="003A27AD">
        <w:rPr>
          <w:sz w:val="28"/>
          <w:szCs w:val="28"/>
          <w:shd w:val="clear" w:color="auto" w:fill="FFFFFF"/>
        </w:rPr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12" w:history="1">
        <w:r w:rsidRPr="003A27AD">
          <w:rPr>
            <w:rStyle w:val="a7"/>
            <w:sz w:val="28"/>
            <w:szCs w:val="28"/>
            <w:shd w:val="clear" w:color="auto" w:fill="FFFFFF"/>
          </w:rPr>
          <w:t>Федеральным законом</w:t>
        </w:r>
      </w:hyperlink>
      <w:r w:rsidRPr="003A27AD">
        <w:rPr>
          <w:sz w:val="28"/>
          <w:szCs w:val="28"/>
          <w:shd w:val="clear" w:color="auto" w:fill="FFFFFF"/>
        </w:rPr>
        <w:t> 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6BCE10CF" w14:textId="77777777" w:rsidR="00DE660D" w:rsidRPr="003A27AD" w:rsidRDefault="00DE660D" w:rsidP="00DE660D">
      <w:pPr>
        <w:spacing w:before="240" w:after="240"/>
        <w:ind w:firstLine="709"/>
        <w:rPr>
          <w:sz w:val="28"/>
          <w:szCs w:val="28"/>
        </w:rPr>
      </w:pPr>
      <w:r w:rsidRPr="003A27AD">
        <w:rPr>
          <w:b/>
          <w:bCs/>
          <w:sz w:val="28"/>
          <w:szCs w:val="28"/>
        </w:rPr>
        <w:t>Статья 8. Полномочия Контрольно-счетного органа</w:t>
      </w:r>
    </w:p>
    <w:p w14:paraId="5B67BAA7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1. Контрольно-счетный орган осуществляет следующие полномочия:</w:t>
      </w:r>
    </w:p>
    <w:p w14:paraId="35707069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35953A85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38F2DA02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3) внешняя проверка годового отчета об исполнении местного бюджета;</w:t>
      </w:r>
    </w:p>
    <w:p w14:paraId="57A24276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контрактной системе в </w:t>
      </w:r>
      <w:r w:rsidRPr="003A27AD">
        <w:rPr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нужд»;</w:t>
      </w:r>
    </w:p>
    <w:p w14:paraId="06DC8A81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5BA1DFA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601CD29D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4CC8C639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D6955D8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9) 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5D0F10D7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2605EBFD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</w:t>
      </w:r>
    </w:p>
    <w:p w14:paraId="4C3B0141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0EAC0B3C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Республики Алтай, Уставом и нормативными правовыми актами Совета депутатов.</w:t>
      </w:r>
    </w:p>
    <w:p w14:paraId="7937B07F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2. Внешний государственный и муниципальный финансовый контроль осуществляется Контрольно-счетным органом:</w:t>
      </w:r>
    </w:p>
    <w:p w14:paraId="687ADEB6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4CBEDF95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51942D72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9.</w:t>
      </w:r>
      <w:r w:rsidRPr="003A27AD">
        <w:rPr>
          <w:sz w:val="28"/>
          <w:szCs w:val="28"/>
        </w:rPr>
        <w:t xml:space="preserve"> </w:t>
      </w:r>
      <w:r w:rsidRPr="003A27AD">
        <w:rPr>
          <w:b/>
          <w:sz w:val="28"/>
          <w:szCs w:val="28"/>
        </w:rPr>
        <w:t xml:space="preserve">Формы осуществления Контрольно-счетным органом внешнего </w:t>
      </w:r>
      <w:r w:rsidRPr="003A27AD">
        <w:rPr>
          <w:b/>
          <w:sz w:val="28"/>
          <w:szCs w:val="28"/>
        </w:rPr>
        <w:lastRenderedPageBreak/>
        <w:t>муниципального финансового контроля</w:t>
      </w:r>
    </w:p>
    <w:p w14:paraId="3CA051D8" w14:textId="77777777" w:rsidR="00DE660D" w:rsidRPr="003A27AD" w:rsidRDefault="00DE660D" w:rsidP="00DE660D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14:paraId="6D70A6BB" w14:textId="77777777" w:rsidR="00DE660D" w:rsidRPr="003A27AD" w:rsidRDefault="00DE660D" w:rsidP="00DE660D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14:paraId="15B936EB" w14:textId="77777777" w:rsidR="00DE660D" w:rsidRPr="003A27AD" w:rsidRDefault="00DE660D" w:rsidP="00DE660D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При проведении экспертно-аналитического мероприятия Контрольно-счетным органом составляются отчет или заключение.</w:t>
      </w:r>
    </w:p>
    <w:p w14:paraId="7D7C86E5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3A27AD">
        <w:rPr>
          <w:b/>
          <w:sz w:val="28"/>
          <w:szCs w:val="28"/>
        </w:rPr>
        <w:t>Статья 10. Стандарты внешнего муниципального финансового контроля</w:t>
      </w:r>
    </w:p>
    <w:p w14:paraId="2D5001DE" w14:textId="77777777" w:rsidR="00DE660D" w:rsidRPr="003A27AD" w:rsidRDefault="00DE660D" w:rsidP="00DE660D">
      <w:pPr>
        <w:pStyle w:val="formattext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3A27AD">
        <w:rPr>
          <w:sz w:val="28"/>
          <w:szCs w:val="28"/>
        </w:rPr>
        <w:t>Контрольно-счетный орган</w:t>
      </w:r>
      <w:r w:rsidRPr="003A27AD">
        <w:rPr>
          <w:spacing w:val="2"/>
          <w:sz w:val="28"/>
          <w:szCs w:val="28"/>
        </w:rPr>
        <w:t xml:space="preserve"> при осуществлении внешнего муниципального финансового контроля руководствуется</w:t>
      </w:r>
      <w:r w:rsidRPr="003A27AD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3A27AD">
          <w:rPr>
            <w:rStyle w:val="a7"/>
            <w:spacing w:val="2"/>
            <w:sz w:val="28"/>
            <w:szCs w:val="28"/>
          </w:rPr>
          <w:t>Конституцией Российской Федерации</w:t>
        </w:r>
      </w:hyperlink>
      <w:r w:rsidRPr="003A27AD">
        <w:rPr>
          <w:spacing w:val="2"/>
          <w:sz w:val="28"/>
          <w:szCs w:val="28"/>
        </w:rPr>
        <w:t>, законодательством Российской Федерации, законодательством Республики Алтай, нормативными правовыми актами муниципального образования, а также стандартами внешнего муниципального финансового контроля.</w:t>
      </w:r>
    </w:p>
    <w:p w14:paraId="71647318" w14:textId="77777777" w:rsidR="00DE660D" w:rsidRPr="003A27AD" w:rsidRDefault="00DE660D" w:rsidP="00DE660D">
      <w:pPr>
        <w:pStyle w:val="formattext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3A27AD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14:paraId="35A04A91" w14:textId="77777777" w:rsidR="00DE660D" w:rsidRPr="003A27AD" w:rsidRDefault="00DE660D" w:rsidP="00DE660D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3.  </w:t>
      </w:r>
      <w:r w:rsidRPr="003A27AD">
        <w:rPr>
          <w:sz w:val="28"/>
          <w:szCs w:val="28"/>
        </w:rPr>
        <w:tab/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6159776A" w14:textId="77777777" w:rsidR="00DE660D" w:rsidRPr="003A27AD" w:rsidRDefault="00DE660D" w:rsidP="00DE66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4. </w:t>
      </w:r>
      <w:r w:rsidRPr="003A27AD">
        <w:rPr>
          <w:sz w:val="28"/>
          <w:szCs w:val="28"/>
        </w:rPr>
        <w:tab/>
        <w:t>Стандарты внешнего муниципального финансового контроля не могут противоречить законодательству Российской Федерации и законодательству Республики Алтай.</w:t>
      </w:r>
    </w:p>
    <w:p w14:paraId="4046F613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11.</w:t>
      </w:r>
      <w:r w:rsidRPr="003A27AD">
        <w:rPr>
          <w:sz w:val="28"/>
          <w:szCs w:val="28"/>
        </w:rPr>
        <w:t xml:space="preserve"> </w:t>
      </w:r>
      <w:r w:rsidRPr="003A27AD">
        <w:rPr>
          <w:b/>
          <w:sz w:val="28"/>
          <w:szCs w:val="28"/>
        </w:rPr>
        <w:t>Планирование деятельности Контрольно-счетного органа</w:t>
      </w:r>
    </w:p>
    <w:p w14:paraId="7D5B0533" w14:textId="77777777" w:rsidR="00DE660D" w:rsidRPr="003A27AD" w:rsidRDefault="00DE660D" w:rsidP="00DE660D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</w:t>
      </w:r>
      <w:r w:rsidRPr="003A27AD">
        <w:rPr>
          <w:spacing w:val="2"/>
          <w:sz w:val="28"/>
          <w:szCs w:val="28"/>
        </w:rPr>
        <w:t xml:space="preserve"> </w:t>
      </w:r>
      <w:r w:rsidRPr="003A27AD">
        <w:rPr>
          <w:sz w:val="28"/>
          <w:szCs w:val="28"/>
        </w:rPr>
        <w:t>осуществляет свою деятельность на основе планов, которые разрабатываются и утверждаются им самостоятельно.</w:t>
      </w:r>
    </w:p>
    <w:p w14:paraId="27E36E9D" w14:textId="77777777" w:rsidR="00DE660D" w:rsidRPr="003A27AD" w:rsidRDefault="00DE660D" w:rsidP="00DE660D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pacing w:val="2"/>
          <w:sz w:val="28"/>
          <w:szCs w:val="28"/>
        </w:rPr>
        <w:t xml:space="preserve">Планирование деятельности </w:t>
      </w:r>
      <w:r w:rsidRPr="003A27AD">
        <w:rPr>
          <w:sz w:val="28"/>
          <w:szCs w:val="28"/>
        </w:rPr>
        <w:t xml:space="preserve">Контрольно-счетного органа </w:t>
      </w:r>
      <w:r w:rsidRPr="003A27AD">
        <w:rPr>
          <w:spacing w:val="2"/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Pr="003A27AD">
        <w:rPr>
          <w:sz w:val="28"/>
          <w:szCs w:val="28"/>
        </w:rPr>
        <w:t xml:space="preserve">Совета депутатов, предложений главы </w:t>
      </w:r>
      <w:r w:rsidRPr="003A27AD">
        <w:rPr>
          <w:spacing w:val="2"/>
          <w:sz w:val="28"/>
          <w:szCs w:val="28"/>
        </w:rPr>
        <w:t xml:space="preserve">муниципального образования. </w:t>
      </w:r>
    </w:p>
    <w:p w14:paraId="5B1744E4" w14:textId="77777777" w:rsidR="00DE660D" w:rsidRPr="003A27AD" w:rsidRDefault="00DE660D" w:rsidP="00DE66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План работы Контрольно-счетного органа на предстоящий год рассматривается коллегией и утверждается председателем Контрольно-счетного органа в срок до 30 декабря.</w:t>
      </w:r>
    </w:p>
    <w:p w14:paraId="26BAC016" w14:textId="77777777" w:rsidR="00DE660D" w:rsidRPr="003A27AD" w:rsidRDefault="00DE660D" w:rsidP="00DE660D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  <w:shd w:val="clear" w:color="auto" w:fill="FFFFFF"/>
        </w:rPr>
        <w:t xml:space="preserve">Поручения Совета депутатов, предложения главы муниципального образования, направленные в Контрольно-счетный орган до </w:t>
      </w:r>
      <w:r w:rsidRPr="003A27AD">
        <w:rPr>
          <w:spacing w:val="2"/>
          <w:sz w:val="28"/>
          <w:szCs w:val="28"/>
        </w:rPr>
        <w:t xml:space="preserve">15 декабря года, </w:t>
      </w:r>
      <w:r w:rsidRPr="003A27AD">
        <w:rPr>
          <w:sz w:val="28"/>
          <w:szCs w:val="28"/>
          <w:shd w:val="clear" w:color="auto" w:fill="FFFFFF"/>
        </w:rPr>
        <w:t xml:space="preserve">предшествующего планируемому, подлежат обязательному включению в план работы </w:t>
      </w:r>
      <w:r w:rsidRPr="003A27AD">
        <w:rPr>
          <w:sz w:val="28"/>
          <w:szCs w:val="28"/>
        </w:rPr>
        <w:t>Контрольно-счетного органа.</w:t>
      </w:r>
    </w:p>
    <w:p w14:paraId="6567DCFD" w14:textId="77777777" w:rsidR="00DE660D" w:rsidRPr="003A27AD" w:rsidRDefault="00DE660D" w:rsidP="00DE660D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  <w:shd w:val="clear" w:color="auto" w:fill="FFFFFF"/>
        </w:rPr>
        <w:t xml:space="preserve">Поручения Совета депутатов, предложения главы муниципального образования по внесению изменений в план работы Контрольно-счетного органа, поступившие для включения в план работы Контрольно-счетного органа в течении года, рассматриваются на ближайшем заседании коллегии Контрольно-счетного </w:t>
      </w:r>
      <w:r w:rsidRPr="003A27AD">
        <w:rPr>
          <w:sz w:val="28"/>
          <w:szCs w:val="28"/>
          <w:shd w:val="clear" w:color="auto" w:fill="FFFFFF"/>
        </w:rPr>
        <w:lastRenderedPageBreak/>
        <w:t>органа.</w:t>
      </w:r>
    </w:p>
    <w:p w14:paraId="5C95BD4F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12</w:t>
      </w:r>
      <w:r w:rsidRPr="003A27AD">
        <w:rPr>
          <w:sz w:val="28"/>
          <w:szCs w:val="28"/>
        </w:rPr>
        <w:t xml:space="preserve">. </w:t>
      </w:r>
      <w:r w:rsidRPr="003A27AD">
        <w:rPr>
          <w:b/>
          <w:sz w:val="28"/>
          <w:szCs w:val="28"/>
        </w:rPr>
        <w:t>Регламент Контрольно-счетного органа</w:t>
      </w:r>
    </w:p>
    <w:p w14:paraId="778C7303" w14:textId="77777777" w:rsidR="00DE660D" w:rsidRPr="003A27AD" w:rsidRDefault="00DE660D" w:rsidP="00DE660D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Регламент Контрольно-счетного органа определяет:</w:t>
      </w:r>
    </w:p>
    <w:p w14:paraId="622528D5" w14:textId="77777777" w:rsidR="00DE660D" w:rsidRPr="003A27AD" w:rsidRDefault="00DE660D" w:rsidP="00DE66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содержание направлений деятельности Контрольно-счетного органа;</w:t>
      </w:r>
    </w:p>
    <w:p w14:paraId="469C5F33" w14:textId="77777777" w:rsidR="00DE660D" w:rsidRPr="003A27AD" w:rsidRDefault="00DE660D" w:rsidP="00DE66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распределение обязанностей между сотрудниками Контрольно-счетного органа;</w:t>
      </w:r>
    </w:p>
    <w:p w14:paraId="77FD0FF9" w14:textId="77777777" w:rsidR="00DE660D" w:rsidRPr="003A27AD" w:rsidRDefault="00DE660D" w:rsidP="00DE66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14:paraId="425ACB9A" w14:textId="77777777" w:rsidR="00DE660D" w:rsidRPr="003A27AD" w:rsidRDefault="00DE660D" w:rsidP="00DE66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порядок ведения делопроизводства;</w:t>
      </w:r>
    </w:p>
    <w:p w14:paraId="3041AE6F" w14:textId="77777777" w:rsidR="00DE660D" w:rsidRPr="003A27AD" w:rsidRDefault="00DE660D" w:rsidP="00DE66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62CDA9D8" w14:textId="77777777" w:rsidR="00DE660D" w:rsidRPr="003A27AD" w:rsidRDefault="00DE660D" w:rsidP="00DE66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процедуры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14:paraId="06F9B54A" w14:textId="77777777" w:rsidR="00DE660D" w:rsidRPr="003A27AD" w:rsidRDefault="00DE660D" w:rsidP="00DE66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иные вопросы внутренней деятельности Контрольно-счетного органа.</w:t>
      </w:r>
    </w:p>
    <w:p w14:paraId="34AC87FD" w14:textId="77777777" w:rsidR="00DE660D" w:rsidRPr="003A27AD" w:rsidRDefault="00DE660D" w:rsidP="00DE660D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  <w:shd w:val="clear" w:color="auto" w:fill="FFFFFF"/>
        </w:rPr>
        <w:t>Регламент Контрольно-счетного органа утверждается председателем Контрольно-счетного органа.</w:t>
      </w:r>
    </w:p>
    <w:p w14:paraId="59E9BFEA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3A27AD">
        <w:rPr>
          <w:b/>
          <w:sz w:val="28"/>
          <w:szCs w:val="28"/>
        </w:rPr>
        <w:t>Статья 13.</w:t>
      </w:r>
      <w:r w:rsidRPr="003A27AD">
        <w:rPr>
          <w:sz w:val="28"/>
          <w:szCs w:val="28"/>
        </w:rPr>
        <w:t xml:space="preserve"> </w:t>
      </w:r>
      <w:r w:rsidRPr="003A27AD">
        <w:rPr>
          <w:b/>
          <w:sz w:val="28"/>
          <w:szCs w:val="28"/>
        </w:rPr>
        <w:t>Обязательность исполнения требований должностных лиц Контрольно-счетного органа</w:t>
      </w:r>
    </w:p>
    <w:p w14:paraId="77744706" w14:textId="77777777" w:rsidR="00DE660D" w:rsidRPr="003A27AD" w:rsidRDefault="00DE660D" w:rsidP="00DE66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Республики Алтай,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42D5BB46" w14:textId="77777777" w:rsidR="00DE660D" w:rsidRPr="003A27AD" w:rsidRDefault="00DE660D" w:rsidP="00DE66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Алтай.</w:t>
      </w:r>
    </w:p>
    <w:p w14:paraId="1C7E3D48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14. Полномочия председателя и аудитора по организации деятельности Контрольно-счетного органа</w:t>
      </w:r>
    </w:p>
    <w:p w14:paraId="3201A642" w14:textId="77777777" w:rsidR="00DE660D" w:rsidRPr="003A27AD" w:rsidRDefault="00DE660D" w:rsidP="00DE660D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7AD">
        <w:rPr>
          <w:sz w:val="28"/>
          <w:szCs w:val="28"/>
        </w:rPr>
        <w:t>Председатель Контрольно-счетного органа:</w:t>
      </w:r>
    </w:p>
    <w:p w14:paraId="0454072D" w14:textId="77777777" w:rsidR="00DE660D" w:rsidRPr="003A27AD" w:rsidRDefault="00DE660D" w:rsidP="00DE660D">
      <w:pPr>
        <w:pStyle w:val="a8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осуществляет общее руководство деятельностью Контрольно-счетного органа и организует его работу в </w:t>
      </w:r>
      <w:r w:rsidRPr="003A27AD">
        <w:rPr>
          <w:sz w:val="28"/>
          <w:szCs w:val="28"/>
          <w:shd w:val="clear" w:color="auto" w:fill="FFFFFF"/>
        </w:rPr>
        <w:t>соответствии с настоящим Положением и </w:t>
      </w:r>
      <w:hyperlink r:id="rId14" w:anchor="/document/70398946/entry/0" w:history="1">
        <w:r w:rsidRPr="003A27AD">
          <w:rPr>
            <w:rStyle w:val="a7"/>
            <w:sz w:val="28"/>
            <w:szCs w:val="28"/>
            <w:shd w:val="clear" w:color="auto" w:fill="FFFFFF"/>
          </w:rPr>
          <w:t>Регламентом</w:t>
        </w:r>
      </w:hyperlink>
      <w:r w:rsidRPr="003A27AD">
        <w:rPr>
          <w:sz w:val="28"/>
          <w:szCs w:val="28"/>
          <w:shd w:val="clear" w:color="auto" w:fill="FFFFFF"/>
        </w:rPr>
        <w:t> Контрольно-счетного органа</w:t>
      </w:r>
      <w:r w:rsidRPr="003A27AD">
        <w:rPr>
          <w:sz w:val="28"/>
          <w:szCs w:val="28"/>
        </w:rPr>
        <w:t>;</w:t>
      </w:r>
    </w:p>
    <w:p w14:paraId="26A3EA9E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утверждает планы работы Контрольно-счетного органа и изменения к ним;</w:t>
      </w:r>
    </w:p>
    <w:p w14:paraId="796C7BBF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pacing w:val="3"/>
          <w:sz w:val="28"/>
          <w:szCs w:val="28"/>
        </w:rPr>
        <w:t>утверждает годовой отчет о деятельности Контрольно-счетного органа;</w:t>
      </w:r>
    </w:p>
    <w:p w14:paraId="51D4521C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утверждает стандарты внешнего муниципального финансового контроля;</w:t>
      </w:r>
    </w:p>
    <w:p w14:paraId="595EE299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утверждает результаты контрольных и экспертно-аналитических мероприятий Контрольно-счетного органа; </w:t>
      </w:r>
    </w:p>
    <w:p w14:paraId="2827ED09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подписывает представления и предписания Контрольно-счетного органа;</w:t>
      </w:r>
    </w:p>
    <w:p w14:paraId="1EBD49DD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lastRenderedPageBreak/>
        <w:t>может являться руководителем контрольных и экспертно-аналитических мероприятий;</w:t>
      </w:r>
    </w:p>
    <w:p w14:paraId="5EC763B9" w14:textId="77777777" w:rsidR="00DE660D" w:rsidRPr="003A27AD" w:rsidRDefault="00DE660D" w:rsidP="00DE660D">
      <w:pPr>
        <w:pStyle w:val="a8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непосредственно участвует в осуществлении внешнего муниципального финансового контроля в пределах компетенции Контрольно-счетного органа;</w:t>
      </w:r>
    </w:p>
    <w:p w14:paraId="22499224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  <w:tab w:val="left" w:pos="1229"/>
        </w:tabs>
        <w:ind w:left="0" w:firstLine="709"/>
        <w:jc w:val="both"/>
        <w:rPr>
          <w:spacing w:val="-21"/>
          <w:sz w:val="28"/>
          <w:szCs w:val="28"/>
        </w:rPr>
      </w:pPr>
      <w:r w:rsidRPr="003A27AD">
        <w:rPr>
          <w:spacing w:val="2"/>
          <w:sz w:val="28"/>
          <w:szCs w:val="28"/>
        </w:rPr>
        <w:t xml:space="preserve">представляет Совету депутатов и главе муниципального образования </w:t>
      </w:r>
      <w:r w:rsidRPr="003A27AD">
        <w:rPr>
          <w:spacing w:val="-2"/>
          <w:sz w:val="28"/>
          <w:szCs w:val="28"/>
        </w:rPr>
        <w:t xml:space="preserve">ежегодный отчет о деятельности Контрольно-счетного органа, информацию о результатах проведенных </w:t>
      </w:r>
      <w:r w:rsidRPr="003A27AD">
        <w:rPr>
          <w:spacing w:val="-3"/>
          <w:sz w:val="28"/>
          <w:szCs w:val="28"/>
        </w:rPr>
        <w:t>контрольных и экспертно-аналитических мероприятий;</w:t>
      </w:r>
    </w:p>
    <w:p w14:paraId="7B783210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5"/>
          <w:sz w:val="28"/>
          <w:szCs w:val="28"/>
        </w:rPr>
      </w:pPr>
      <w:r w:rsidRPr="003A27AD">
        <w:rPr>
          <w:spacing w:val="7"/>
          <w:sz w:val="28"/>
          <w:szCs w:val="28"/>
        </w:rPr>
        <w:t xml:space="preserve"> представляет Контрольно-счетный орган в государственных органах </w:t>
      </w:r>
      <w:r w:rsidRPr="003A27AD">
        <w:rPr>
          <w:spacing w:val="-2"/>
          <w:sz w:val="28"/>
          <w:szCs w:val="28"/>
        </w:rPr>
        <w:t>Российской Федерации, государственных органах Республики Алтай</w:t>
      </w:r>
      <w:r w:rsidRPr="003A27AD">
        <w:rPr>
          <w:sz w:val="28"/>
          <w:szCs w:val="28"/>
        </w:rPr>
        <w:t xml:space="preserve"> и органах   местного самоуправления</w:t>
      </w:r>
      <w:r w:rsidRPr="003A27AD">
        <w:rPr>
          <w:spacing w:val="-5"/>
          <w:sz w:val="28"/>
          <w:szCs w:val="28"/>
        </w:rPr>
        <w:t>;</w:t>
      </w:r>
    </w:p>
    <w:p w14:paraId="4D25787D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5"/>
          <w:sz w:val="28"/>
          <w:szCs w:val="28"/>
        </w:rPr>
      </w:pPr>
      <w:r w:rsidRPr="003A27AD">
        <w:rPr>
          <w:spacing w:val="-5"/>
          <w:sz w:val="28"/>
          <w:szCs w:val="28"/>
        </w:rPr>
        <w:t xml:space="preserve"> утверждает структуру и штатное расписание Контрольно-счетного органа;</w:t>
      </w:r>
    </w:p>
    <w:p w14:paraId="318C23CF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  <w:tab w:val="left" w:pos="1229"/>
        </w:tabs>
        <w:ind w:left="0" w:firstLine="709"/>
        <w:jc w:val="both"/>
        <w:rPr>
          <w:spacing w:val="-5"/>
          <w:sz w:val="28"/>
          <w:szCs w:val="28"/>
        </w:rPr>
      </w:pPr>
      <w:r w:rsidRPr="003A27AD">
        <w:rPr>
          <w:sz w:val="28"/>
          <w:szCs w:val="28"/>
          <w:shd w:val="clear" w:color="auto" w:fill="FFFFFF"/>
        </w:rPr>
        <w:t xml:space="preserve"> утверждает должностные регламенты (инструкции) работников Контрольно-счетного органа;</w:t>
      </w:r>
    </w:p>
    <w:p w14:paraId="68469237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  <w:tab w:val="left" w:pos="1229"/>
        </w:tabs>
        <w:ind w:left="0" w:firstLine="709"/>
        <w:jc w:val="both"/>
        <w:rPr>
          <w:spacing w:val="-5"/>
          <w:sz w:val="28"/>
          <w:szCs w:val="28"/>
        </w:rPr>
      </w:pPr>
      <w:r w:rsidRPr="003A27AD">
        <w:rPr>
          <w:sz w:val="28"/>
          <w:szCs w:val="28"/>
          <w:shd w:val="clear" w:color="auto" w:fill="FFFFFF"/>
        </w:rPr>
        <w:t xml:space="preserve"> </w:t>
      </w:r>
      <w:r w:rsidRPr="003A27AD">
        <w:rPr>
          <w:sz w:val="28"/>
          <w:szCs w:val="28"/>
        </w:rPr>
        <w:t>осуществляет полномочия нанимателя работников аппарата Контрольно-счетного органа;</w:t>
      </w:r>
    </w:p>
    <w:p w14:paraId="766435E6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5"/>
          <w:sz w:val="28"/>
          <w:szCs w:val="28"/>
        </w:rPr>
      </w:pPr>
      <w:r w:rsidRPr="003A27AD">
        <w:rPr>
          <w:sz w:val="28"/>
          <w:szCs w:val="28"/>
        </w:rPr>
        <w:t xml:space="preserve"> утверждает правовые акты о реализации гарантий, установленных для должностных лиц Контрольно-счетного органа;</w:t>
      </w:r>
    </w:p>
    <w:p w14:paraId="7D74A44C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  <w:tab w:val="left" w:pos="1162"/>
        </w:tabs>
        <w:ind w:left="0" w:firstLine="709"/>
        <w:jc w:val="both"/>
        <w:rPr>
          <w:spacing w:val="-2"/>
          <w:sz w:val="28"/>
          <w:szCs w:val="28"/>
        </w:rPr>
      </w:pPr>
      <w:r w:rsidRPr="003A27AD">
        <w:rPr>
          <w:spacing w:val="-2"/>
          <w:sz w:val="28"/>
          <w:szCs w:val="28"/>
        </w:rPr>
        <w:t xml:space="preserve"> издает правовые акты (приказы, распоряжения) по вопросам организации деятельности Контрольно-счетного органа;</w:t>
      </w:r>
    </w:p>
    <w:p w14:paraId="7ECFFF9A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  <w:tab w:val="left" w:pos="1162"/>
        </w:tabs>
        <w:ind w:left="0" w:firstLine="709"/>
        <w:jc w:val="both"/>
        <w:rPr>
          <w:spacing w:val="-2"/>
          <w:sz w:val="28"/>
          <w:szCs w:val="28"/>
        </w:rPr>
      </w:pPr>
      <w:r w:rsidRPr="003A27AD">
        <w:rPr>
          <w:sz w:val="28"/>
          <w:szCs w:val="28"/>
        </w:rPr>
        <w:t>заключает соглашения о сотрудничестве и взаимодействии Контрольно-счетного органа с другими органами и организациями;</w:t>
      </w:r>
    </w:p>
    <w:p w14:paraId="0C8DAADD" w14:textId="77777777" w:rsidR="00DE660D" w:rsidRPr="003A27AD" w:rsidRDefault="00DE660D" w:rsidP="00DE660D">
      <w:pPr>
        <w:pStyle w:val="a9"/>
        <w:numPr>
          <w:ilvl w:val="0"/>
          <w:numId w:val="15"/>
        </w:numPr>
        <w:shd w:val="clear" w:color="auto" w:fill="FFFFFF"/>
        <w:tabs>
          <w:tab w:val="left" w:pos="1134"/>
          <w:tab w:val="left" w:pos="1162"/>
        </w:tabs>
        <w:ind w:left="0" w:firstLine="709"/>
        <w:jc w:val="both"/>
        <w:rPr>
          <w:spacing w:val="-2"/>
          <w:sz w:val="28"/>
          <w:szCs w:val="28"/>
        </w:rPr>
      </w:pPr>
      <w:r w:rsidRPr="003A27AD">
        <w:rPr>
          <w:sz w:val="28"/>
          <w:szCs w:val="28"/>
        </w:rPr>
        <w:t>осуществляет иные полномочия, установленные Федеральным законом N 6-ФЗ и настоящим Положением.</w:t>
      </w:r>
    </w:p>
    <w:p w14:paraId="31E093C3" w14:textId="77777777" w:rsidR="00DE660D" w:rsidRPr="003A27AD" w:rsidRDefault="00DE660D" w:rsidP="00DE660D">
      <w:pPr>
        <w:pStyle w:val="a8"/>
        <w:numPr>
          <w:ilvl w:val="0"/>
          <w:numId w:val="1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Аудитор Контрольно-счетного органа:</w:t>
      </w:r>
    </w:p>
    <w:p w14:paraId="0F917184" w14:textId="77777777" w:rsidR="00DE660D" w:rsidRPr="003A27AD" w:rsidRDefault="00DE660D" w:rsidP="00DE660D">
      <w:pPr>
        <w:pStyle w:val="a8"/>
        <w:numPr>
          <w:ilvl w:val="0"/>
          <w:numId w:val="18"/>
        </w:numPr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в отсутствие председателя Контрольно-счетного органа выполняет его обязанности;</w:t>
      </w:r>
    </w:p>
    <w:p w14:paraId="59BC87FA" w14:textId="77777777" w:rsidR="00DE660D" w:rsidRPr="003A27AD" w:rsidRDefault="00DE660D" w:rsidP="00DE660D">
      <w:pPr>
        <w:pStyle w:val="a8"/>
        <w:numPr>
          <w:ilvl w:val="0"/>
          <w:numId w:val="18"/>
        </w:numPr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организует контрольные и экспертно-аналитические мероприятия, может являться руководителем контрольных и экспертно-аналитических мероприятий;</w:t>
      </w:r>
    </w:p>
    <w:p w14:paraId="30B97669" w14:textId="77777777" w:rsidR="00DE660D" w:rsidRPr="003A27AD" w:rsidRDefault="00DE660D" w:rsidP="00DE660D">
      <w:pPr>
        <w:pStyle w:val="a8"/>
        <w:numPr>
          <w:ilvl w:val="0"/>
          <w:numId w:val="18"/>
        </w:numPr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непосредственно участвует в осуществлении внешнего муниципального финансового контроля в пределах компетенции Контрольно-счетного органа;</w:t>
      </w:r>
    </w:p>
    <w:p w14:paraId="560065E5" w14:textId="77777777" w:rsidR="00DE660D" w:rsidRPr="003A27AD" w:rsidRDefault="00DE660D" w:rsidP="00DE660D">
      <w:pPr>
        <w:pStyle w:val="a8"/>
        <w:numPr>
          <w:ilvl w:val="0"/>
          <w:numId w:val="18"/>
        </w:numPr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выполняет иные должностные обязанности в соответствии с Регламентом Контрольно-счетного органа.</w:t>
      </w:r>
    </w:p>
    <w:p w14:paraId="6851F488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15. Компетенция коллегии Контрольно-счетного органа</w:t>
      </w:r>
    </w:p>
    <w:p w14:paraId="2B1EE64A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1. Коллегия Контрольно-счетного органа рассматривает на своих заседаниях:</w:t>
      </w:r>
    </w:p>
    <w:p w14:paraId="5B757967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годовой отчет о деятельности Контрольно-счетного органа;</w:t>
      </w:r>
    </w:p>
    <w:p w14:paraId="44BF3A10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стандарты внешнего муниципального финансового контроля, методические рекомендации по осуществлению контрольной деятельности;</w:t>
      </w:r>
    </w:p>
    <w:p w14:paraId="772342E3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итоги контрольных и экспертно-аналитических мероприятий;</w:t>
      </w:r>
    </w:p>
    <w:p w14:paraId="1EC9FED2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план работы Контрольно-счетного органа на предстоящий год;</w:t>
      </w:r>
    </w:p>
    <w:p w14:paraId="4641779C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- </w:t>
      </w:r>
      <w:r w:rsidRPr="003A27AD">
        <w:rPr>
          <w:sz w:val="28"/>
          <w:szCs w:val="28"/>
          <w:shd w:val="clear" w:color="auto" w:fill="FFFFFF"/>
        </w:rPr>
        <w:t xml:space="preserve">правомерность (возможность) </w:t>
      </w:r>
      <w:r w:rsidRPr="003A27AD">
        <w:rPr>
          <w:sz w:val="28"/>
          <w:szCs w:val="28"/>
        </w:rPr>
        <w:t>внесения изменений в план работы Контрольно-счетного органа в текущем году;</w:t>
      </w:r>
    </w:p>
    <w:p w14:paraId="589673C9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Регламент Контрольно-счетного органа;</w:t>
      </w:r>
    </w:p>
    <w:p w14:paraId="1EE4D73D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- другие вопросы, предусмотренные Регламентом Контрольно-счетного органа.</w:t>
      </w:r>
    </w:p>
    <w:p w14:paraId="4C22043E" w14:textId="77777777" w:rsidR="00DE660D" w:rsidRPr="003A27AD" w:rsidRDefault="00DE660D" w:rsidP="00DE660D">
      <w:pPr>
        <w:shd w:val="clear" w:color="auto" w:fill="FFFFFF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2. По вопросам, рассмотренным Коллегией, принимаются решения Коллегии. </w:t>
      </w:r>
      <w:r w:rsidRPr="003A27AD">
        <w:rPr>
          <w:sz w:val="28"/>
          <w:szCs w:val="28"/>
          <w:shd w:val="clear" w:color="auto" w:fill="FFFFFF"/>
        </w:rPr>
        <w:t>Порядок принятия решений коллегии устанавливается Регламентом Контрольно-счетного органа.</w:t>
      </w:r>
    </w:p>
    <w:p w14:paraId="5009AA7F" w14:textId="77777777" w:rsidR="00DE660D" w:rsidRPr="003A27AD" w:rsidRDefault="00DE660D" w:rsidP="00DE660D">
      <w:pPr>
        <w:shd w:val="clear" w:color="auto" w:fill="FFFFFF"/>
        <w:spacing w:before="240"/>
        <w:ind w:firstLine="426"/>
        <w:jc w:val="both"/>
        <w:rPr>
          <w:b/>
          <w:sz w:val="28"/>
          <w:szCs w:val="28"/>
        </w:rPr>
      </w:pPr>
      <w:r w:rsidRPr="003A27AD">
        <w:rPr>
          <w:sz w:val="28"/>
          <w:szCs w:val="28"/>
        </w:rPr>
        <w:lastRenderedPageBreak/>
        <w:t> </w:t>
      </w:r>
      <w:r w:rsidRPr="003A27AD">
        <w:rPr>
          <w:b/>
          <w:sz w:val="28"/>
          <w:szCs w:val="28"/>
        </w:rPr>
        <w:t>Статья 16. Права, обязанности и ответственность должностных лиц Контрольно-счетного органа</w:t>
      </w:r>
    </w:p>
    <w:p w14:paraId="1DDE9A2A" w14:textId="77777777" w:rsidR="00DE660D" w:rsidRPr="003A27AD" w:rsidRDefault="00DE660D" w:rsidP="00DE660D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  <w:shd w:val="clear" w:color="auto" w:fill="FFFFFF"/>
        </w:rPr>
      </w:pPr>
      <w:r w:rsidRPr="003A27AD">
        <w:rPr>
          <w:sz w:val="28"/>
          <w:szCs w:val="28"/>
          <w:shd w:val="clear" w:color="auto" w:fill="FFFFFF"/>
        </w:rPr>
        <w:t>Должностные лица Контрольно-счетного органа при осуществлении возложенных на них должностных полномочий имеют право:</w:t>
      </w:r>
    </w:p>
    <w:p w14:paraId="7FCCF06E" w14:textId="77777777" w:rsidR="00DE660D" w:rsidRPr="003A27AD" w:rsidRDefault="00DE660D" w:rsidP="00DE660D">
      <w:pPr>
        <w:shd w:val="clear" w:color="auto" w:fill="FFFFFF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7430AE7C" w14:textId="77777777" w:rsidR="00DE660D" w:rsidRPr="003A27AD" w:rsidRDefault="00DE660D" w:rsidP="00DE660D">
      <w:pPr>
        <w:shd w:val="clear" w:color="auto" w:fill="FFFFFF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0AA2B513" w14:textId="77777777" w:rsidR="00DE660D" w:rsidRPr="003A27AD" w:rsidRDefault="00DE660D" w:rsidP="00DE660D">
      <w:pPr>
        <w:shd w:val="clear" w:color="auto" w:fill="FFFFFF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1F094E48" w14:textId="77777777" w:rsidR="00DE660D" w:rsidRPr="003A27AD" w:rsidRDefault="00DE660D" w:rsidP="00DE660D">
      <w:pPr>
        <w:shd w:val="clear" w:color="auto" w:fill="FFFFFF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430CD25C" w14:textId="77777777" w:rsidR="00DE660D" w:rsidRPr="003A27AD" w:rsidRDefault="00DE660D" w:rsidP="00DE660D">
      <w:pPr>
        <w:shd w:val="clear" w:color="auto" w:fill="FFFFFF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5DEEE1B8" w14:textId="77777777" w:rsidR="00DE660D" w:rsidRPr="003A27AD" w:rsidRDefault="00DE660D" w:rsidP="00DE660D">
      <w:pPr>
        <w:shd w:val="clear" w:color="auto" w:fill="FFFFFF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305648EE" w14:textId="77777777" w:rsidR="00DE660D" w:rsidRPr="003A27AD" w:rsidRDefault="00DE660D" w:rsidP="00DE660D">
      <w:pPr>
        <w:shd w:val="clear" w:color="auto" w:fill="FFFFFF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79389A50" w14:textId="77777777" w:rsidR="00DE660D" w:rsidRPr="003A27AD" w:rsidRDefault="00DE660D" w:rsidP="00DE660D">
      <w:pPr>
        <w:shd w:val="clear" w:color="auto" w:fill="FFFFFF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8) знакомиться с технической документацией к электронным базам данных;</w:t>
      </w:r>
    </w:p>
    <w:p w14:paraId="0B84F6B0" w14:textId="77777777" w:rsidR="00DE660D" w:rsidRPr="003A27AD" w:rsidRDefault="00DE660D" w:rsidP="00DE660D">
      <w:pPr>
        <w:shd w:val="clear" w:color="auto" w:fill="FFFFFF"/>
        <w:ind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Республики Алтай.</w:t>
      </w:r>
    </w:p>
    <w:p w14:paraId="06F868BA" w14:textId="77777777" w:rsidR="00DE660D" w:rsidRPr="003A27AD" w:rsidRDefault="00DE660D" w:rsidP="00DE660D">
      <w:pPr>
        <w:pStyle w:val="a8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</w:t>
      </w:r>
      <w:r w:rsidRPr="003A27AD">
        <w:rPr>
          <w:sz w:val="28"/>
          <w:szCs w:val="28"/>
        </w:rPr>
        <w:lastRenderedPageBreak/>
        <w:t>счетного органа в письменном виде по форме согласно приложению к настоящему Положению.</w:t>
      </w:r>
    </w:p>
    <w:p w14:paraId="02D6502F" w14:textId="77777777" w:rsidR="00DE660D" w:rsidRPr="003A27AD" w:rsidRDefault="00DE660D" w:rsidP="00DE660D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В случае невозможности уведомления в письменном виде в указанный срок председатель Контрольно-счетного органа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письменного уведомления. После устранения (прекращения) указанной причины уведомление оформляется в письменной форме.</w:t>
      </w:r>
    </w:p>
    <w:p w14:paraId="72CEDFC8" w14:textId="77777777" w:rsidR="00DE660D" w:rsidRPr="003A27AD" w:rsidRDefault="00DE660D" w:rsidP="00DE660D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56BEB28" w14:textId="77777777" w:rsidR="00DE660D" w:rsidRPr="003A27AD" w:rsidRDefault="00DE660D" w:rsidP="00DE660D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Должностные лица Контрольно-счетного органа обязаны сохранять государственную, служебную, коммерческую и иную, охраняемую законом,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14:paraId="18290C84" w14:textId="77777777" w:rsidR="00DE660D" w:rsidRPr="003A27AD" w:rsidRDefault="00DE660D" w:rsidP="00DE660D">
      <w:pPr>
        <w:pStyle w:val="a9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Должностные лица Контрольно-счетного органа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9D1D328" w14:textId="77777777" w:rsidR="00DE660D" w:rsidRPr="003A27AD" w:rsidRDefault="00DE660D" w:rsidP="00DE660D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019E9002" w14:textId="77777777" w:rsidR="00DE660D" w:rsidRPr="003A27AD" w:rsidRDefault="00DE660D" w:rsidP="00DE660D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Председатель, аудитор Контрольно-счетного органа или уполномоченные ими работники Контрольно-счетного органа вправе участвовать в заседаниях Совета депутатов, его комитетов, комиссий и рабочих групп, заседаниях администрации муниципального образования, </w:t>
      </w:r>
      <w:r w:rsidRPr="003A27AD">
        <w:rPr>
          <w:spacing w:val="-1"/>
          <w:sz w:val="28"/>
          <w:szCs w:val="28"/>
        </w:rPr>
        <w:t xml:space="preserve">координационных и </w:t>
      </w:r>
      <w:r w:rsidRPr="003A27AD">
        <w:rPr>
          <w:sz w:val="28"/>
          <w:szCs w:val="28"/>
        </w:rPr>
        <w:t xml:space="preserve">совещательных органов при главе муниципального образования. </w:t>
      </w:r>
    </w:p>
    <w:p w14:paraId="3B07548C" w14:textId="77777777" w:rsidR="00DE660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17</w:t>
      </w:r>
      <w:r w:rsidRPr="003A27AD">
        <w:rPr>
          <w:sz w:val="28"/>
          <w:szCs w:val="28"/>
        </w:rPr>
        <w:t xml:space="preserve">. </w:t>
      </w:r>
      <w:r w:rsidRPr="003A27AD">
        <w:rPr>
          <w:b/>
          <w:sz w:val="28"/>
          <w:szCs w:val="28"/>
        </w:rPr>
        <w:t>Предоставление информации Контрольно-счетному органу</w:t>
      </w:r>
      <w:bookmarkStart w:id="3" w:name="Par245"/>
      <w:bookmarkEnd w:id="3"/>
    </w:p>
    <w:p w14:paraId="23436511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3A27AD">
        <w:rPr>
          <w:sz w:val="28"/>
          <w:szCs w:val="28"/>
        </w:rPr>
        <w:t xml:space="preserve">Органы, организации и их должностные лица, указанные в части 1 статьи 15 Федерального закона N 6-ФЗ,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</w:t>
      </w:r>
      <w:r w:rsidRPr="003A27AD">
        <w:rPr>
          <w:sz w:val="28"/>
          <w:szCs w:val="28"/>
        </w:rPr>
        <w:lastRenderedPageBreak/>
        <w:t>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законом Республики Алтай.</w:t>
      </w:r>
    </w:p>
    <w:p w14:paraId="6B88F2D2" w14:textId="77777777" w:rsidR="00DE660D" w:rsidRPr="003A27AD" w:rsidRDefault="00DE660D" w:rsidP="00DE660D">
      <w:pPr>
        <w:pStyle w:val="a8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Срок ответов на запросы Контрольно-счетного органа, направленные в рамках проведения контрольных и экспертно-аналитических мероприятий, определяется Контрольно-счетным органом и не может быть установлен менее трех дней.</w:t>
      </w:r>
    </w:p>
    <w:p w14:paraId="7FD86496" w14:textId="77777777" w:rsidR="00DE660D" w:rsidRPr="003A27AD" w:rsidRDefault="00DE660D" w:rsidP="00DE660D">
      <w:pPr>
        <w:pStyle w:val="a9"/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Запросы Контрольно-счетного органа подписываются председателем или аудитором Контрольно-счетного органа и направляются в письменном виде в порядке, определенном Регламентом Контрольно-счетного органа.</w:t>
      </w:r>
    </w:p>
    <w:p w14:paraId="2B97C9E7" w14:textId="77777777" w:rsidR="00DE660D" w:rsidRPr="003A27AD" w:rsidRDefault="00DE660D" w:rsidP="00DE660D">
      <w:pPr>
        <w:pStyle w:val="a8"/>
        <w:numPr>
          <w:ilvl w:val="0"/>
          <w:numId w:val="17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14:paraId="79295CAF" w14:textId="77777777" w:rsidR="00DE660D" w:rsidRPr="003A27AD" w:rsidRDefault="00DE660D" w:rsidP="00DE660D">
      <w:pPr>
        <w:pStyle w:val="a9"/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14:paraId="42D5A780" w14:textId="77777777" w:rsidR="00DE660D" w:rsidRPr="003A27AD" w:rsidRDefault="00DE660D" w:rsidP="00DE660D">
      <w:pPr>
        <w:pStyle w:val="a9"/>
        <w:shd w:val="clear" w:color="auto" w:fill="FFFFFF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1987B225" w14:textId="77777777" w:rsidR="00DE660D" w:rsidRPr="003A27AD" w:rsidRDefault="00DE660D" w:rsidP="00DE660D">
      <w:pPr>
        <w:pStyle w:val="a9"/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Администрация муниципального образования направляет в Контрольно-счетный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14:paraId="05C9E45A" w14:textId="77777777" w:rsidR="00DE660D" w:rsidRPr="003A27AD" w:rsidRDefault="00DE660D" w:rsidP="00DE660D">
      <w:pPr>
        <w:pStyle w:val="a9"/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Алтай.</w:t>
      </w:r>
    </w:p>
    <w:p w14:paraId="2D49F8EF" w14:textId="77777777" w:rsidR="00DE660D" w:rsidRPr="003A27AD" w:rsidRDefault="00DE660D" w:rsidP="00DE660D">
      <w:pPr>
        <w:pStyle w:val="a9"/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9DFB10F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18</w:t>
      </w:r>
      <w:r w:rsidRPr="003A27AD">
        <w:rPr>
          <w:sz w:val="28"/>
          <w:szCs w:val="28"/>
        </w:rPr>
        <w:t xml:space="preserve">. </w:t>
      </w:r>
      <w:r w:rsidRPr="003A27AD">
        <w:rPr>
          <w:b/>
          <w:sz w:val="28"/>
          <w:szCs w:val="28"/>
        </w:rPr>
        <w:t>Представления и предписания Контрольно-счетного органа</w:t>
      </w:r>
    </w:p>
    <w:p w14:paraId="659843D2" w14:textId="77777777" w:rsidR="00DE660D" w:rsidRPr="003A27AD" w:rsidRDefault="00DE660D" w:rsidP="00DE660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lastRenderedPageBreak/>
        <w:t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D6EB20C" w14:textId="77777777" w:rsidR="00DE660D" w:rsidRPr="003A27AD" w:rsidRDefault="00DE660D" w:rsidP="00DE660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2. Представление Контрольно-счетного органа подписывается председателем Контрольно-счетного органа либо аудитором Контрольно-счетного органа.</w:t>
      </w:r>
    </w:p>
    <w:p w14:paraId="3AB13945" w14:textId="77777777" w:rsidR="00DE660D" w:rsidRPr="003A27AD" w:rsidRDefault="00DE660D" w:rsidP="00DE660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14:paraId="3BEEEDC6" w14:textId="77777777" w:rsidR="00DE660D" w:rsidRPr="003A27AD" w:rsidRDefault="00DE660D" w:rsidP="00DE660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14:paraId="5824995F" w14:textId="77777777" w:rsidR="00DE660D" w:rsidRPr="003A27AD" w:rsidRDefault="00DE660D" w:rsidP="00DE660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0F1CC68E" w14:textId="77777777" w:rsidR="00DE660D" w:rsidRPr="003A27AD" w:rsidRDefault="00DE660D" w:rsidP="00DE660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14:paraId="5DF9DE6C" w14:textId="77777777" w:rsidR="00DE660D" w:rsidRPr="003A27AD" w:rsidRDefault="00DE660D" w:rsidP="00DE660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7. Предписание Контрольно-счетного органа подписывается председателем Контрольно-счетного органа.</w:t>
      </w:r>
    </w:p>
    <w:p w14:paraId="55D6AED9" w14:textId="77777777" w:rsidR="00DE660D" w:rsidRPr="003A27AD" w:rsidRDefault="00DE660D" w:rsidP="00DE660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8. Предписание Контрольно-счетного органа должно быть исполнено в установленные в нем сроки.</w:t>
      </w:r>
    </w:p>
    <w:p w14:paraId="27FE9DF7" w14:textId="77777777" w:rsidR="00DE660D" w:rsidRPr="003A27AD" w:rsidRDefault="00DE660D" w:rsidP="00DE660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14:paraId="6DFECC1E" w14:textId="77777777" w:rsidR="00DE660D" w:rsidRPr="003A27AD" w:rsidRDefault="00DE660D" w:rsidP="00DE660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14:paraId="62E98E5C" w14:textId="77777777" w:rsidR="00DE660D" w:rsidRPr="003A27AD" w:rsidRDefault="00DE660D" w:rsidP="00DE660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14:paraId="35075C2E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19. Гарантии прав проверяемых органов и организаций</w:t>
      </w:r>
    </w:p>
    <w:p w14:paraId="766814BE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представляются не позднее пяти рабочих дней со дня подписания акта, прилагаются к актам и в дальнейшем являются их неотъемлемой частью.</w:t>
      </w:r>
    </w:p>
    <w:p w14:paraId="11F0BA88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lastRenderedPageBreak/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Контрольно-счетного органа в Совет депутатов. Подача заявления не приостанавливает действия предписания.</w:t>
      </w:r>
    </w:p>
    <w:p w14:paraId="5B30B079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 xml:space="preserve">Статья 20. Взаимодействие Контрольно-счетного органа </w:t>
      </w:r>
    </w:p>
    <w:p w14:paraId="75EEED37" w14:textId="77777777" w:rsidR="00DE660D" w:rsidRPr="003A27AD" w:rsidRDefault="00DE660D" w:rsidP="00DE660D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Контрольно-счетной орган вправе заключать с ними соглашения о сотрудничестве и взаимодействии.</w:t>
      </w:r>
    </w:p>
    <w:p w14:paraId="6A0F6052" w14:textId="77777777" w:rsidR="00DE660D" w:rsidRPr="003A27AD" w:rsidRDefault="00DE660D" w:rsidP="00DE660D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Алтай.</w:t>
      </w:r>
    </w:p>
    <w:p w14:paraId="6AEF280A" w14:textId="77777777" w:rsidR="00DE660D" w:rsidRPr="003A27AD" w:rsidRDefault="00DE660D" w:rsidP="00DE660D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73E00A4E" w14:textId="77777777" w:rsidR="00DE660D" w:rsidRPr="003A27AD" w:rsidRDefault="00DE660D" w:rsidP="00DE660D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74F84A25" w14:textId="77777777" w:rsidR="00DE660D" w:rsidRPr="003A27AD" w:rsidRDefault="00DE660D" w:rsidP="00DE660D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7441585C" w14:textId="77777777" w:rsidR="00DE660D" w:rsidRPr="003A27AD" w:rsidRDefault="00DE660D" w:rsidP="00DE660D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вправе обращаться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09E7C96C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21. Обеспечение доступа к информации о деятельности Контрольно-счетного органа</w:t>
      </w:r>
    </w:p>
    <w:p w14:paraId="1C26DB6D" w14:textId="77777777" w:rsidR="00DE660D" w:rsidRPr="003A27AD" w:rsidRDefault="00DE660D" w:rsidP="00DE660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Контрольно-счетный орган в целях обеспечения доступа к информации о своей деятельности размещает на официальном сайте муниципального образования в информационно-телекоммуникационной сети Интернет (далее -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19BC9800" w14:textId="77777777" w:rsidR="00DE660D" w:rsidRPr="003A27AD" w:rsidRDefault="00DE660D" w:rsidP="00DE660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Контрольно-счетный орган ежегодно представляет отчет о своей </w:t>
      </w:r>
      <w:r w:rsidRPr="003A27AD">
        <w:rPr>
          <w:sz w:val="28"/>
          <w:szCs w:val="28"/>
        </w:rPr>
        <w:lastRenderedPageBreak/>
        <w:t>деятельности в Совет депутатов. Указанный отчет размещается в сети Интернет только после его рассмотрения Советом депутатов.</w:t>
      </w:r>
    </w:p>
    <w:p w14:paraId="732002B3" w14:textId="77777777" w:rsidR="00DE660D" w:rsidRPr="003A27AD" w:rsidRDefault="00DE660D" w:rsidP="00DE660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A27AD">
        <w:rPr>
          <w:sz w:val="28"/>
          <w:szCs w:val="28"/>
          <w:shd w:val="clear" w:color="auto" w:fill="FFFFFF"/>
        </w:rPr>
        <w:t>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14:paraId="2E1490E7" w14:textId="77777777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22. Финансовое обеспечение деятельности Контрольно-счетного органа</w:t>
      </w:r>
    </w:p>
    <w:p w14:paraId="6607BBC4" w14:textId="77777777" w:rsidR="00DE660D" w:rsidRPr="003A27AD" w:rsidRDefault="00DE660D" w:rsidP="00DE660D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Финансовое обеспечение деятельности Контрольно-счетного органа осуществляется за счет средств местного бюджета в объеме, позволяющем обеспечить осуществление возложенных на него полномочий. Контрольно-счетному органу в оперативное управление и (или) безвозмездное пользование предоставляются помещения и иное имущество, находящееся в муниципальной собственности.</w:t>
      </w:r>
    </w:p>
    <w:p w14:paraId="51BB43D7" w14:textId="77777777" w:rsidR="00DE660D" w:rsidRPr="003A27AD" w:rsidRDefault="00DE660D" w:rsidP="00DE660D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Средства на содержание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14:paraId="18266FB1" w14:textId="77777777" w:rsidR="00DE660D" w:rsidRPr="003A27AD" w:rsidRDefault="00DE660D" w:rsidP="00DE660D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Контроль за использованием Контрольно-счетным органом бюджетных средств и муниципального имущества осуществляется на основании правовых актов Совета депутатов.</w:t>
      </w:r>
    </w:p>
    <w:p w14:paraId="159791F3" w14:textId="0A2A852D" w:rsidR="00DE660D" w:rsidRPr="003A27AD" w:rsidRDefault="00DE660D" w:rsidP="00DE660D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3A27AD">
        <w:rPr>
          <w:b/>
          <w:sz w:val="28"/>
          <w:szCs w:val="28"/>
        </w:rPr>
        <w:t>Статья 2</w:t>
      </w:r>
      <w:r w:rsidR="005616D3">
        <w:rPr>
          <w:b/>
          <w:sz w:val="28"/>
          <w:szCs w:val="28"/>
        </w:rPr>
        <w:t>3</w:t>
      </w:r>
      <w:bookmarkStart w:id="4" w:name="_GoBack"/>
      <w:bookmarkEnd w:id="4"/>
      <w:r w:rsidRPr="003A27AD">
        <w:rPr>
          <w:b/>
          <w:sz w:val="28"/>
          <w:szCs w:val="28"/>
        </w:rPr>
        <w:t>. Материальное, социальное обеспечение и гарантии работников Контрольно-счетного органа</w:t>
      </w:r>
    </w:p>
    <w:p w14:paraId="72C6D70A" w14:textId="77777777" w:rsidR="00DE660D" w:rsidRPr="003A27AD" w:rsidRDefault="00DE660D" w:rsidP="00DE660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Должностным лицам Контрольно-счетного органа гарантируются денежное содержание (вознаграждение</w:t>
      </w:r>
      <w:r>
        <w:rPr>
          <w:sz w:val="28"/>
          <w:szCs w:val="28"/>
        </w:rPr>
        <w:t>, оклады</w:t>
      </w:r>
      <w:r w:rsidRPr="003A27AD">
        <w:rPr>
          <w:sz w:val="28"/>
          <w:szCs w:val="28"/>
        </w:rPr>
        <w:t xml:space="preserve">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</w:t>
      </w:r>
      <w:r>
        <w:rPr>
          <w:sz w:val="28"/>
          <w:szCs w:val="28"/>
        </w:rPr>
        <w:t>служащих</w:t>
      </w:r>
      <w:r w:rsidRPr="003A27AD">
        <w:rPr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14:paraId="51348A93" w14:textId="77777777" w:rsidR="00DE660D" w:rsidRPr="003A27AD" w:rsidRDefault="00DE660D" w:rsidP="00DE660D">
      <w:pPr>
        <w:pStyle w:val="a9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 xml:space="preserve">Председателю Контрольно-счетного органа устанавливается денежное вознаграждение не ниже 60 процентов от денежного вознаграждения главы муниципального образования. Аудитору Контрольно-счетного органа устанавливается денежное вознаграждение не ниже 50 процентов от денежного вознаграждения главы муниципального образования. </w:t>
      </w:r>
    </w:p>
    <w:p w14:paraId="67B511A0" w14:textId="77777777" w:rsidR="00DE660D" w:rsidRPr="003A27AD" w:rsidRDefault="00DE660D" w:rsidP="00DE660D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Денежное поощрение и дополнительные выплаты</w:t>
      </w:r>
      <w:r>
        <w:rPr>
          <w:sz w:val="28"/>
          <w:szCs w:val="28"/>
        </w:rPr>
        <w:t xml:space="preserve"> председателю и аудитору Контрольно-счетного органа</w:t>
      </w:r>
      <w:r w:rsidRPr="003A27AD">
        <w:rPr>
          <w:sz w:val="28"/>
          <w:szCs w:val="28"/>
        </w:rPr>
        <w:t xml:space="preserve">, устанавливаются в соответствии с </w:t>
      </w:r>
      <w:r>
        <w:rPr>
          <w:sz w:val="28"/>
          <w:szCs w:val="28"/>
        </w:rPr>
        <w:t>нормативным правовым актом</w:t>
      </w:r>
      <w:r w:rsidRPr="003A27AD">
        <w:rPr>
          <w:sz w:val="28"/>
          <w:szCs w:val="28"/>
        </w:rPr>
        <w:t xml:space="preserve"> Совета депутатов. </w:t>
      </w:r>
    </w:p>
    <w:p w14:paraId="28721A5E" w14:textId="77777777" w:rsidR="00DE660D" w:rsidRPr="003A27AD" w:rsidRDefault="00DE660D" w:rsidP="00DE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Поощрения за счет средств экономии фонда оплаты труда председателю и аудитору Контрольно-счетного органа производятся по распоряжению председателя Контрольно-счетного органа на основании распоряжения главы муниципального образования.</w:t>
      </w:r>
    </w:p>
    <w:p w14:paraId="3C6A4990" w14:textId="77777777" w:rsidR="00DE660D" w:rsidRPr="003A27AD" w:rsidRDefault="00DE660D" w:rsidP="00DE66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27AD">
        <w:rPr>
          <w:rFonts w:eastAsia="Calibri"/>
          <w:sz w:val="28"/>
          <w:szCs w:val="28"/>
        </w:rPr>
        <w:t>Распоряжение на предоставление ежегодного оплачиваемого отпуска и единовременной выплаты к отпуску председателю и аудитору подписывается Председателем Контрольно-счетного органа.</w:t>
      </w:r>
    </w:p>
    <w:p w14:paraId="5494E2BE" w14:textId="77777777" w:rsidR="00DE660D" w:rsidRPr="003A27AD" w:rsidRDefault="00DE660D" w:rsidP="00DE66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27AD">
        <w:rPr>
          <w:rFonts w:eastAsia="Calibri"/>
          <w:sz w:val="28"/>
          <w:szCs w:val="28"/>
        </w:rPr>
        <w:lastRenderedPageBreak/>
        <w:t xml:space="preserve">3. </w:t>
      </w:r>
      <w:r w:rsidRPr="003A27AD">
        <w:rPr>
          <w:sz w:val="28"/>
          <w:szCs w:val="28"/>
          <w:shd w:val="clear" w:color="auto" w:fill="FFFFFF"/>
        </w:rPr>
        <w:t>Оплата труда работников аппарата Контрольно-счетного органа, не являющихся должностями муниципальной службы,</w:t>
      </w:r>
      <w:r w:rsidRPr="003A27AD">
        <w:rPr>
          <w:sz w:val="28"/>
          <w:szCs w:val="28"/>
        </w:rPr>
        <w:t xml:space="preserve"> производится в размерах, установленных Положением «Об оплате труда и материальном стимулировании работников Контрольно-счетного органа муниципального образования «Усть-Коксинский район» Республики Алтай, осуществляющих профессиональную деятельность по должностям служащих».</w:t>
      </w:r>
    </w:p>
    <w:p w14:paraId="6ECB6D29" w14:textId="77777777" w:rsidR="00DE660D" w:rsidRPr="003A27AD" w:rsidRDefault="00DE660D" w:rsidP="00DE66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27AD">
        <w:rPr>
          <w:rFonts w:eastAsia="Calibri"/>
          <w:sz w:val="28"/>
          <w:szCs w:val="28"/>
        </w:rPr>
        <w:t xml:space="preserve">4. </w:t>
      </w:r>
      <w:r w:rsidRPr="003A27AD">
        <w:rPr>
          <w:sz w:val="28"/>
          <w:szCs w:val="28"/>
        </w:rPr>
        <w:t>Председателю, аудитору и главному специалисту Контрольно-счетного органа,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0D27AB71" w14:textId="77777777" w:rsidR="00DE660D" w:rsidRPr="003A27AD" w:rsidRDefault="00DE660D" w:rsidP="00DE660D">
      <w:pPr>
        <w:shd w:val="clear" w:color="auto" w:fill="FFFFFF"/>
        <w:tabs>
          <w:tab w:val="left" w:pos="993"/>
          <w:tab w:val="left" w:pos="1134"/>
          <w:tab w:val="left" w:pos="1418"/>
        </w:tabs>
        <w:ind w:firstLine="708"/>
        <w:jc w:val="both"/>
        <w:rPr>
          <w:rFonts w:eastAsia="Calibri"/>
          <w:sz w:val="28"/>
          <w:szCs w:val="28"/>
        </w:rPr>
      </w:pPr>
      <w:r w:rsidRPr="003A27AD">
        <w:rPr>
          <w:sz w:val="28"/>
          <w:szCs w:val="28"/>
        </w:rPr>
        <w:t xml:space="preserve">5. </w:t>
      </w:r>
      <w:r w:rsidRPr="003A27AD">
        <w:rPr>
          <w:sz w:val="28"/>
          <w:szCs w:val="28"/>
          <w:shd w:val="clear" w:color="auto" w:fill="FFFFFF"/>
        </w:rPr>
        <w:t> Меры по материальному и социальному обеспечению председателя, аудитора, главного специалиста Контрольно-счетного органа устанавливаются муниципальными правовыми актами в соответствии с Федеральным законом от 01.07.2021 № 255-ФЗ «О внесении изменений и Федеральный закон «</w:t>
      </w:r>
      <w:r w:rsidRPr="003A27AD">
        <w:rPr>
          <w:sz w:val="28"/>
          <w:szCs w:val="28"/>
        </w:rPr>
        <w:t>Об общих</w:t>
      </w:r>
      <w:r w:rsidRPr="003A27AD">
        <w:rPr>
          <w:rFonts w:eastAsia="Calibri"/>
          <w:sz w:val="28"/>
          <w:szCs w:val="28"/>
        </w:rPr>
        <w:t xml:space="preserve">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другими федеральными законами и законами Республики Алтай. </w:t>
      </w:r>
    </w:p>
    <w:p w14:paraId="45E8D71B" w14:textId="77777777" w:rsidR="00DE660D" w:rsidRPr="003A27AD" w:rsidRDefault="00DE660D" w:rsidP="00DE660D">
      <w:pPr>
        <w:rPr>
          <w:spacing w:val="-2"/>
          <w:sz w:val="28"/>
          <w:szCs w:val="28"/>
        </w:rPr>
      </w:pPr>
      <w:r w:rsidRPr="003A27AD">
        <w:rPr>
          <w:spacing w:val="-2"/>
          <w:sz w:val="28"/>
          <w:szCs w:val="28"/>
        </w:rPr>
        <w:br w:type="page"/>
      </w:r>
    </w:p>
    <w:p w14:paraId="10910479" w14:textId="77777777" w:rsidR="00DE660D" w:rsidRPr="003A27AD" w:rsidRDefault="00DE660D" w:rsidP="00DE660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3A27AD">
        <w:rPr>
          <w:sz w:val="28"/>
          <w:szCs w:val="28"/>
        </w:rPr>
        <w:lastRenderedPageBreak/>
        <w:t>Приложение</w:t>
      </w:r>
    </w:p>
    <w:p w14:paraId="26654B62" w14:textId="77777777" w:rsidR="00DE660D" w:rsidRPr="003A27AD" w:rsidRDefault="00DE660D" w:rsidP="00DE660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3A27AD">
        <w:rPr>
          <w:sz w:val="28"/>
          <w:szCs w:val="28"/>
        </w:rPr>
        <w:t>к Положению</w:t>
      </w:r>
    </w:p>
    <w:p w14:paraId="1709B5A3" w14:textId="77777777" w:rsidR="00DE660D" w:rsidRPr="003A27AD" w:rsidRDefault="00DE660D" w:rsidP="00DE660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3A27AD">
        <w:rPr>
          <w:sz w:val="28"/>
          <w:szCs w:val="28"/>
        </w:rPr>
        <w:t>"О Контрольно-счетном органе</w:t>
      </w:r>
    </w:p>
    <w:p w14:paraId="6A89E92E" w14:textId="77777777" w:rsidR="00DE660D" w:rsidRPr="003A27AD" w:rsidRDefault="00DE660D" w:rsidP="00DE660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A27AD">
        <w:rPr>
          <w:sz w:val="28"/>
          <w:szCs w:val="28"/>
        </w:rPr>
        <w:t>униципального образования «Усть-</w:t>
      </w:r>
    </w:p>
    <w:p w14:paraId="47C3880A" w14:textId="77777777" w:rsidR="00DE660D" w:rsidRPr="003A27AD" w:rsidRDefault="00DE660D" w:rsidP="00DE660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3A27AD">
        <w:rPr>
          <w:sz w:val="28"/>
          <w:szCs w:val="28"/>
        </w:rPr>
        <w:t>Коксинский район» Республики Алтай"</w:t>
      </w:r>
    </w:p>
    <w:p w14:paraId="3346CAEA" w14:textId="77777777" w:rsidR="00DE660D" w:rsidRPr="003A27AD" w:rsidRDefault="00DE660D" w:rsidP="00DE660D">
      <w:pPr>
        <w:pStyle w:val="a8"/>
        <w:spacing w:before="0" w:beforeAutospacing="0" w:after="270" w:afterAutospacing="0"/>
        <w:jc w:val="center"/>
        <w:rPr>
          <w:sz w:val="28"/>
          <w:szCs w:val="28"/>
        </w:rPr>
      </w:pPr>
    </w:p>
    <w:p w14:paraId="3DE34056" w14:textId="77777777" w:rsidR="00DE660D" w:rsidRPr="003A27AD" w:rsidRDefault="00DE660D" w:rsidP="00DE660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>Форма</w:t>
      </w:r>
    </w:p>
    <w:p w14:paraId="5227E81A" w14:textId="77777777" w:rsidR="00DE660D" w:rsidRPr="003A27AD" w:rsidRDefault="00DE660D" w:rsidP="00DE660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>          уведомления об опечатывании касс, кассовых и служебных</w:t>
      </w:r>
    </w:p>
    <w:p w14:paraId="60000483" w14:textId="77777777" w:rsidR="00DE660D" w:rsidRPr="003A27AD" w:rsidRDefault="00DE660D" w:rsidP="00DE660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>            помещений, складов и архивов, изъятия документов и материалов</w:t>
      </w:r>
    </w:p>
    <w:p w14:paraId="7BB9F1F9" w14:textId="77777777" w:rsidR="00DE660D" w:rsidRPr="003A27AD" w:rsidRDefault="00DE660D" w:rsidP="00DE660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3A27AD">
        <w:rPr>
          <w:sz w:val="28"/>
          <w:szCs w:val="28"/>
        </w:rPr>
        <w:t xml:space="preserve">                                                  </w:t>
      </w:r>
    </w:p>
    <w:p w14:paraId="2784DC3D" w14:textId="77777777" w:rsidR="00DE660D" w:rsidRPr="003A27AD" w:rsidRDefault="00DE660D" w:rsidP="00DE660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3A27AD">
        <w:rPr>
          <w:sz w:val="28"/>
          <w:szCs w:val="28"/>
        </w:rPr>
        <w:t>Председателю</w:t>
      </w:r>
    </w:p>
    <w:p w14:paraId="2F01D086" w14:textId="77777777" w:rsidR="00DE660D" w:rsidRPr="003A27AD" w:rsidRDefault="00DE660D" w:rsidP="00DE660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3A27AD">
        <w:rPr>
          <w:sz w:val="28"/>
          <w:szCs w:val="28"/>
        </w:rPr>
        <w:t>                                                  Контрольно-счетного органа</w:t>
      </w:r>
    </w:p>
    <w:p w14:paraId="73A97FA4" w14:textId="77777777" w:rsidR="00DE660D" w:rsidRPr="003A27AD" w:rsidRDefault="00DE660D" w:rsidP="00DE660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3A27AD">
        <w:rPr>
          <w:sz w:val="28"/>
          <w:szCs w:val="28"/>
        </w:rPr>
        <w:t xml:space="preserve">муниципального образования </w:t>
      </w:r>
    </w:p>
    <w:p w14:paraId="4892A40C" w14:textId="77777777" w:rsidR="00DE660D" w:rsidRPr="003A27AD" w:rsidRDefault="00DE660D" w:rsidP="00DE660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3A27AD">
        <w:rPr>
          <w:sz w:val="28"/>
          <w:szCs w:val="28"/>
        </w:rPr>
        <w:t xml:space="preserve">«Усть-Коксинский район» </w:t>
      </w:r>
    </w:p>
    <w:p w14:paraId="3CAC48BC" w14:textId="77777777" w:rsidR="00DE660D" w:rsidRPr="003A27AD" w:rsidRDefault="00DE660D" w:rsidP="00DE660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3A27AD">
        <w:rPr>
          <w:sz w:val="28"/>
          <w:szCs w:val="28"/>
        </w:rPr>
        <w:t>Республики Алтай</w:t>
      </w:r>
    </w:p>
    <w:p w14:paraId="386F2F1C" w14:textId="77777777" w:rsidR="00DE660D" w:rsidRPr="003A27AD" w:rsidRDefault="00DE660D" w:rsidP="00DE660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>    </w:t>
      </w:r>
    </w:p>
    <w:p w14:paraId="1C6F24B5" w14:textId="77777777" w:rsidR="00DE660D" w:rsidRPr="003A27AD" w:rsidRDefault="00DE660D" w:rsidP="00DE660D">
      <w:pPr>
        <w:pStyle w:val="a8"/>
        <w:spacing w:before="0" w:beforeAutospacing="0" w:after="24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 xml:space="preserve"> УВЕДОМЛЕНИЕ</w:t>
      </w:r>
    </w:p>
    <w:p w14:paraId="6EDFFDEE" w14:textId="77777777" w:rsidR="00DE660D" w:rsidRPr="003A27AD" w:rsidRDefault="00DE660D" w:rsidP="00DE660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>___________________________________        "___" ______________ года</w:t>
      </w:r>
    </w:p>
    <w:p w14:paraId="221D8CEC" w14:textId="77777777" w:rsidR="00DE660D" w:rsidRPr="003A27AD" w:rsidRDefault="00DE660D" w:rsidP="00DE660D">
      <w:pPr>
        <w:pStyle w:val="a8"/>
        <w:spacing w:before="0" w:beforeAutospacing="0" w:after="27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>(место и время составления)</w:t>
      </w:r>
    </w:p>
    <w:p w14:paraId="62B3FE24" w14:textId="77777777" w:rsidR="00DE660D" w:rsidRPr="003A27AD" w:rsidRDefault="00DE660D" w:rsidP="00DE66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    Уведомляю  Вас,  что  "___" ___________ ____ года на основании пункта 2 части  1  статьи  14  Федерального закона от 7 февраля 2011 года N 6-ФЗ "Об общих  принципах  организации  и  деятельности  контрольно-счетных  органов субъектов Российской Федерации и муниципальных образований", пунктом 2 части 1 статьи 16   Положения   "О Контрольно-счетном органе муниципального образования «Усть-Коксинский район» Республики Алтай" в ходе проведения контрольного мероприятия</w:t>
      </w:r>
    </w:p>
    <w:p w14:paraId="2E29A510" w14:textId="77777777" w:rsidR="00DE660D" w:rsidRPr="003A27AD" w:rsidRDefault="00DE660D" w:rsidP="00DE66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"______________________________________________________________________________________________________________________________________________________________________________"</w:t>
      </w:r>
    </w:p>
    <w:p w14:paraId="0EAE2591" w14:textId="77777777" w:rsidR="00DE660D" w:rsidRPr="003A27AD" w:rsidRDefault="00DE660D" w:rsidP="00DE660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>        (наименование контрольного мероприятия)</w:t>
      </w:r>
    </w:p>
    <w:p w14:paraId="49E3DB7B" w14:textId="77777777" w:rsidR="00DE660D" w:rsidRPr="003A27AD" w:rsidRDefault="00DE660D" w:rsidP="00DE66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в ______________________________________________________________________________________</w:t>
      </w:r>
    </w:p>
    <w:p w14:paraId="4567D32D" w14:textId="77777777" w:rsidR="00DE660D" w:rsidRPr="003A27AD" w:rsidRDefault="00DE660D" w:rsidP="00DE660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>              (наименование проверяемого органа, организации)</w:t>
      </w:r>
    </w:p>
    <w:p w14:paraId="3B1D48DA" w14:textId="77777777" w:rsidR="00DE660D" w:rsidRPr="003A27AD" w:rsidRDefault="00DE660D" w:rsidP="00DE66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в связи с _______________________________________________________________________________</w:t>
      </w:r>
    </w:p>
    <w:p w14:paraId="6D80B56D" w14:textId="77777777" w:rsidR="00DE660D" w:rsidRPr="003A27AD" w:rsidRDefault="00DE660D" w:rsidP="00DE660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> (указать обстоятельства)</w:t>
      </w:r>
    </w:p>
    <w:p w14:paraId="7DBCF574" w14:textId="77777777" w:rsidR="00DE660D" w:rsidRPr="003A27AD" w:rsidRDefault="00DE660D" w:rsidP="00DE66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было произведено _______________________________________________________________________</w:t>
      </w:r>
    </w:p>
    <w:p w14:paraId="552161D8" w14:textId="77777777" w:rsidR="00DE660D" w:rsidRPr="003A27AD" w:rsidRDefault="00DE660D" w:rsidP="00DE66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______________________________________________________________________________________________________________________________________________________________________________,</w:t>
      </w:r>
    </w:p>
    <w:p w14:paraId="7CB37B4C" w14:textId="77777777" w:rsidR="00DE660D" w:rsidRPr="003A27AD" w:rsidRDefault="00DE660D" w:rsidP="00DE660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> (опечатывание кассы, кассовых и служебных помещений, складов и архивов, изъятие документов и материалов)</w:t>
      </w:r>
    </w:p>
    <w:p w14:paraId="0C8E1F07" w14:textId="77777777" w:rsidR="00DE660D" w:rsidRPr="003A27AD" w:rsidRDefault="00DE660D" w:rsidP="00DE660D">
      <w:pPr>
        <w:pStyle w:val="a8"/>
        <w:spacing w:before="0" w:beforeAutospacing="0" w:after="27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lastRenderedPageBreak/>
        <w:t>о чем составлен акт от "___" ___________ _____ года N ____.</w:t>
      </w:r>
    </w:p>
    <w:p w14:paraId="4349124E" w14:textId="77777777" w:rsidR="00DE660D" w:rsidRPr="003A27AD" w:rsidRDefault="00DE660D" w:rsidP="00DE660D">
      <w:pPr>
        <w:pStyle w:val="a8"/>
        <w:spacing w:before="0" w:beforeAutospacing="0" w:after="27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    Вышеуказанные действия осуществлены в присутствии:</w:t>
      </w:r>
    </w:p>
    <w:p w14:paraId="65500E1B" w14:textId="77777777" w:rsidR="00DE660D" w:rsidRPr="003A27AD" w:rsidRDefault="00DE660D" w:rsidP="00DE66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    1. ___________________________________________________________________________________</w:t>
      </w:r>
    </w:p>
    <w:p w14:paraId="4B39FE7F" w14:textId="77777777" w:rsidR="00DE660D" w:rsidRPr="003A27AD" w:rsidRDefault="00DE660D" w:rsidP="00DE660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A27AD">
        <w:rPr>
          <w:sz w:val="28"/>
          <w:szCs w:val="28"/>
        </w:rPr>
        <w:t>        (должность, Ф.И.О. уполномоченного должностного лица проверяемого органа, организации)</w:t>
      </w:r>
    </w:p>
    <w:p w14:paraId="0AE51C11" w14:textId="77777777" w:rsidR="00DE660D" w:rsidRPr="003A27AD" w:rsidRDefault="00DE660D" w:rsidP="00DE660D">
      <w:pPr>
        <w:pStyle w:val="a8"/>
        <w:spacing w:before="0" w:beforeAutospacing="0" w:after="27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    2. ___________________________________________________________________________________</w:t>
      </w:r>
    </w:p>
    <w:p w14:paraId="1272680F" w14:textId="77777777" w:rsidR="00DE660D" w:rsidRPr="003A27AD" w:rsidRDefault="00DE660D" w:rsidP="00DE660D">
      <w:pPr>
        <w:pStyle w:val="a8"/>
        <w:spacing w:before="0" w:beforeAutospacing="0" w:after="27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    Копия акта на _______ листах прилагается.</w:t>
      </w:r>
    </w:p>
    <w:p w14:paraId="4A0EBD8C" w14:textId="77777777" w:rsidR="00DE660D" w:rsidRPr="003A27AD" w:rsidRDefault="00DE660D" w:rsidP="00DE66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27AD">
        <w:rPr>
          <w:sz w:val="28"/>
          <w:szCs w:val="28"/>
        </w:rPr>
        <w:t>__________________         ______________       ___________________________________________</w:t>
      </w:r>
    </w:p>
    <w:p w14:paraId="328A833F" w14:textId="77777777" w:rsidR="00DE660D" w:rsidRPr="003A27AD" w:rsidRDefault="00DE660D" w:rsidP="00DE660D">
      <w:pPr>
        <w:pStyle w:val="a8"/>
        <w:spacing w:before="0" w:beforeAutospacing="0" w:after="270" w:afterAutospacing="0"/>
        <w:rPr>
          <w:b/>
          <w:bCs/>
          <w:sz w:val="28"/>
          <w:szCs w:val="28"/>
        </w:rPr>
      </w:pPr>
      <w:r w:rsidRPr="003A27AD">
        <w:rPr>
          <w:sz w:val="28"/>
          <w:szCs w:val="28"/>
        </w:rPr>
        <w:t>       (должность)                                  (подпись)                          (инициалы, фамилия должностного лица КСО)</w:t>
      </w:r>
    </w:p>
    <w:p w14:paraId="06D9C422" w14:textId="77777777" w:rsidR="00932B3E" w:rsidRPr="00806419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932B3E" w:rsidRPr="00806419" w:rsidSect="00A24150">
      <w:headerReference w:type="default" r:id="rId15"/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77572" w14:textId="77777777" w:rsidR="00207DAD" w:rsidRDefault="00207DAD" w:rsidP="00BF7E7F">
      <w:r>
        <w:separator/>
      </w:r>
    </w:p>
  </w:endnote>
  <w:endnote w:type="continuationSeparator" w:id="0">
    <w:p w14:paraId="0EAE32B4" w14:textId="77777777" w:rsidR="00207DAD" w:rsidRDefault="00207DAD" w:rsidP="00BF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DE9D" w14:textId="77777777" w:rsidR="00207DAD" w:rsidRDefault="00207DAD" w:rsidP="00BF7E7F">
      <w:r>
        <w:separator/>
      </w:r>
    </w:p>
  </w:footnote>
  <w:footnote w:type="continuationSeparator" w:id="0">
    <w:p w14:paraId="67FDC0B1" w14:textId="77777777" w:rsidR="00207DAD" w:rsidRDefault="00207DAD" w:rsidP="00BF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2216" w14:textId="77777777" w:rsidR="00CA4355" w:rsidRDefault="005D2F45">
    <w:pPr>
      <w:pStyle w:val="a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8AAF8" wp14:editId="52E3C256">
              <wp:simplePos x="0" y="0"/>
              <wp:positionH relativeFrom="page">
                <wp:posOffset>36830</wp:posOffset>
              </wp:positionH>
              <wp:positionV relativeFrom="page">
                <wp:posOffset>39370</wp:posOffset>
              </wp:positionV>
              <wp:extent cx="75342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noFill/>
                      <a:ln w="7018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73FA3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3.1pt" to="596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" strokeweight="1.94956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00DE"/>
    <w:multiLevelType w:val="hybridMultilevel"/>
    <w:tmpl w:val="73A4BE0E"/>
    <w:lvl w:ilvl="0" w:tplc="4350C75A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497D3F"/>
    <w:multiLevelType w:val="hybridMultilevel"/>
    <w:tmpl w:val="095ED952"/>
    <w:lvl w:ilvl="0" w:tplc="A05EB2E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07679"/>
    <w:multiLevelType w:val="hybridMultilevel"/>
    <w:tmpl w:val="F0A8088E"/>
    <w:lvl w:ilvl="0" w:tplc="470ACE4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2257A9"/>
    <w:multiLevelType w:val="hybridMultilevel"/>
    <w:tmpl w:val="22243688"/>
    <w:lvl w:ilvl="0" w:tplc="E7A0A9A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C0057"/>
    <w:multiLevelType w:val="hybridMultilevel"/>
    <w:tmpl w:val="80A47CC6"/>
    <w:lvl w:ilvl="0" w:tplc="973C640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6F5C99"/>
    <w:multiLevelType w:val="hybridMultilevel"/>
    <w:tmpl w:val="AE26733A"/>
    <w:lvl w:ilvl="0" w:tplc="1A3A8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1942E5"/>
    <w:multiLevelType w:val="hybridMultilevel"/>
    <w:tmpl w:val="58308EC8"/>
    <w:lvl w:ilvl="0" w:tplc="C4744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A07C1"/>
    <w:multiLevelType w:val="hybridMultilevel"/>
    <w:tmpl w:val="32AEC9B0"/>
    <w:lvl w:ilvl="0" w:tplc="D8E0A10E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DA5F02"/>
    <w:multiLevelType w:val="hybridMultilevel"/>
    <w:tmpl w:val="3944501A"/>
    <w:lvl w:ilvl="0" w:tplc="CF7087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4971A4"/>
    <w:multiLevelType w:val="hybridMultilevel"/>
    <w:tmpl w:val="7D42B082"/>
    <w:lvl w:ilvl="0" w:tplc="1E26F764">
      <w:start w:val="1"/>
      <w:numFmt w:val="decimal"/>
      <w:lvlText w:val="%1."/>
      <w:lvlJc w:val="left"/>
      <w:pPr>
        <w:ind w:left="1069" w:hanging="360"/>
      </w:pPr>
      <w:rPr>
        <w:rFonts w:hint="default"/>
        <w:color w:val="04092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0F63F2"/>
    <w:multiLevelType w:val="hybridMultilevel"/>
    <w:tmpl w:val="FC784FBA"/>
    <w:lvl w:ilvl="0" w:tplc="7FB253BE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4702B1"/>
    <w:multiLevelType w:val="hybridMultilevel"/>
    <w:tmpl w:val="23862032"/>
    <w:lvl w:ilvl="0" w:tplc="18223B9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882711"/>
    <w:multiLevelType w:val="hybridMultilevel"/>
    <w:tmpl w:val="65ECA500"/>
    <w:lvl w:ilvl="0" w:tplc="09BE2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E47B14"/>
    <w:multiLevelType w:val="multilevel"/>
    <w:tmpl w:val="F47A834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9BB79AF"/>
    <w:multiLevelType w:val="hybridMultilevel"/>
    <w:tmpl w:val="29C27D32"/>
    <w:lvl w:ilvl="0" w:tplc="77962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0C0C88"/>
    <w:multiLevelType w:val="multilevel"/>
    <w:tmpl w:val="E0E07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71D00D06"/>
    <w:multiLevelType w:val="hybridMultilevel"/>
    <w:tmpl w:val="39222236"/>
    <w:lvl w:ilvl="0" w:tplc="E008461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8058C4"/>
    <w:multiLevelType w:val="hybridMultilevel"/>
    <w:tmpl w:val="2460CAC4"/>
    <w:lvl w:ilvl="0" w:tplc="65AAAA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E21C4E"/>
    <w:multiLevelType w:val="hybridMultilevel"/>
    <w:tmpl w:val="F69A0DE0"/>
    <w:lvl w:ilvl="0" w:tplc="8B40A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931C81"/>
    <w:multiLevelType w:val="hybridMultilevel"/>
    <w:tmpl w:val="0D4C6EF4"/>
    <w:lvl w:ilvl="0" w:tplc="09B498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9"/>
  </w:num>
  <w:num w:numId="12">
    <w:abstractNumId w:val="15"/>
  </w:num>
  <w:num w:numId="13">
    <w:abstractNumId w:val="5"/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  <w:num w:numId="18">
    <w:abstractNumId w:val="18"/>
  </w:num>
  <w:num w:numId="19">
    <w:abstractNumId w:val="7"/>
  </w:num>
  <w:num w:numId="2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74B"/>
    <w:rsid w:val="000028B7"/>
    <w:rsid w:val="000047EB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510E"/>
    <w:rsid w:val="000424AF"/>
    <w:rsid w:val="00042A2E"/>
    <w:rsid w:val="00045652"/>
    <w:rsid w:val="00066C59"/>
    <w:rsid w:val="0007489E"/>
    <w:rsid w:val="00076308"/>
    <w:rsid w:val="00085141"/>
    <w:rsid w:val="00087174"/>
    <w:rsid w:val="000965F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439D"/>
    <w:rsid w:val="000F05BB"/>
    <w:rsid w:val="00103052"/>
    <w:rsid w:val="00123A32"/>
    <w:rsid w:val="001314DB"/>
    <w:rsid w:val="001326B7"/>
    <w:rsid w:val="001343E7"/>
    <w:rsid w:val="0013579F"/>
    <w:rsid w:val="0013588B"/>
    <w:rsid w:val="00137F74"/>
    <w:rsid w:val="00143344"/>
    <w:rsid w:val="00150380"/>
    <w:rsid w:val="001545B4"/>
    <w:rsid w:val="00155B45"/>
    <w:rsid w:val="001575DD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0AE4"/>
    <w:rsid w:val="001B23E1"/>
    <w:rsid w:val="001B2C17"/>
    <w:rsid w:val="001B2CBB"/>
    <w:rsid w:val="001C7808"/>
    <w:rsid w:val="001D014D"/>
    <w:rsid w:val="001D2437"/>
    <w:rsid w:val="001D6F3B"/>
    <w:rsid w:val="001D7E9E"/>
    <w:rsid w:val="001E0401"/>
    <w:rsid w:val="001E48A4"/>
    <w:rsid w:val="001E6713"/>
    <w:rsid w:val="002031B8"/>
    <w:rsid w:val="00207DAD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68D"/>
    <w:rsid w:val="0024191B"/>
    <w:rsid w:val="00244805"/>
    <w:rsid w:val="00244C80"/>
    <w:rsid w:val="0024665C"/>
    <w:rsid w:val="002504FB"/>
    <w:rsid w:val="00253B94"/>
    <w:rsid w:val="00256383"/>
    <w:rsid w:val="00262911"/>
    <w:rsid w:val="00263A30"/>
    <w:rsid w:val="002644FB"/>
    <w:rsid w:val="0026491B"/>
    <w:rsid w:val="0026764B"/>
    <w:rsid w:val="00272EA4"/>
    <w:rsid w:val="0027747A"/>
    <w:rsid w:val="0028389D"/>
    <w:rsid w:val="00283B12"/>
    <w:rsid w:val="00285AD7"/>
    <w:rsid w:val="002860D1"/>
    <w:rsid w:val="002863CC"/>
    <w:rsid w:val="0028758C"/>
    <w:rsid w:val="00292923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2920"/>
    <w:rsid w:val="002E3DE1"/>
    <w:rsid w:val="002F09FD"/>
    <w:rsid w:val="002F0C13"/>
    <w:rsid w:val="002F4677"/>
    <w:rsid w:val="002F4B99"/>
    <w:rsid w:val="002F7F3A"/>
    <w:rsid w:val="003019BF"/>
    <w:rsid w:val="00303E0C"/>
    <w:rsid w:val="00304737"/>
    <w:rsid w:val="00310538"/>
    <w:rsid w:val="003144C7"/>
    <w:rsid w:val="00314963"/>
    <w:rsid w:val="00317196"/>
    <w:rsid w:val="00317D07"/>
    <w:rsid w:val="003216B8"/>
    <w:rsid w:val="00325A59"/>
    <w:rsid w:val="003312AB"/>
    <w:rsid w:val="0033249C"/>
    <w:rsid w:val="0033535E"/>
    <w:rsid w:val="00337300"/>
    <w:rsid w:val="003409D2"/>
    <w:rsid w:val="00346923"/>
    <w:rsid w:val="003469D4"/>
    <w:rsid w:val="00347D4D"/>
    <w:rsid w:val="003518CC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176E"/>
    <w:rsid w:val="003847A8"/>
    <w:rsid w:val="003874B7"/>
    <w:rsid w:val="0039308C"/>
    <w:rsid w:val="00394393"/>
    <w:rsid w:val="00394F60"/>
    <w:rsid w:val="003954C5"/>
    <w:rsid w:val="00396347"/>
    <w:rsid w:val="003A3D29"/>
    <w:rsid w:val="003A5A76"/>
    <w:rsid w:val="003A74B7"/>
    <w:rsid w:val="003B22A8"/>
    <w:rsid w:val="003C1108"/>
    <w:rsid w:val="003C1F05"/>
    <w:rsid w:val="003C2136"/>
    <w:rsid w:val="003C5910"/>
    <w:rsid w:val="003C75AB"/>
    <w:rsid w:val="003C78EA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27F6"/>
    <w:rsid w:val="00504984"/>
    <w:rsid w:val="00506B4A"/>
    <w:rsid w:val="00507C92"/>
    <w:rsid w:val="005104A5"/>
    <w:rsid w:val="00511CA3"/>
    <w:rsid w:val="00516E87"/>
    <w:rsid w:val="0052370D"/>
    <w:rsid w:val="0052696E"/>
    <w:rsid w:val="00533257"/>
    <w:rsid w:val="00533568"/>
    <w:rsid w:val="00535535"/>
    <w:rsid w:val="00550CAE"/>
    <w:rsid w:val="005543FD"/>
    <w:rsid w:val="00554440"/>
    <w:rsid w:val="00554C2D"/>
    <w:rsid w:val="005551F3"/>
    <w:rsid w:val="005616D3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4857"/>
    <w:rsid w:val="005A50F7"/>
    <w:rsid w:val="005A53B9"/>
    <w:rsid w:val="005B427A"/>
    <w:rsid w:val="005B54B8"/>
    <w:rsid w:val="005B768A"/>
    <w:rsid w:val="005C10DC"/>
    <w:rsid w:val="005C22F2"/>
    <w:rsid w:val="005C26D2"/>
    <w:rsid w:val="005D0F99"/>
    <w:rsid w:val="005D2F45"/>
    <w:rsid w:val="005D3073"/>
    <w:rsid w:val="005D59E6"/>
    <w:rsid w:val="005D71AD"/>
    <w:rsid w:val="005D7844"/>
    <w:rsid w:val="005E0A4F"/>
    <w:rsid w:val="005E2522"/>
    <w:rsid w:val="005E30FF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645A5"/>
    <w:rsid w:val="00671617"/>
    <w:rsid w:val="00671809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6E14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602A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21F24"/>
    <w:rsid w:val="00724D8F"/>
    <w:rsid w:val="00733693"/>
    <w:rsid w:val="00735652"/>
    <w:rsid w:val="0074024B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C5F2F"/>
    <w:rsid w:val="007D37BD"/>
    <w:rsid w:val="007D4439"/>
    <w:rsid w:val="007D5848"/>
    <w:rsid w:val="007D65C1"/>
    <w:rsid w:val="007D6DFF"/>
    <w:rsid w:val="007E5775"/>
    <w:rsid w:val="007E6D4C"/>
    <w:rsid w:val="007E762E"/>
    <w:rsid w:val="007F27EA"/>
    <w:rsid w:val="007F371D"/>
    <w:rsid w:val="007F7F97"/>
    <w:rsid w:val="008005C3"/>
    <w:rsid w:val="00803954"/>
    <w:rsid w:val="00805D6D"/>
    <w:rsid w:val="00806419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60FAC"/>
    <w:rsid w:val="00861552"/>
    <w:rsid w:val="00862039"/>
    <w:rsid w:val="00865566"/>
    <w:rsid w:val="008704B0"/>
    <w:rsid w:val="00870669"/>
    <w:rsid w:val="00871A74"/>
    <w:rsid w:val="0087291B"/>
    <w:rsid w:val="00876A09"/>
    <w:rsid w:val="008775D3"/>
    <w:rsid w:val="008933C6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E40C0"/>
    <w:rsid w:val="008F117D"/>
    <w:rsid w:val="008F1AFA"/>
    <w:rsid w:val="008F56D4"/>
    <w:rsid w:val="009016BD"/>
    <w:rsid w:val="00906872"/>
    <w:rsid w:val="0091053C"/>
    <w:rsid w:val="0091257E"/>
    <w:rsid w:val="00920EFE"/>
    <w:rsid w:val="009221F8"/>
    <w:rsid w:val="009326AE"/>
    <w:rsid w:val="00932B3E"/>
    <w:rsid w:val="0093447C"/>
    <w:rsid w:val="00937A4D"/>
    <w:rsid w:val="00945011"/>
    <w:rsid w:val="009528A2"/>
    <w:rsid w:val="00954030"/>
    <w:rsid w:val="00961466"/>
    <w:rsid w:val="00962082"/>
    <w:rsid w:val="00963E2C"/>
    <w:rsid w:val="00967C12"/>
    <w:rsid w:val="00972784"/>
    <w:rsid w:val="0097332B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30D5"/>
    <w:rsid w:val="009A3A7D"/>
    <w:rsid w:val="009B2465"/>
    <w:rsid w:val="009B48F6"/>
    <w:rsid w:val="009B5DBF"/>
    <w:rsid w:val="009C0654"/>
    <w:rsid w:val="009C5454"/>
    <w:rsid w:val="009D4AD1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6EB"/>
    <w:rsid w:val="00A454D8"/>
    <w:rsid w:val="00A56836"/>
    <w:rsid w:val="00A6272D"/>
    <w:rsid w:val="00A63742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C6AE4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6125"/>
    <w:rsid w:val="00B175B6"/>
    <w:rsid w:val="00B20B24"/>
    <w:rsid w:val="00B221CE"/>
    <w:rsid w:val="00B24BEA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553B"/>
    <w:rsid w:val="00B86F7A"/>
    <w:rsid w:val="00B921F2"/>
    <w:rsid w:val="00BA53A1"/>
    <w:rsid w:val="00BA7CB5"/>
    <w:rsid w:val="00BA7D58"/>
    <w:rsid w:val="00BB0606"/>
    <w:rsid w:val="00BB22E1"/>
    <w:rsid w:val="00BB2FBE"/>
    <w:rsid w:val="00BB410F"/>
    <w:rsid w:val="00BC3248"/>
    <w:rsid w:val="00BC3D32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25DB"/>
    <w:rsid w:val="00BF3E9D"/>
    <w:rsid w:val="00BF498B"/>
    <w:rsid w:val="00BF7E7F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0EE7"/>
    <w:rsid w:val="00D11B4A"/>
    <w:rsid w:val="00D122D7"/>
    <w:rsid w:val="00D13195"/>
    <w:rsid w:val="00D151CF"/>
    <w:rsid w:val="00D16EF0"/>
    <w:rsid w:val="00D17C93"/>
    <w:rsid w:val="00D225DB"/>
    <w:rsid w:val="00D25E42"/>
    <w:rsid w:val="00D331C2"/>
    <w:rsid w:val="00D3547B"/>
    <w:rsid w:val="00D37DF1"/>
    <w:rsid w:val="00D401BE"/>
    <w:rsid w:val="00D41822"/>
    <w:rsid w:val="00D41C31"/>
    <w:rsid w:val="00D434F5"/>
    <w:rsid w:val="00D479B1"/>
    <w:rsid w:val="00D54BE0"/>
    <w:rsid w:val="00D56096"/>
    <w:rsid w:val="00D569FB"/>
    <w:rsid w:val="00D56ABD"/>
    <w:rsid w:val="00D6238F"/>
    <w:rsid w:val="00D62E82"/>
    <w:rsid w:val="00D65322"/>
    <w:rsid w:val="00D65624"/>
    <w:rsid w:val="00D70F14"/>
    <w:rsid w:val="00D71304"/>
    <w:rsid w:val="00D73B95"/>
    <w:rsid w:val="00D77DF6"/>
    <w:rsid w:val="00D80A72"/>
    <w:rsid w:val="00D81F14"/>
    <w:rsid w:val="00D84C87"/>
    <w:rsid w:val="00D9607A"/>
    <w:rsid w:val="00D9609C"/>
    <w:rsid w:val="00DA5B15"/>
    <w:rsid w:val="00DB01F9"/>
    <w:rsid w:val="00DB43A5"/>
    <w:rsid w:val="00DC2405"/>
    <w:rsid w:val="00DC35EC"/>
    <w:rsid w:val="00DD0CF1"/>
    <w:rsid w:val="00DD1129"/>
    <w:rsid w:val="00DD540B"/>
    <w:rsid w:val="00DD5CFB"/>
    <w:rsid w:val="00DD7562"/>
    <w:rsid w:val="00DE020E"/>
    <w:rsid w:val="00DE660D"/>
    <w:rsid w:val="00DF083F"/>
    <w:rsid w:val="00DF27ED"/>
    <w:rsid w:val="00DF3029"/>
    <w:rsid w:val="00DF7109"/>
    <w:rsid w:val="00DF749D"/>
    <w:rsid w:val="00E00DBB"/>
    <w:rsid w:val="00E020DD"/>
    <w:rsid w:val="00E02590"/>
    <w:rsid w:val="00E03E0A"/>
    <w:rsid w:val="00E045EC"/>
    <w:rsid w:val="00E06B7A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6D3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206F"/>
    <w:rsid w:val="00EB462F"/>
    <w:rsid w:val="00EB6DFA"/>
    <w:rsid w:val="00EB6F58"/>
    <w:rsid w:val="00EC08CD"/>
    <w:rsid w:val="00ED3657"/>
    <w:rsid w:val="00ED467C"/>
    <w:rsid w:val="00EE138F"/>
    <w:rsid w:val="00EE5F98"/>
    <w:rsid w:val="00EE6A49"/>
    <w:rsid w:val="00EF1B41"/>
    <w:rsid w:val="00F03914"/>
    <w:rsid w:val="00F079A6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66A4"/>
    <w:rsid w:val="00F679CA"/>
    <w:rsid w:val="00F67E34"/>
    <w:rsid w:val="00F70F65"/>
    <w:rsid w:val="00F725F8"/>
    <w:rsid w:val="00F7319A"/>
    <w:rsid w:val="00F834C0"/>
    <w:rsid w:val="00F84B05"/>
    <w:rsid w:val="00F92AFB"/>
    <w:rsid w:val="00F947E5"/>
    <w:rsid w:val="00F979EC"/>
    <w:rsid w:val="00FA3822"/>
    <w:rsid w:val="00FA70EE"/>
    <w:rsid w:val="00FA751F"/>
    <w:rsid w:val="00FB39E9"/>
    <w:rsid w:val="00FB4E36"/>
    <w:rsid w:val="00FC137B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98DC6"/>
  <w15:docId w15:val="{6533B158-FFFA-44D1-9E4F-1DAF2DFC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B555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A7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70EE"/>
    <w:pPr>
      <w:widowControl w:val="0"/>
      <w:shd w:val="clear" w:color="auto" w:fill="FFFFFF"/>
      <w:spacing w:before="120" w:after="120" w:line="278" w:lineRule="exact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7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F7E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7E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78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7295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7168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KSO\Downloads\8-11-ob-utverzhdenii-polozheniya-kso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SO\Downloads\8-11-ob-utverzhdenii-polozheniya-kso.docx" TargetMode="External"/><Relationship Id="rId14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E46F7-AA07-463A-972E-E7A3D6B9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19</Pages>
  <Words>7332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SERGEYM</cp:lastModifiedBy>
  <cp:revision>18</cp:revision>
  <cp:lastPrinted>2021-12-23T05:28:00Z</cp:lastPrinted>
  <dcterms:created xsi:type="dcterms:W3CDTF">2021-09-21T04:49:00Z</dcterms:created>
  <dcterms:modified xsi:type="dcterms:W3CDTF">2021-12-24T07:25:00Z</dcterms:modified>
</cp:coreProperties>
</file>