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Общий объем бюджетных ассигнований на реализацию программы составит  1</w:t>
            </w:r>
            <w:r w:rsidR="000B1E71">
              <w:rPr>
                <w:rFonts w:ascii="Times New Roman" w:eastAsia="Calibri" w:hAnsi="Times New Roman" w:cs="Times New Roman"/>
                <w:sz w:val="24"/>
                <w:szCs w:val="24"/>
                <w:lang w:eastAsia="en-US"/>
              </w:rPr>
              <w:t> 707,66</w:t>
            </w:r>
            <w:r w:rsidRPr="00314DC7">
              <w:rPr>
                <w:rFonts w:ascii="Times New Roman" w:eastAsia="Calibri" w:hAnsi="Times New Roman" w:cs="Times New Roman"/>
                <w:sz w:val="24"/>
                <w:szCs w:val="24"/>
                <w:lang w:eastAsia="en-US"/>
              </w:rPr>
              <w:t xml:space="preserve">  тыс. рублей,  в том числе по годам реализации программы:</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14DC7">
              <w:rPr>
                <w:rFonts w:ascii="Times New Roman" w:eastAsia="Calibri" w:hAnsi="Times New Roman" w:cs="Times New Roman"/>
                <w:sz w:val="24"/>
                <w:szCs w:val="24"/>
                <w:lang w:eastAsia="en-US"/>
              </w:rPr>
              <w:t>2019 год – 1 273,11 тыс. рублей</w:t>
            </w:r>
            <w:r w:rsidRPr="00314DC7">
              <w:rPr>
                <w:rFonts w:ascii="Times New Roman" w:eastAsia="Calibri" w:hAnsi="Times New Roman" w:cs="Times New Roman"/>
                <w:sz w:val="24"/>
                <w:szCs w:val="24"/>
                <w:lang w:eastAsia="en-US"/>
              </w:rPr>
              <w:br/>
              <w:t xml:space="preserve">2020 год – 130,00 тыс. рублей;                        </w:t>
            </w:r>
            <w:r w:rsidRPr="00314DC7">
              <w:rPr>
                <w:rFonts w:ascii="Times New Roman" w:eastAsia="Calibri" w:hAnsi="Times New Roman" w:cs="Times New Roman"/>
                <w:sz w:val="24"/>
                <w:szCs w:val="24"/>
                <w:lang w:eastAsia="en-US"/>
              </w:rPr>
              <w:br/>
              <w:t xml:space="preserve">2021год –  </w:t>
            </w:r>
            <w:r w:rsidR="002D1367">
              <w:rPr>
                <w:rFonts w:ascii="Times New Roman" w:eastAsia="Calibri" w:hAnsi="Times New Roman" w:cs="Times New Roman"/>
                <w:sz w:val="24"/>
                <w:szCs w:val="24"/>
                <w:lang w:eastAsia="en-US"/>
              </w:rPr>
              <w:t>285</w:t>
            </w:r>
            <w:r w:rsidR="000B1E71">
              <w:rPr>
                <w:rFonts w:ascii="Times New Roman" w:eastAsia="Calibri" w:hAnsi="Times New Roman" w:cs="Times New Roman"/>
                <w:sz w:val="24"/>
                <w:szCs w:val="24"/>
                <w:lang w:eastAsia="en-US"/>
              </w:rPr>
              <w:t>,55</w:t>
            </w:r>
            <w:r w:rsidRPr="00314DC7">
              <w:rPr>
                <w:rFonts w:ascii="Times New Roman" w:eastAsia="Calibri" w:hAnsi="Times New Roman" w:cs="Times New Roman"/>
                <w:sz w:val="24"/>
                <w:szCs w:val="24"/>
                <w:lang w:eastAsia="en-US"/>
              </w:rPr>
              <w:t xml:space="preserve"> тыс. рублей;                         </w:t>
            </w:r>
            <w:r w:rsidRPr="00314DC7">
              <w:rPr>
                <w:rFonts w:ascii="Times New Roman" w:eastAsia="Calibri" w:hAnsi="Times New Roman" w:cs="Times New Roman"/>
                <w:sz w:val="24"/>
                <w:szCs w:val="24"/>
                <w:lang w:eastAsia="en-US"/>
              </w:rPr>
              <w:br/>
              <w:t xml:space="preserve">2022 год – 18,00 тыс. рублей;                        </w:t>
            </w:r>
            <w:r w:rsidRPr="00314DC7">
              <w:rPr>
                <w:rFonts w:ascii="Times New Roman" w:eastAsia="Calibri" w:hAnsi="Times New Roman" w:cs="Times New Roman"/>
                <w:sz w:val="24"/>
                <w:szCs w:val="24"/>
                <w:lang w:eastAsia="en-US"/>
              </w:rPr>
              <w:br/>
              <w:t xml:space="preserve">2023 год – 18,00 тыс. рублей;                        </w:t>
            </w:r>
            <w:r w:rsidRPr="00314DC7">
              <w:rPr>
                <w:rFonts w:ascii="Times New Roman" w:eastAsia="Calibri" w:hAnsi="Times New Roman" w:cs="Times New Roman"/>
                <w:sz w:val="24"/>
                <w:szCs w:val="24"/>
                <w:lang w:eastAsia="en-US"/>
              </w:rPr>
              <w:br/>
              <w:t xml:space="preserve">2024 год – 18,00 тыс. рублей.   </w:t>
            </w:r>
            <w:proofErr w:type="gramEnd"/>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На реализацию программы планируется привлечь:            </w:t>
            </w:r>
            <w:r w:rsidRPr="00314DC7">
              <w:rPr>
                <w:rFonts w:ascii="Times New Roman" w:eastAsia="Calibri" w:hAnsi="Times New Roman" w:cs="Times New Roman"/>
                <w:sz w:val="24"/>
                <w:szCs w:val="24"/>
                <w:lang w:eastAsia="en-US"/>
              </w:rPr>
              <w:br/>
              <w:t>средства федерального бюджета в объеме  0,00 тыс. рублей</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(справочно);  </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средства местного бюджета в объеме  </w:t>
            </w:r>
            <w:r w:rsidR="002D1367">
              <w:rPr>
                <w:rFonts w:ascii="Times New Roman" w:eastAsia="Calibri" w:hAnsi="Times New Roman" w:cs="Times New Roman"/>
                <w:bCs/>
                <w:sz w:val="24"/>
                <w:szCs w:val="24"/>
                <w:lang w:eastAsia="en-US"/>
              </w:rPr>
              <w:t>433</w:t>
            </w:r>
            <w:r w:rsidR="000B1E71">
              <w:rPr>
                <w:rFonts w:ascii="Times New Roman" w:eastAsia="Calibri" w:hAnsi="Times New Roman" w:cs="Times New Roman"/>
                <w:bCs/>
                <w:sz w:val="24"/>
                <w:szCs w:val="24"/>
                <w:lang w:eastAsia="en-US"/>
              </w:rPr>
              <w:t>,78</w:t>
            </w:r>
            <w:r w:rsidRPr="00314DC7">
              <w:rPr>
                <w:rFonts w:ascii="Times New Roman" w:eastAsia="Calibri" w:hAnsi="Times New Roman" w:cs="Times New Roman"/>
                <w:bCs/>
                <w:sz w:val="24"/>
                <w:szCs w:val="24"/>
                <w:lang w:eastAsia="en-US"/>
              </w:rPr>
              <w:t xml:space="preserve"> </w:t>
            </w:r>
            <w:r w:rsidRPr="00314DC7">
              <w:rPr>
                <w:rFonts w:ascii="Times New Roman" w:eastAsia="Calibri" w:hAnsi="Times New Roman" w:cs="Times New Roman"/>
                <w:sz w:val="24"/>
                <w:szCs w:val="24"/>
                <w:lang w:eastAsia="en-US"/>
              </w:rPr>
              <w:t xml:space="preserve">тыс. рублей,                                             </w:t>
            </w:r>
          </w:p>
          <w:p w:rsidR="00D1491A" w:rsidRPr="007847F5" w:rsidRDefault="00314DC7" w:rsidP="000B1E71">
            <w:pPr>
              <w:pStyle w:val="a3"/>
              <w:jc w:val="both"/>
              <w:rPr>
                <w:rFonts w:ascii="Times New Roman" w:hAnsi="Times New Roman" w:cs="Times New Roman"/>
                <w:sz w:val="24"/>
                <w:szCs w:val="24"/>
              </w:rPr>
            </w:pPr>
            <w:r w:rsidRPr="00314DC7">
              <w:rPr>
                <w:rFonts w:ascii="Times New Roman" w:eastAsia="Times New Roman" w:hAnsi="Times New Roman" w:cs="Times New Roman"/>
                <w:sz w:val="24"/>
                <w:szCs w:val="24"/>
              </w:rPr>
              <w:t xml:space="preserve">средства республиканского бюджета Республики Алтай в объеме          </w:t>
            </w:r>
            <w:r w:rsidR="000B1E71">
              <w:rPr>
                <w:rFonts w:ascii="Times New Roman" w:eastAsia="Times New Roman" w:hAnsi="Times New Roman" w:cs="Times New Roman"/>
                <w:bCs/>
                <w:sz w:val="24"/>
                <w:szCs w:val="24"/>
              </w:rPr>
              <w:t>1281,90</w:t>
            </w:r>
            <w:r w:rsidRPr="00314DC7">
              <w:rPr>
                <w:rFonts w:ascii="Times New Roman" w:eastAsia="Times New Roman" w:hAnsi="Times New Roman" w:cs="Times New Roman"/>
                <w:sz w:val="24"/>
                <w:szCs w:val="24"/>
              </w:rPr>
              <w:t xml:space="preserve"> тыс. рублей (справочно)                                                                              </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 xml:space="preserve">меньшить общее число совершаемых </w:t>
            </w:r>
            <w:r w:rsidRPr="007847F5">
              <w:rPr>
                <w:rFonts w:ascii="Times New Roman" w:hAnsi="Times New Roman" w:cs="Times New Roman"/>
                <w:sz w:val="24"/>
                <w:szCs w:val="24"/>
              </w:rPr>
              <w:lastRenderedPageBreak/>
              <w:t>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 xml:space="preserve">Среди </w:t>
      </w:r>
      <w:r w:rsidR="002B2539" w:rsidRPr="007847F5">
        <w:rPr>
          <w:rFonts w:ascii="Times New Roman" w:hAnsi="Times New Roman" w:cs="Times New Roman"/>
          <w:sz w:val="24"/>
          <w:szCs w:val="24"/>
        </w:rPr>
        <w:lastRenderedPageBreak/>
        <w:t>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w:t>
      </w:r>
      <w:r w:rsidRPr="007847F5">
        <w:rPr>
          <w:rFonts w:ascii="Times New Roman" w:hAnsi="Times New Roman" w:cs="Times New Roman"/>
          <w:sz w:val="24"/>
          <w:szCs w:val="24"/>
        </w:rPr>
        <w:lastRenderedPageBreak/>
        <w:t xml:space="preserve">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Соисполнители муниципальной программы, участвующие в реализации основных мероприятий муниципальной </w:t>
            </w:r>
            <w:r w:rsidRPr="007847F5">
              <w:rPr>
                <w:rFonts w:ascii="Times New Roman" w:hAnsi="Times New Roman" w:cs="Times New Roman"/>
                <w:bCs/>
                <w:sz w:val="24"/>
                <w:szCs w:val="24"/>
              </w:rPr>
              <w:lastRenderedPageBreak/>
              <w:t>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w:t>
            </w:r>
            <w:r w:rsidR="00A615B1" w:rsidRPr="007847F5">
              <w:rPr>
                <w:rFonts w:ascii="Times New Roman" w:hAnsi="Times New Roman" w:cs="Times New Roman"/>
                <w:bCs/>
                <w:sz w:val="24"/>
                <w:szCs w:val="24"/>
              </w:rPr>
              <w:lastRenderedPageBreak/>
              <w:t>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Общий объем бюджетных ассигнований на реализацию программы составит  1</w:t>
            </w:r>
            <w:r>
              <w:rPr>
                <w:rFonts w:ascii="Times New Roman" w:eastAsia="Calibri" w:hAnsi="Times New Roman" w:cs="Times New Roman"/>
                <w:sz w:val="24"/>
                <w:szCs w:val="24"/>
                <w:lang w:eastAsia="en-US"/>
              </w:rPr>
              <w:t> 707,66</w:t>
            </w:r>
            <w:r w:rsidRPr="00314DC7">
              <w:rPr>
                <w:rFonts w:ascii="Times New Roman" w:eastAsia="Calibri" w:hAnsi="Times New Roman" w:cs="Times New Roman"/>
                <w:sz w:val="24"/>
                <w:szCs w:val="24"/>
                <w:lang w:eastAsia="en-US"/>
              </w:rPr>
              <w:t xml:space="preserve">  тыс. рублей,  в том числе по годам реализации программы:</w:t>
            </w:r>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14DC7">
              <w:rPr>
                <w:rFonts w:ascii="Times New Roman" w:eastAsia="Calibri" w:hAnsi="Times New Roman" w:cs="Times New Roman"/>
                <w:sz w:val="24"/>
                <w:szCs w:val="24"/>
                <w:lang w:eastAsia="en-US"/>
              </w:rPr>
              <w:t>2019 год – 1 273,11 тыс. рублей</w:t>
            </w:r>
            <w:r w:rsidRPr="00314DC7">
              <w:rPr>
                <w:rFonts w:ascii="Times New Roman" w:eastAsia="Calibri" w:hAnsi="Times New Roman" w:cs="Times New Roman"/>
                <w:sz w:val="24"/>
                <w:szCs w:val="24"/>
                <w:lang w:eastAsia="en-US"/>
              </w:rPr>
              <w:br/>
              <w:t xml:space="preserve">2020 год – 130,00 тыс. рублей;                        </w:t>
            </w:r>
            <w:r w:rsidRPr="00314DC7">
              <w:rPr>
                <w:rFonts w:ascii="Times New Roman" w:eastAsia="Calibri" w:hAnsi="Times New Roman" w:cs="Times New Roman"/>
                <w:sz w:val="24"/>
                <w:szCs w:val="24"/>
                <w:lang w:eastAsia="en-US"/>
              </w:rPr>
              <w:br/>
              <w:t xml:space="preserve">2021год –  </w:t>
            </w:r>
            <w:r>
              <w:rPr>
                <w:rFonts w:ascii="Times New Roman" w:eastAsia="Calibri" w:hAnsi="Times New Roman" w:cs="Times New Roman"/>
                <w:sz w:val="24"/>
                <w:szCs w:val="24"/>
                <w:lang w:eastAsia="en-US"/>
              </w:rPr>
              <w:t>277,55</w:t>
            </w:r>
            <w:r w:rsidRPr="00314DC7">
              <w:rPr>
                <w:rFonts w:ascii="Times New Roman" w:eastAsia="Calibri" w:hAnsi="Times New Roman" w:cs="Times New Roman"/>
                <w:sz w:val="24"/>
                <w:szCs w:val="24"/>
                <w:lang w:eastAsia="en-US"/>
              </w:rPr>
              <w:t xml:space="preserve"> тыс. рублей;                         </w:t>
            </w:r>
            <w:r w:rsidRPr="00314DC7">
              <w:rPr>
                <w:rFonts w:ascii="Times New Roman" w:eastAsia="Calibri" w:hAnsi="Times New Roman" w:cs="Times New Roman"/>
                <w:sz w:val="24"/>
                <w:szCs w:val="24"/>
                <w:lang w:eastAsia="en-US"/>
              </w:rPr>
              <w:br/>
              <w:t xml:space="preserve">2022 год – 18,00 тыс. рублей;                        </w:t>
            </w:r>
            <w:r w:rsidRPr="00314DC7">
              <w:rPr>
                <w:rFonts w:ascii="Times New Roman" w:eastAsia="Calibri" w:hAnsi="Times New Roman" w:cs="Times New Roman"/>
                <w:sz w:val="24"/>
                <w:szCs w:val="24"/>
                <w:lang w:eastAsia="en-US"/>
              </w:rPr>
              <w:br/>
              <w:t xml:space="preserve">2023 год – 18,00 тыс. рублей;                        </w:t>
            </w:r>
            <w:r w:rsidRPr="00314DC7">
              <w:rPr>
                <w:rFonts w:ascii="Times New Roman" w:eastAsia="Calibri" w:hAnsi="Times New Roman" w:cs="Times New Roman"/>
                <w:sz w:val="24"/>
                <w:szCs w:val="24"/>
                <w:lang w:eastAsia="en-US"/>
              </w:rPr>
              <w:br/>
              <w:t xml:space="preserve">2024 год – 18,00 тыс. рублей.   </w:t>
            </w:r>
            <w:proofErr w:type="gramEnd"/>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На реализацию программы планируется </w:t>
            </w:r>
            <w:r w:rsidRPr="00314DC7">
              <w:rPr>
                <w:rFonts w:ascii="Times New Roman" w:eastAsia="Calibri" w:hAnsi="Times New Roman" w:cs="Times New Roman"/>
                <w:sz w:val="24"/>
                <w:szCs w:val="24"/>
                <w:lang w:eastAsia="en-US"/>
              </w:rPr>
              <w:lastRenderedPageBreak/>
              <w:t xml:space="preserve">привлечь:            </w:t>
            </w:r>
            <w:r w:rsidRPr="00314DC7">
              <w:rPr>
                <w:rFonts w:ascii="Times New Roman" w:eastAsia="Calibri" w:hAnsi="Times New Roman" w:cs="Times New Roman"/>
                <w:sz w:val="24"/>
                <w:szCs w:val="24"/>
                <w:lang w:eastAsia="en-US"/>
              </w:rPr>
              <w:br/>
              <w:t>средства федерального бюджета в объеме  0,00 тыс. рублей</w:t>
            </w:r>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(справочно);  </w:t>
            </w:r>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средства местного бюджета в объеме  </w:t>
            </w:r>
            <w:r>
              <w:rPr>
                <w:rFonts w:ascii="Times New Roman" w:eastAsia="Calibri" w:hAnsi="Times New Roman" w:cs="Times New Roman"/>
                <w:bCs/>
                <w:sz w:val="24"/>
                <w:szCs w:val="24"/>
                <w:lang w:eastAsia="en-US"/>
              </w:rPr>
              <w:t>425,78</w:t>
            </w:r>
            <w:r w:rsidRPr="00314DC7">
              <w:rPr>
                <w:rFonts w:ascii="Times New Roman" w:eastAsia="Calibri" w:hAnsi="Times New Roman" w:cs="Times New Roman"/>
                <w:bCs/>
                <w:sz w:val="24"/>
                <w:szCs w:val="24"/>
                <w:lang w:eastAsia="en-US"/>
              </w:rPr>
              <w:t xml:space="preserve"> </w:t>
            </w:r>
            <w:r w:rsidRPr="00314DC7">
              <w:rPr>
                <w:rFonts w:ascii="Times New Roman" w:eastAsia="Calibri" w:hAnsi="Times New Roman" w:cs="Times New Roman"/>
                <w:sz w:val="24"/>
                <w:szCs w:val="24"/>
                <w:lang w:eastAsia="en-US"/>
              </w:rPr>
              <w:t xml:space="preserve">тыс. рублей,                                             </w:t>
            </w:r>
          </w:p>
          <w:p w:rsidR="004B464A" w:rsidRPr="007847F5" w:rsidRDefault="000B1E71" w:rsidP="000B1E71">
            <w:pPr>
              <w:autoSpaceDE w:val="0"/>
              <w:autoSpaceDN w:val="0"/>
              <w:adjustRightInd w:val="0"/>
              <w:spacing w:after="0" w:line="240" w:lineRule="auto"/>
              <w:jc w:val="both"/>
              <w:rPr>
                <w:rFonts w:ascii="Times New Roman" w:hAnsi="Times New Roman" w:cs="Times New Roman"/>
                <w:bCs/>
                <w:sz w:val="24"/>
                <w:szCs w:val="24"/>
              </w:rPr>
            </w:pPr>
            <w:r w:rsidRPr="00314DC7">
              <w:rPr>
                <w:rFonts w:ascii="Times New Roman" w:eastAsia="Times New Roman" w:hAnsi="Times New Roman" w:cs="Times New Roman"/>
                <w:sz w:val="24"/>
                <w:szCs w:val="24"/>
              </w:rPr>
              <w:t xml:space="preserve">средства республиканского бюджета Республики Алтай в объеме          </w:t>
            </w:r>
            <w:r>
              <w:rPr>
                <w:rFonts w:ascii="Times New Roman" w:eastAsia="Times New Roman" w:hAnsi="Times New Roman" w:cs="Times New Roman"/>
                <w:bCs/>
                <w:sz w:val="24"/>
                <w:szCs w:val="24"/>
              </w:rPr>
              <w:t>1281,90</w:t>
            </w:r>
            <w:r w:rsidRPr="00314DC7">
              <w:rPr>
                <w:rFonts w:ascii="Times New Roman" w:eastAsia="Times New Roman" w:hAnsi="Times New Roman" w:cs="Times New Roman"/>
                <w:sz w:val="24"/>
                <w:szCs w:val="24"/>
              </w:rPr>
              <w:t xml:space="preserve"> тыс. рублей (справочно)                                                                </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lastRenderedPageBreak/>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w:t>
            </w:r>
            <w:r w:rsidR="008044D8" w:rsidRPr="007847F5">
              <w:rPr>
                <w:rFonts w:ascii="Times New Roman" w:hAnsi="Times New Roman" w:cs="Times New Roman"/>
                <w:sz w:val="24"/>
                <w:szCs w:val="24"/>
              </w:rPr>
              <w:lastRenderedPageBreak/>
              <w:t>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w:t>
            </w:r>
            <w:r w:rsidRPr="007847F5">
              <w:rPr>
                <w:rFonts w:ascii="Times New Roman" w:hAnsi="Times New Roman" w:cs="Times New Roman"/>
                <w:bCs/>
                <w:sz w:val="24"/>
                <w:szCs w:val="24"/>
              </w:rPr>
              <w:lastRenderedPageBreak/>
              <w:t>(ОМВД)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0</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w:t>
      </w:r>
      <w:r w:rsidRPr="007847F5">
        <w:rPr>
          <w:rFonts w:ascii="Times New Roman" w:hAnsi="Times New Roman" w:cs="Times New Roman"/>
          <w:sz w:val="24"/>
          <w:szCs w:val="24"/>
        </w:rPr>
        <w:lastRenderedPageBreak/>
        <w:t xml:space="preserve">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w:t>
      </w:r>
      <w:r w:rsidR="00244CB1" w:rsidRPr="007847F5">
        <w:rPr>
          <w:rFonts w:ascii="Times New Roman" w:hAnsi="Times New Roman" w:cs="Times New Roman"/>
          <w:sz w:val="24"/>
          <w:szCs w:val="24"/>
        </w:rPr>
        <w:lastRenderedPageBreak/>
        <w:t xml:space="preserve">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2D1367">
              <w:rPr>
                <w:rFonts w:ascii="Times New Roman" w:hAnsi="Times New Roman" w:cs="Times New Roman"/>
                <w:bCs/>
                <w:sz w:val="24"/>
                <w:szCs w:val="24"/>
              </w:rPr>
              <w:t>8</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8</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bookmarkStart w:id="1" w:name="_GoBack"/>
            <w:bookmarkEnd w:id="1"/>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E73470"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Приложение N 2</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к Порядку</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разработки, реализации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и оценки эффективности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E73470">
        <w:rPr>
          <w:rFonts w:ascii="Times New Roman" w:hAnsi="Times New Roman" w:cs="Times New Roman"/>
          <w:bCs/>
          <w:sz w:val="24"/>
          <w:szCs w:val="24"/>
          <w:highlight w:val="yellow"/>
        </w:rPr>
        <w:t>МО «</w:t>
      </w:r>
      <w:proofErr w:type="spellStart"/>
      <w:r w:rsidRPr="00E73470">
        <w:rPr>
          <w:rFonts w:ascii="Times New Roman" w:hAnsi="Times New Roman" w:cs="Times New Roman"/>
          <w:bCs/>
          <w:sz w:val="24"/>
          <w:szCs w:val="24"/>
          <w:highlight w:val="yellow"/>
        </w:rPr>
        <w:t>Усть-Коксинский</w:t>
      </w:r>
      <w:proofErr w:type="spellEnd"/>
      <w:r w:rsidRPr="00E73470">
        <w:rPr>
          <w:rFonts w:ascii="Times New Roman" w:hAnsi="Times New Roman" w:cs="Times New Roman"/>
          <w:bCs/>
          <w:sz w:val="24"/>
          <w:szCs w:val="24"/>
          <w:highlight w:val="yellow"/>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2" w:name="Par722"/>
      <w:bookmarkEnd w:id="2"/>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w:t>
            </w:r>
            <w:r w:rsidRPr="007847F5">
              <w:rPr>
                <w:rFonts w:ascii="Times New Roman" w:hAnsi="Times New Roman" w:cs="Times New Roman"/>
                <w:bCs/>
                <w:sz w:val="24"/>
                <w:szCs w:val="24"/>
              </w:rPr>
              <w:lastRenderedPageBreak/>
              <w:t>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r w:rsidRPr="007847F5">
              <w:rPr>
                <w:rFonts w:ascii="Times New Roman" w:hAnsi="Times New Roman" w:cs="Times New Roman"/>
                <w:bCs/>
                <w:sz w:val="24"/>
                <w:szCs w:val="24"/>
              </w:rPr>
              <w:lastRenderedPageBreak/>
              <w:t>(%)</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Сокращение общего числа совершенных </w:t>
            </w:r>
            <w:r w:rsidRPr="007847F5">
              <w:rPr>
                <w:rFonts w:ascii="Times New Roman" w:hAnsi="Times New Roman" w:cs="Times New Roman"/>
                <w:bCs/>
                <w:sz w:val="24"/>
                <w:szCs w:val="24"/>
              </w:rPr>
              <w:lastRenderedPageBreak/>
              <w:t>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30002"/>
    <w:rsid w:val="0004544E"/>
    <w:rsid w:val="00052DF1"/>
    <w:rsid w:val="000575A6"/>
    <w:rsid w:val="00075585"/>
    <w:rsid w:val="00081EAE"/>
    <w:rsid w:val="000830BF"/>
    <w:rsid w:val="000843A8"/>
    <w:rsid w:val="000A1AEE"/>
    <w:rsid w:val="000B1E71"/>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1367"/>
    <w:rsid w:val="002D3731"/>
    <w:rsid w:val="002D5724"/>
    <w:rsid w:val="002E192E"/>
    <w:rsid w:val="002E41AB"/>
    <w:rsid w:val="0030626F"/>
    <w:rsid w:val="00314DC7"/>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383C"/>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90176"/>
    <w:rsid w:val="00AA1442"/>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1F35-009D-4853-8934-D62338AB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19</Pages>
  <Words>6571</Words>
  <Characters>37456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35</cp:revision>
  <cp:lastPrinted>2019-06-18T08:53:00Z</cp:lastPrinted>
  <dcterms:created xsi:type="dcterms:W3CDTF">2018-11-09T08:50:00Z</dcterms:created>
  <dcterms:modified xsi:type="dcterms:W3CDTF">2021-11-10T02:40:00Z</dcterms:modified>
</cp:coreProperties>
</file>