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C6B67" w:rsidRPr="00136654" w:rsidTr="00936F14">
        <w:trPr>
          <w:trHeight w:val="2409"/>
        </w:trPr>
        <w:tc>
          <w:tcPr>
            <w:tcW w:w="10632" w:type="dxa"/>
          </w:tcPr>
          <w:tbl>
            <w:tblPr>
              <w:tblW w:w="9356" w:type="dxa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268"/>
              <w:gridCol w:w="3402"/>
            </w:tblGrid>
            <w:tr w:rsidR="00936F14" w:rsidRPr="00294470" w:rsidTr="00936F14">
              <w:tc>
                <w:tcPr>
                  <w:tcW w:w="3686" w:type="dxa"/>
                  <w:hideMark/>
                </w:tcPr>
                <w:p w:rsidR="00936F14" w:rsidRPr="00294470" w:rsidRDefault="00936F14" w:rsidP="00863C1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4470">
                    <w:rPr>
                      <w:b/>
                      <w:sz w:val="24"/>
                      <w:szCs w:val="24"/>
                    </w:rPr>
                    <w:t>КОНТРОЛЬНО-СЧЕТНЫЙ ОРГАН</w:t>
                  </w:r>
                </w:p>
                <w:p w:rsidR="00936F14" w:rsidRPr="00294470" w:rsidRDefault="00936F14" w:rsidP="00863C1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9447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94470">
                    <w:rPr>
                      <w:sz w:val="24"/>
                      <w:szCs w:val="24"/>
                    </w:rPr>
                    <w:t>МУНИЦИПАЛЬНОГО ОБРАЗОВАНИЯ</w:t>
                  </w:r>
                </w:p>
                <w:p w:rsidR="00936F14" w:rsidRPr="00294470" w:rsidRDefault="00936F14" w:rsidP="00863C1F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294470">
                    <w:rPr>
                      <w:sz w:val="24"/>
                      <w:szCs w:val="24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268" w:type="dxa"/>
                  <w:hideMark/>
                </w:tcPr>
                <w:p w:rsidR="00936F14" w:rsidRPr="00294470" w:rsidRDefault="00936F14" w:rsidP="00863C1F">
                  <w:pPr>
                    <w:pStyle w:val="a3"/>
                    <w:ind w:left="181"/>
                    <w:rPr>
                      <w:sz w:val="24"/>
                      <w:szCs w:val="24"/>
                    </w:rPr>
                  </w:pPr>
                  <w:r w:rsidRPr="0029447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0CA44B0" wp14:editId="6AB9BAD3">
                        <wp:extent cx="1130300" cy="139700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hideMark/>
                </w:tcPr>
                <w:p w:rsidR="00936F14" w:rsidRPr="00294470" w:rsidRDefault="00936F14" w:rsidP="00863C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АЛТАЙ РЕСПУБЛИКАНЫҤ</w:t>
                  </w:r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36F14" w:rsidRPr="00294470" w:rsidRDefault="00936F14" w:rsidP="00863C1F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«КÖК-СУУ-ООЗЫ АЙМАК» МУНИЦИПАЛ ТӦ</w:t>
                  </w:r>
                  <w:proofErr w:type="gramStart"/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ӦЛМӦЗИНИҤ КОНТРОЛЬДООР-ТООЛООР ОРГАНЫ</w:t>
                  </w:r>
                </w:p>
              </w:tc>
            </w:tr>
          </w:tbl>
          <w:p w:rsidR="005C6B67" w:rsidRPr="00136654" w:rsidRDefault="005D069D" w:rsidP="00B54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4"/>
              </w:rPr>
              <w:pict>
                <v:line id="_x0000_s1027" style="position:absolute;left:0;text-align:left;flip:y;z-index:251661312;mso-position-horizontal-relative:text;mso-position-vertical-relative:text" from="35.3pt,12.2pt" to="517.5pt,12.2pt" strokecolor="navy" strokeweight="4.5pt">
                  <v:stroke linestyle="thickThin"/>
                </v:line>
              </w:pict>
            </w:r>
          </w:p>
        </w:tc>
      </w:tr>
    </w:tbl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5C6B67" w:rsidRPr="005D069D" w:rsidTr="00936F14">
        <w:trPr>
          <w:trHeight w:val="360"/>
        </w:trPr>
        <w:tc>
          <w:tcPr>
            <w:tcW w:w="4995" w:type="dxa"/>
          </w:tcPr>
          <w:p w:rsidR="005C6B67" w:rsidRPr="00136654" w:rsidRDefault="005C6B67" w:rsidP="00936F14">
            <w:pPr>
              <w:pStyle w:val="a3"/>
              <w:rPr>
                <w:sz w:val="16"/>
                <w:szCs w:val="16"/>
              </w:rPr>
            </w:pPr>
            <w:proofErr w:type="spellStart"/>
            <w:r w:rsidRPr="00136654">
              <w:rPr>
                <w:sz w:val="16"/>
                <w:szCs w:val="16"/>
              </w:rPr>
              <w:t>Харитошкина</w:t>
            </w:r>
            <w:proofErr w:type="spellEnd"/>
            <w:r w:rsidRPr="00136654">
              <w:rPr>
                <w:sz w:val="16"/>
                <w:szCs w:val="16"/>
              </w:rPr>
              <w:t xml:space="preserve"> ул., д.</w:t>
            </w:r>
            <w:r w:rsidR="00F537C5" w:rsidRPr="00136654">
              <w:rPr>
                <w:sz w:val="16"/>
                <w:szCs w:val="16"/>
              </w:rPr>
              <w:t>1А</w:t>
            </w:r>
            <w:r w:rsidRPr="00136654">
              <w:rPr>
                <w:sz w:val="16"/>
                <w:szCs w:val="16"/>
              </w:rPr>
              <w:t xml:space="preserve">, </w:t>
            </w:r>
            <w:proofErr w:type="gramStart"/>
            <w:r w:rsidRPr="00136654">
              <w:rPr>
                <w:sz w:val="16"/>
                <w:szCs w:val="16"/>
              </w:rPr>
              <w:t>с</w:t>
            </w:r>
            <w:proofErr w:type="gramEnd"/>
            <w:r w:rsidRPr="00136654">
              <w:rPr>
                <w:sz w:val="16"/>
                <w:szCs w:val="16"/>
              </w:rPr>
              <w:t>. Усть-Кокса,</w:t>
            </w:r>
          </w:p>
          <w:p w:rsidR="005C6B67" w:rsidRPr="00136654" w:rsidRDefault="005C6B67" w:rsidP="00936F14">
            <w:pPr>
              <w:pStyle w:val="a3"/>
              <w:rPr>
                <w:sz w:val="16"/>
                <w:szCs w:val="16"/>
              </w:rPr>
            </w:pPr>
            <w:r w:rsidRPr="00136654">
              <w:rPr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5C6B67" w:rsidRPr="00136654" w:rsidRDefault="005C6B67" w:rsidP="005C6B67">
            <w:pPr>
              <w:pStyle w:val="a3"/>
              <w:jc w:val="right"/>
              <w:rPr>
                <w:sz w:val="16"/>
                <w:szCs w:val="16"/>
                <w:lang w:val="en-US"/>
              </w:rPr>
            </w:pPr>
            <w:r w:rsidRPr="00136654">
              <w:rPr>
                <w:sz w:val="16"/>
                <w:szCs w:val="16"/>
              </w:rPr>
              <w:t>тел</w:t>
            </w:r>
            <w:r w:rsidRPr="00136654">
              <w:rPr>
                <w:sz w:val="16"/>
                <w:szCs w:val="16"/>
                <w:lang w:val="en-US"/>
              </w:rPr>
              <w:t>.: 8(388-48) 2-</w:t>
            </w:r>
            <w:r w:rsidR="00F537C5" w:rsidRPr="00136654">
              <w:rPr>
                <w:sz w:val="16"/>
                <w:szCs w:val="16"/>
                <w:lang w:val="en-US"/>
              </w:rPr>
              <w:t>2</w:t>
            </w:r>
            <w:r w:rsidRPr="00136654">
              <w:rPr>
                <w:sz w:val="16"/>
                <w:szCs w:val="16"/>
                <w:lang w:val="en-US"/>
              </w:rPr>
              <w:t>1-</w:t>
            </w:r>
            <w:r w:rsidR="00F537C5" w:rsidRPr="00136654">
              <w:rPr>
                <w:sz w:val="16"/>
                <w:szCs w:val="16"/>
                <w:lang w:val="en-US"/>
              </w:rPr>
              <w:t>62</w:t>
            </w:r>
          </w:p>
          <w:p w:rsidR="005C6B67" w:rsidRPr="00136654" w:rsidRDefault="005C6B67" w:rsidP="005C6B67">
            <w:pPr>
              <w:pStyle w:val="a3"/>
              <w:jc w:val="right"/>
              <w:rPr>
                <w:sz w:val="16"/>
                <w:szCs w:val="16"/>
                <w:lang w:val="en-US"/>
              </w:rPr>
            </w:pPr>
            <w:r w:rsidRPr="00136654">
              <w:rPr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392A92" w:rsidRPr="00136654" w:rsidRDefault="00392A92" w:rsidP="005C6B67">
      <w:pPr>
        <w:pStyle w:val="a3"/>
        <w:rPr>
          <w:lang w:val="en-US"/>
        </w:rPr>
      </w:pPr>
    </w:p>
    <w:p w:rsidR="003A2EB4" w:rsidRPr="00136654" w:rsidRDefault="003A2EB4" w:rsidP="005C6B67">
      <w:pPr>
        <w:pStyle w:val="a3"/>
        <w:rPr>
          <w:lang w:val="en-US"/>
        </w:rPr>
      </w:pPr>
    </w:p>
    <w:p w:rsidR="00E83B38" w:rsidRPr="00136654" w:rsidRDefault="00E83B38" w:rsidP="00E83B38">
      <w:pPr>
        <w:tabs>
          <w:tab w:val="left" w:pos="378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654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="00F537C5" w:rsidRPr="0013665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51791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C22D4" w:rsidRDefault="00FC1B52" w:rsidP="00E8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B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22D4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Pr="00FC1B52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  <w:r w:rsidR="00595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38" w:rsidRPr="001366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BC2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B38" w:rsidRPr="0013665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E83B38" w:rsidRPr="00136654">
        <w:rPr>
          <w:rFonts w:ascii="Times New Roman" w:hAnsi="Times New Roman" w:cs="Times New Roman"/>
          <w:b/>
          <w:bCs/>
          <w:sz w:val="28"/>
          <w:szCs w:val="28"/>
        </w:rPr>
        <w:t>Усть-Коксинский</w:t>
      </w:r>
      <w:proofErr w:type="spellEnd"/>
      <w:r w:rsidR="00E83B38" w:rsidRPr="00136654">
        <w:rPr>
          <w:rFonts w:ascii="Times New Roman" w:hAnsi="Times New Roman" w:cs="Times New Roman"/>
          <w:b/>
          <w:bCs/>
          <w:sz w:val="28"/>
          <w:szCs w:val="28"/>
        </w:rPr>
        <w:t xml:space="preserve"> район» Республики Алтай </w:t>
      </w:r>
    </w:p>
    <w:p w:rsidR="00E83B38" w:rsidRPr="00136654" w:rsidRDefault="00E83B38" w:rsidP="00E8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654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C636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3665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93352" w:rsidRDefault="00293352" w:rsidP="00E8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E83B38" w:rsidRPr="00293352" w:rsidRDefault="00293352" w:rsidP="00E8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9335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9335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293352">
        <w:rPr>
          <w:rFonts w:ascii="Times New Roman" w:hAnsi="Times New Roman"/>
          <w:color w:val="000000"/>
          <w:sz w:val="28"/>
          <w:szCs w:val="28"/>
        </w:rPr>
        <w:t>Усть-Кокса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="00151791">
        <w:rPr>
          <w:rFonts w:ascii="Times New Roman" w:hAnsi="Times New Roman"/>
          <w:color w:val="000000"/>
          <w:sz w:val="28"/>
          <w:szCs w:val="28"/>
        </w:rPr>
        <w:t>28</w:t>
      </w:r>
      <w:r w:rsidR="00280D54">
        <w:rPr>
          <w:rFonts w:ascii="Times New Roman" w:hAnsi="Times New Roman"/>
          <w:sz w:val="28"/>
          <w:szCs w:val="28"/>
        </w:rPr>
        <w:t xml:space="preserve"> апреля</w:t>
      </w:r>
      <w:r w:rsidR="00C63612">
        <w:rPr>
          <w:rFonts w:ascii="Times New Roman" w:hAnsi="Times New Roman"/>
          <w:color w:val="000000" w:themeColor="text1"/>
          <w:sz w:val="28"/>
          <w:szCs w:val="28"/>
        </w:rPr>
        <w:t xml:space="preserve">  2021</w:t>
      </w:r>
      <w:r w:rsidRPr="00293352">
        <w:rPr>
          <w:rFonts w:ascii="Times New Roman" w:hAnsi="Times New Roman"/>
          <w:color w:val="000000" w:themeColor="text1"/>
          <w:sz w:val="28"/>
          <w:szCs w:val="28"/>
        </w:rPr>
        <w:t>г</w:t>
      </w:r>
    </w:p>
    <w:p w:rsidR="00E83B38" w:rsidRPr="00136654" w:rsidRDefault="00E83B38" w:rsidP="00E8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6E7" w:rsidRPr="00745EE6" w:rsidRDefault="00AB56E7" w:rsidP="00AB56E7">
      <w:pPr>
        <w:pStyle w:val="aff0"/>
        <w:numPr>
          <w:ilvl w:val="0"/>
          <w:numId w:val="16"/>
        </w:numPr>
        <w:tabs>
          <w:tab w:val="left" w:pos="2830"/>
          <w:tab w:val="center" w:pos="48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45EE6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AB56E7" w:rsidRDefault="00AB56E7" w:rsidP="00C7123E">
      <w:pPr>
        <w:pStyle w:val="af0"/>
        <w:spacing w:after="0" w:line="276" w:lineRule="auto"/>
        <w:ind w:firstLine="709"/>
        <w:jc w:val="both"/>
        <w:rPr>
          <w:sz w:val="28"/>
          <w:szCs w:val="28"/>
        </w:rPr>
      </w:pPr>
    </w:p>
    <w:p w:rsidR="00FC1B52" w:rsidRDefault="00FC1B52" w:rsidP="00C7123E">
      <w:pPr>
        <w:pStyle w:val="af0"/>
        <w:spacing w:after="0" w:line="276" w:lineRule="auto"/>
        <w:ind w:firstLine="709"/>
        <w:jc w:val="both"/>
        <w:rPr>
          <w:sz w:val="28"/>
          <w:szCs w:val="28"/>
        </w:rPr>
      </w:pPr>
      <w:r w:rsidRPr="005A3764">
        <w:rPr>
          <w:sz w:val="28"/>
          <w:szCs w:val="28"/>
        </w:rPr>
        <w:t>Проверка годового отчета об исполнении бюджета МО «</w:t>
      </w:r>
      <w:proofErr w:type="spellStart"/>
      <w:r w:rsidRPr="005A3764">
        <w:rPr>
          <w:sz w:val="28"/>
          <w:szCs w:val="28"/>
        </w:rPr>
        <w:t>Усть-</w:t>
      </w:r>
      <w:r w:rsidRPr="00EC2309">
        <w:rPr>
          <w:sz w:val="28"/>
          <w:szCs w:val="28"/>
        </w:rPr>
        <w:t>Коксинский</w:t>
      </w:r>
      <w:proofErr w:type="spellEnd"/>
      <w:r w:rsidRPr="00EC2309">
        <w:rPr>
          <w:sz w:val="28"/>
          <w:szCs w:val="28"/>
        </w:rPr>
        <w:t xml:space="preserve"> район» РА за 20</w:t>
      </w:r>
      <w:r w:rsidR="00C63612">
        <w:rPr>
          <w:sz w:val="28"/>
          <w:szCs w:val="28"/>
        </w:rPr>
        <w:t>20</w:t>
      </w:r>
      <w:r w:rsidRPr="00EC2309">
        <w:rPr>
          <w:sz w:val="28"/>
          <w:szCs w:val="28"/>
        </w:rPr>
        <w:t xml:space="preserve"> год и подготовка заключения на него осуществлена в соответствии с требованиями действующего законодательства,</w:t>
      </w:r>
      <w:r w:rsidR="002E3B92" w:rsidRPr="00EC2309">
        <w:rPr>
          <w:sz w:val="28"/>
          <w:szCs w:val="28"/>
        </w:rPr>
        <w:t xml:space="preserve"> плана работы Контрольно-счетного</w:t>
      </w:r>
      <w:r w:rsidR="006C3B0A">
        <w:rPr>
          <w:sz w:val="28"/>
          <w:szCs w:val="28"/>
        </w:rPr>
        <w:t xml:space="preserve"> </w:t>
      </w:r>
      <w:r w:rsidR="002E3B92" w:rsidRPr="00EC2309">
        <w:rPr>
          <w:sz w:val="28"/>
          <w:szCs w:val="28"/>
        </w:rPr>
        <w:t>органа МО «</w:t>
      </w:r>
      <w:proofErr w:type="spellStart"/>
      <w:r w:rsidR="002E3B92" w:rsidRPr="00EC2309">
        <w:rPr>
          <w:sz w:val="28"/>
          <w:szCs w:val="28"/>
        </w:rPr>
        <w:t>Усть-Коксинский</w:t>
      </w:r>
      <w:proofErr w:type="spellEnd"/>
      <w:r w:rsidR="002E3B92" w:rsidRPr="00EC2309">
        <w:rPr>
          <w:sz w:val="28"/>
          <w:szCs w:val="28"/>
        </w:rPr>
        <w:t xml:space="preserve"> район»</w:t>
      </w:r>
      <w:r w:rsidR="00595A18">
        <w:rPr>
          <w:sz w:val="28"/>
          <w:szCs w:val="28"/>
        </w:rPr>
        <w:t xml:space="preserve"> </w:t>
      </w:r>
      <w:r w:rsidR="002E3B92" w:rsidRPr="00EC2309">
        <w:rPr>
          <w:sz w:val="28"/>
          <w:szCs w:val="28"/>
        </w:rPr>
        <w:t>РА</w:t>
      </w:r>
      <w:r w:rsidRPr="00EC2309">
        <w:rPr>
          <w:sz w:val="28"/>
          <w:szCs w:val="28"/>
        </w:rPr>
        <w:t>.</w:t>
      </w:r>
    </w:p>
    <w:p w:rsidR="00C7123E" w:rsidRDefault="00C7123E" w:rsidP="00C712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3E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результатов внешней проверки годовой </w:t>
      </w:r>
      <w:r w:rsidR="00C63612">
        <w:rPr>
          <w:rFonts w:ascii="Times New Roman" w:hAnsi="Times New Roman" w:cs="Times New Roman"/>
          <w:sz w:val="28"/>
          <w:szCs w:val="28"/>
        </w:rPr>
        <w:t>бюджетной отчетности за 2020</w:t>
      </w:r>
      <w:r w:rsidRPr="00C7123E">
        <w:rPr>
          <w:rFonts w:ascii="Times New Roman" w:hAnsi="Times New Roman" w:cs="Times New Roman"/>
          <w:sz w:val="28"/>
          <w:szCs w:val="28"/>
        </w:rPr>
        <w:t xml:space="preserve"> год главных администраторов средств бюджета муниципального образования «</w:t>
      </w:r>
      <w:proofErr w:type="spellStart"/>
      <w:r w:rsidRPr="00C7123E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C7123E">
        <w:rPr>
          <w:rFonts w:ascii="Times New Roman" w:hAnsi="Times New Roman" w:cs="Times New Roman"/>
          <w:sz w:val="28"/>
          <w:szCs w:val="28"/>
        </w:rPr>
        <w:t xml:space="preserve"> район»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бюджета). </w:t>
      </w:r>
    </w:p>
    <w:p w:rsidR="005E4255" w:rsidRPr="005E4255" w:rsidRDefault="005E4255" w:rsidP="005E4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55">
        <w:rPr>
          <w:rFonts w:ascii="Times New Roman" w:hAnsi="Times New Roman" w:cs="Times New Roman"/>
          <w:sz w:val="28"/>
          <w:szCs w:val="28"/>
        </w:rPr>
        <w:t xml:space="preserve">На основании статьи 165 Бюджетного кодекса Российской Федерации (далее БК РФ) и в целях установления единого порядка составления и </w:t>
      </w:r>
      <w:proofErr w:type="gramStart"/>
      <w:r w:rsidRPr="005E4255">
        <w:rPr>
          <w:rFonts w:ascii="Times New Roman" w:hAnsi="Times New Roman" w:cs="Times New Roman"/>
          <w:sz w:val="28"/>
          <w:szCs w:val="28"/>
        </w:rPr>
        <w:t xml:space="preserve">представления отчетности об исполнении бюджетов бюджетной системы Российской Федерации Приказом Минфина России от 28.12.2010 № 191н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Инструкция № 191н), в соответствии с которой главными распорядителями, распорядителями, получателями бюджетных средств, главными администраторами, администраторами доходов бюджетов, главными администраторами, администраторами источников </w:t>
      </w:r>
      <w:proofErr w:type="gramEnd"/>
      <w:r w:rsidRPr="005E4255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бюджетов, финансовыми органами составляется бюджетная отчетность.</w:t>
      </w:r>
    </w:p>
    <w:p w:rsidR="005E4255" w:rsidRPr="00327AE7" w:rsidRDefault="00681332" w:rsidP="00681332">
      <w:pPr>
        <w:pStyle w:val="Heading"/>
        <w:ind w:firstLine="567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Администрацией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5E4255">
        <w:rPr>
          <w:rFonts w:ascii="Times New Roman" w:hAnsi="Times New Roman" w:cs="Times New Roman"/>
          <w:b w:val="0"/>
          <w:sz w:val="28"/>
          <w:szCs w:val="28"/>
        </w:rPr>
        <w:t>(</w:t>
      </w:r>
      <w:r w:rsidR="00C63612">
        <w:rPr>
          <w:rFonts w:ascii="Times New Roman" w:hAnsi="Times New Roman" w:cs="Times New Roman"/>
          <w:b w:val="0"/>
          <w:sz w:val="28"/>
          <w:szCs w:val="28"/>
        </w:rPr>
        <w:t xml:space="preserve">распоряжение </w:t>
      </w:r>
      <w:r w:rsidR="005E4255">
        <w:rPr>
          <w:rFonts w:ascii="Times New Roman" w:hAnsi="Times New Roman" w:cs="Times New Roman"/>
          <w:b w:val="0"/>
          <w:sz w:val="28"/>
          <w:szCs w:val="28"/>
        </w:rPr>
        <w:t>от 3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E4255" w:rsidRPr="006B1F06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3.202</w:t>
      </w:r>
      <w:r w:rsidR="00C63612">
        <w:rPr>
          <w:rFonts w:ascii="Times New Roman" w:hAnsi="Times New Roman" w:cs="Times New Roman"/>
          <w:b w:val="0"/>
          <w:sz w:val="28"/>
          <w:szCs w:val="28"/>
        </w:rPr>
        <w:t>1</w:t>
      </w:r>
      <w:r w:rsidR="005E4255" w:rsidRPr="006B1F0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612">
        <w:rPr>
          <w:rFonts w:ascii="Times New Roman" w:hAnsi="Times New Roman" w:cs="Times New Roman"/>
          <w:b w:val="0"/>
          <w:sz w:val="28"/>
          <w:szCs w:val="28"/>
        </w:rPr>
        <w:t>134</w:t>
      </w:r>
      <w:r w:rsidR="005E4255" w:rsidRPr="006B1F06">
        <w:rPr>
          <w:rFonts w:ascii="Times New Roman" w:hAnsi="Times New Roman" w:cs="Times New Roman"/>
          <w:b w:val="0"/>
          <w:sz w:val="28"/>
          <w:szCs w:val="28"/>
        </w:rPr>
        <w:t>)</w:t>
      </w:r>
      <w:r w:rsidR="005E4255" w:rsidRPr="00F116B4">
        <w:rPr>
          <w:rFonts w:ascii="Times New Roman" w:hAnsi="Times New Roman" w:cs="Times New Roman"/>
          <w:b w:val="0"/>
          <w:sz w:val="28"/>
          <w:szCs w:val="28"/>
        </w:rPr>
        <w:t xml:space="preserve"> в Контрольно–счетн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5E4255" w:rsidRPr="00F11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5E4255" w:rsidRPr="00F116B4">
        <w:rPr>
          <w:rFonts w:ascii="Times New Roman" w:hAnsi="Times New Roman" w:cs="Times New Roman"/>
          <w:b w:val="0"/>
          <w:sz w:val="28"/>
          <w:szCs w:val="28"/>
        </w:rPr>
        <w:t xml:space="preserve"> Республики Алтай для проведения внешней проверки и подготовки заключения </w:t>
      </w:r>
      <w:r w:rsidR="005E4255">
        <w:rPr>
          <w:rFonts w:ascii="Times New Roman" w:hAnsi="Times New Roman" w:cs="Times New Roman"/>
          <w:b w:val="0"/>
          <w:sz w:val="28"/>
          <w:szCs w:val="28"/>
        </w:rPr>
        <w:t xml:space="preserve">представлен годовой отчет </w:t>
      </w:r>
      <w:r w:rsidR="005E4255" w:rsidRPr="00F116B4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  <w:r w:rsidR="00C63612">
        <w:rPr>
          <w:rFonts w:ascii="Times New Roman" w:hAnsi="Times New Roman" w:cs="Times New Roman"/>
          <w:b w:val="0"/>
          <w:sz w:val="28"/>
          <w:szCs w:val="28"/>
        </w:rPr>
        <w:t>за 2020</w:t>
      </w:r>
      <w:r w:rsidR="005E4255" w:rsidRPr="00F116B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E4255">
        <w:rPr>
          <w:rFonts w:ascii="Times New Roman" w:hAnsi="Times New Roman" w:cs="Times New Roman"/>
          <w:b w:val="0"/>
          <w:sz w:val="28"/>
          <w:szCs w:val="28"/>
        </w:rPr>
        <w:t>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4255" w:rsidRPr="00F116B4" w:rsidRDefault="005E4255" w:rsidP="005E425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C77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C63612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81332">
        <w:rPr>
          <w:rFonts w:ascii="Times New Roman" w:hAnsi="Times New Roman" w:cs="Times New Roman"/>
          <w:b w:val="0"/>
          <w:sz w:val="28"/>
          <w:szCs w:val="28"/>
        </w:rPr>
        <w:t xml:space="preserve"> представлен в Контрольно-счетный</w:t>
      </w:r>
      <w:r w:rsidRPr="006536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332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Pr="00653654">
        <w:rPr>
          <w:rFonts w:ascii="Times New Roman" w:hAnsi="Times New Roman" w:cs="Times New Roman"/>
          <w:b w:val="0"/>
          <w:sz w:val="28"/>
          <w:szCs w:val="28"/>
        </w:rPr>
        <w:t xml:space="preserve"> в сроки, установленные действующим законодательством.</w:t>
      </w:r>
    </w:p>
    <w:p w:rsidR="005E4255" w:rsidRDefault="005E4255" w:rsidP="000528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705" w:rsidRPr="00681332" w:rsidRDefault="00A56705" w:rsidP="00681332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813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2. Анализ исполнения основных характеристик бюджета </w:t>
      </w:r>
    </w:p>
    <w:p w:rsidR="00A56705" w:rsidRPr="00681332" w:rsidRDefault="00A56705" w:rsidP="00A56705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81332">
        <w:rPr>
          <w:rFonts w:ascii="Times New Roman" w:hAnsi="Times New Roman" w:cs="Times New Roman"/>
          <w:b/>
          <w:snapToGrid w:val="0"/>
          <w:sz w:val="28"/>
          <w:szCs w:val="28"/>
        </w:rPr>
        <w:t>за 20</w:t>
      </w:r>
      <w:r w:rsidR="00C63612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Pr="006813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:rsidR="000528AB" w:rsidRPr="000528AB" w:rsidRDefault="000528AB" w:rsidP="000528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8AB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7123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7123E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C7123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528AB">
        <w:rPr>
          <w:rFonts w:ascii="Times New Roman" w:hAnsi="Times New Roman" w:cs="Times New Roman"/>
          <w:sz w:val="28"/>
          <w:szCs w:val="28"/>
        </w:rPr>
        <w:t xml:space="preserve">осуществляется на основе единства кассы и подведомственности расходов в соответствии со ст. 215.1 БК РФ. </w:t>
      </w:r>
    </w:p>
    <w:p w:rsidR="00681332" w:rsidRDefault="00681332" w:rsidP="00417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бюджета</w:t>
      </w:r>
      <w:r w:rsidR="00746EF4">
        <w:rPr>
          <w:rFonts w:ascii="Times New Roman" w:eastAsia="Times New Roman" w:hAnsi="Times New Roman" w:cs="Times New Roman"/>
          <w:sz w:val="28"/>
          <w:szCs w:val="28"/>
        </w:rPr>
        <w:t xml:space="preserve">  на 20</w:t>
      </w:r>
      <w:r w:rsidR="00C6361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утвержд</w:t>
      </w:r>
      <w:r w:rsidR="00A647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C7A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от 19</w:t>
      </w:r>
      <w:r w:rsidR="00BD03D3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C636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46EF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6361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C7C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7C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03D3" w:rsidRPr="00BD0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BD03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03D3" w:rsidRPr="00BD03D3">
        <w:rPr>
          <w:rFonts w:ascii="Times New Roman" w:hAnsi="Times New Roman" w:cs="Times New Roman"/>
          <w:sz w:val="28"/>
          <w:szCs w:val="28"/>
        </w:rPr>
        <w:t xml:space="preserve">О бюджете муниципального </w:t>
      </w:r>
      <w:r w:rsidR="00BD03D3">
        <w:rPr>
          <w:rFonts w:ascii="Times New Roman" w:hAnsi="Times New Roman" w:cs="Times New Roman"/>
          <w:sz w:val="28"/>
          <w:szCs w:val="28"/>
        </w:rPr>
        <w:t>о</w:t>
      </w:r>
      <w:r w:rsidR="00BD03D3" w:rsidRPr="00BD03D3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BD03D3" w:rsidRPr="00BD03D3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BD03D3" w:rsidRPr="00BD03D3">
        <w:rPr>
          <w:rFonts w:ascii="Times New Roman" w:hAnsi="Times New Roman" w:cs="Times New Roman"/>
          <w:sz w:val="28"/>
          <w:szCs w:val="28"/>
        </w:rPr>
        <w:t xml:space="preserve"> район» Республики Алтай на 20</w:t>
      </w:r>
      <w:r w:rsidR="00C63612">
        <w:rPr>
          <w:rFonts w:ascii="Times New Roman" w:hAnsi="Times New Roman" w:cs="Times New Roman"/>
          <w:sz w:val="28"/>
          <w:szCs w:val="28"/>
        </w:rPr>
        <w:t>20</w:t>
      </w:r>
      <w:r w:rsidR="00BD03D3" w:rsidRPr="00BD03D3">
        <w:rPr>
          <w:rFonts w:ascii="Times New Roman" w:hAnsi="Times New Roman" w:cs="Times New Roman"/>
          <w:sz w:val="28"/>
          <w:szCs w:val="28"/>
        </w:rPr>
        <w:t xml:space="preserve"> год</w:t>
      </w:r>
      <w:r w:rsidR="00746EF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67C1C">
        <w:rPr>
          <w:rFonts w:ascii="Times New Roman" w:hAnsi="Times New Roman" w:cs="Times New Roman"/>
          <w:sz w:val="28"/>
          <w:szCs w:val="28"/>
        </w:rPr>
        <w:t>2</w:t>
      </w:r>
      <w:r w:rsidR="00C63612">
        <w:rPr>
          <w:rFonts w:ascii="Times New Roman" w:hAnsi="Times New Roman" w:cs="Times New Roman"/>
          <w:sz w:val="28"/>
          <w:szCs w:val="28"/>
        </w:rPr>
        <w:t>1</w:t>
      </w:r>
      <w:r w:rsidR="00007154">
        <w:rPr>
          <w:rFonts w:ascii="Times New Roman" w:hAnsi="Times New Roman" w:cs="Times New Roman"/>
          <w:sz w:val="28"/>
          <w:szCs w:val="28"/>
        </w:rPr>
        <w:t xml:space="preserve"> и 202</w:t>
      </w:r>
      <w:r w:rsidR="00C63612">
        <w:rPr>
          <w:rFonts w:ascii="Times New Roman" w:hAnsi="Times New Roman" w:cs="Times New Roman"/>
          <w:sz w:val="28"/>
          <w:szCs w:val="28"/>
        </w:rPr>
        <w:t>2</w:t>
      </w:r>
      <w:r w:rsidR="00746EF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D42C6" w:rsidRPr="00BD03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 (далее  –  первоначальный  бюджет)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1332" w:rsidRDefault="00681332" w:rsidP="00417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="00275FC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 в  объёме  </w:t>
      </w:r>
      <w:r w:rsidR="00AC439C">
        <w:rPr>
          <w:rFonts w:ascii="Times New Roman" w:eastAsia="Times New Roman" w:hAnsi="Times New Roman" w:cs="Times New Roman"/>
          <w:sz w:val="28"/>
          <w:szCs w:val="28"/>
        </w:rPr>
        <w:t>864 827,33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(в  том  числе  по  межбюджетным трансфертам, получаемым из других бюджетов бюджетной системы Российской Федерации  –  </w:t>
      </w:r>
      <w:r w:rsidR="00AC439C">
        <w:rPr>
          <w:rFonts w:ascii="Times New Roman" w:eastAsia="Times New Roman" w:hAnsi="Times New Roman" w:cs="Times New Roman"/>
          <w:sz w:val="28"/>
          <w:szCs w:val="28"/>
        </w:rPr>
        <w:t>730 586,56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 рублей);</w:t>
      </w:r>
    </w:p>
    <w:p w:rsidR="000C7132" w:rsidRDefault="00275FCF" w:rsidP="00417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 в  объёме  </w:t>
      </w:r>
      <w:r w:rsidR="00AC439C">
        <w:rPr>
          <w:rFonts w:ascii="Times New Roman" w:eastAsia="Times New Roman" w:hAnsi="Times New Roman" w:cs="Times New Roman"/>
          <w:sz w:val="28"/>
          <w:szCs w:val="28"/>
        </w:rPr>
        <w:t>864 627,33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07154">
        <w:rPr>
          <w:rFonts w:ascii="Times New Roman" w:eastAsia="Times New Roman" w:hAnsi="Times New Roman" w:cs="Times New Roman"/>
          <w:sz w:val="28"/>
          <w:szCs w:val="28"/>
        </w:rPr>
        <w:t>. Первоначальный бюджет был утвержден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F45">
        <w:rPr>
          <w:rFonts w:ascii="Times New Roman" w:eastAsia="Times New Roman" w:hAnsi="Times New Roman" w:cs="Times New Roman"/>
          <w:sz w:val="28"/>
          <w:szCs w:val="28"/>
        </w:rPr>
        <w:t>с профицитом в размере 200,00 тыс. рублей</w:t>
      </w:r>
      <w:r w:rsidR="000C7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4682" w:rsidRPr="00A54682" w:rsidRDefault="000C7132" w:rsidP="00A54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82">
        <w:rPr>
          <w:rFonts w:ascii="Times New Roman" w:hAnsi="Times New Roman" w:cs="Times New Roman"/>
          <w:sz w:val="28"/>
          <w:szCs w:val="28"/>
        </w:rPr>
        <w:t xml:space="preserve">- </w:t>
      </w:r>
      <w:r w:rsidR="00681332" w:rsidRPr="00A5468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«</w:t>
      </w:r>
      <w:proofErr w:type="spellStart"/>
      <w:r w:rsidR="00681332" w:rsidRPr="00A54682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681332" w:rsidRPr="00A54682">
        <w:rPr>
          <w:rFonts w:ascii="Times New Roman" w:hAnsi="Times New Roman" w:cs="Times New Roman"/>
          <w:sz w:val="28"/>
          <w:szCs w:val="28"/>
        </w:rPr>
        <w:t xml:space="preserve"> район» Республики Алтай  на 1 января 202</w:t>
      </w:r>
      <w:r w:rsidR="00AC439C">
        <w:rPr>
          <w:rFonts w:ascii="Times New Roman" w:hAnsi="Times New Roman" w:cs="Times New Roman"/>
          <w:sz w:val="28"/>
          <w:szCs w:val="28"/>
        </w:rPr>
        <w:t>1</w:t>
      </w:r>
      <w:r w:rsidR="00681332" w:rsidRPr="00A54682">
        <w:rPr>
          <w:rFonts w:ascii="Times New Roman" w:hAnsi="Times New Roman" w:cs="Times New Roman"/>
          <w:sz w:val="28"/>
          <w:szCs w:val="28"/>
        </w:rPr>
        <w:t xml:space="preserve">  года в сумме 4</w:t>
      </w:r>
      <w:r w:rsidR="00A54682">
        <w:rPr>
          <w:rFonts w:ascii="Times New Roman" w:hAnsi="Times New Roman" w:cs="Times New Roman"/>
          <w:sz w:val="28"/>
          <w:szCs w:val="28"/>
        </w:rPr>
        <w:t> </w:t>
      </w:r>
      <w:r w:rsidR="00AC439C">
        <w:rPr>
          <w:rFonts w:ascii="Times New Roman" w:hAnsi="Times New Roman" w:cs="Times New Roman"/>
          <w:sz w:val="28"/>
          <w:szCs w:val="28"/>
        </w:rPr>
        <w:t>0</w:t>
      </w:r>
      <w:r w:rsidR="00681332" w:rsidRPr="00A54682">
        <w:rPr>
          <w:rFonts w:ascii="Times New Roman" w:hAnsi="Times New Roman" w:cs="Times New Roman"/>
          <w:sz w:val="28"/>
          <w:szCs w:val="28"/>
        </w:rPr>
        <w:t>00</w:t>
      </w:r>
      <w:r w:rsidR="00A54682">
        <w:rPr>
          <w:rFonts w:ascii="Times New Roman" w:hAnsi="Times New Roman" w:cs="Times New Roman"/>
          <w:sz w:val="28"/>
          <w:szCs w:val="28"/>
        </w:rPr>
        <w:t>,</w:t>
      </w:r>
      <w:r w:rsidR="00681332" w:rsidRPr="00A54682">
        <w:rPr>
          <w:rFonts w:ascii="Times New Roman" w:hAnsi="Times New Roman" w:cs="Times New Roman"/>
          <w:sz w:val="28"/>
          <w:szCs w:val="28"/>
        </w:rPr>
        <w:t>00</w:t>
      </w:r>
      <w:r w:rsidR="00A54682">
        <w:rPr>
          <w:rFonts w:ascii="Times New Roman" w:hAnsi="Times New Roman" w:cs="Times New Roman"/>
          <w:sz w:val="28"/>
          <w:szCs w:val="28"/>
        </w:rPr>
        <w:t xml:space="preserve"> тыс.</w:t>
      </w:r>
      <w:r w:rsidR="00A54682" w:rsidRPr="00A54682">
        <w:rPr>
          <w:rFonts w:ascii="Times New Roman" w:hAnsi="Times New Roman" w:cs="Times New Roman"/>
          <w:sz w:val="28"/>
          <w:szCs w:val="28"/>
        </w:rPr>
        <w:t xml:space="preserve">  рублей;</w:t>
      </w:r>
      <w:r w:rsidR="00681332" w:rsidRPr="00A5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82" w:rsidRPr="00A54682" w:rsidRDefault="00A54682" w:rsidP="00A54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82">
        <w:rPr>
          <w:rFonts w:ascii="Times New Roman" w:hAnsi="Times New Roman" w:cs="Times New Roman"/>
          <w:sz w:val="28"/>
          <w:szCs w:val="28"/>
        </w:rPr>
        <w:t xml:space="preserve">- </w:t>
      </w:r>
      <w:r w:rsidR="00681332" w:rsidRPr="00A5468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«</w:t>
      </w:r>
      <w:proofErr w:type="spellStart"/>
      <w:r w:rsidR="00681332" w:rsidRPr="00A54682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681332" w:rsidRPr="00A54682">
        <w:rPr>
          <w:rFonts w:ascii="Times New Roman" w:hAnsi="Times New Roman" w:cs="Times New Roman"/>
          <w:sz w:val="28"/>
          <w:szCs w:val="28"/>
        </w:rPr>
        <w:t xml:space="preserve"> район» Республики Алтай  по муниципальным  гарантиям муниципального образования «</w:t>
      </w:r>
      <w:proofErr w:type="spellStart"/>
      <w:r w:rsidR="00681332" w:rsidRPr="00A54682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681332" w:rsidRPr="00A54682">
        <w:rPr>
          <w:rFonts w:ascii="Times New Roman" w:hAnsi="Times New Roman" w:cs="Times New Roman"/>
          <w:sz w:val="28"/>
          <w:szCs w:val="28"/>
        </w:rPr>
        <w:t xml:space="preserve"> район» Республики Алтай на 1 января 202</w:t>
      </w:r>
      <w:r w:rsidR="00AC439C">
        <w:rPr>
          <w:rFonts w:ascii="Times New Roman" w:hAnsi="Times New Roman" w:cs="Times New Roman"/>
          <w:sz w:val="28"/>
          <w:szCs w:val="28"/>
        </w:rPr>
        <w:t>1</w:t>
      </w:r>
      <w:r w:rsidR="00681332" w:rsidRPr="00A54682">
        <w:rPr>
          <w:rFonts w:ascii="Times New Roman" w:hAnsi="Times New Roman" w:cs="Times New Roman"/>
          <w:sz w:val="28"/>
          <w:szCs w:val="28"/>
        </w:rPr>
        <w:t xml:space="preserve"> года в сумме 0,0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81332" w:rsidRPr="00A546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54682">
        <w:rPr>
          <w:rFonts w:ascii="Times New Roman" w:hAnsi="Times New Roman" w:cs="Times New Roman"/>
          <w:sz w:val="28"/>
          <w:szCs w:val="28"/>
        </w:rPr>
        <w:t>;</w:t>
      </w:r>
    </w:p>
    <w:p w:rsidR="00681332" w:rsidRPr="00A54682" w:rsidRDefault="00A54682" w:rsidP="00A54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82">
        <w:rPr>
          <w:rFonts w:ascii="Times New Roman" w:hAnsi="Times New Roman" w:cs="Times New Roman"/>
          <w:sz w:val="28"/>
          <w:szCs w:val="28"/>
        </w:rPr>
        <w:t>-</w:t>
      </w:r>
      <w:r w:rsidR="00681332" w:rsidRPr="00A54682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внутреннего долга муниципального образования «</w:t>
      </w:r>
      <w:proofErr w:type="spellStart"/>
      <w:r w:rsidR="00681332" w:rsidRPr="00A54682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681332" w:rsidRPr="00A54682">
        <w:rPr>
          <w:rFonts w:ascii="Times New Roman" w:hAnsi="Times New Roman" w:cs="Times New Roman"/>
          <w:sz w:val="28"/>
          <w:szCs w:val="28"/>
        </w:rPr>
        <w:t xml:space="preserve"> район» Р</w:t>
      </w:r>
      <w:r w:rsidR="00AC439C">
        <w:rPr>
          <w:rFonts w:ascii="Times New Roman" w:hAnsi="Times New Roman" w:cs="Times New Roman"/>
          <w:sz w:val="28"/>
          <w:szCs w:val="28"/>
        </w:rPr>
        <w:t xml:space="preserve">еспублики Алтай в 2020 </w:t>
      </w:r>
      <w:r w:rsidR="00681332" w:rsidRPr="00A54682">
        <w:rPr>
          <w:rFonts w:ascii="Times New Roman" w:hAnsi="Times New Roman" w:cs="Times New Roman"/>
          <w:sz w:val="28"/>
          <w:szCs w:val="28"/>
        </w:rPr>
        <w:t>году в сумме 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439C">
        <w:rPr>
          <w:rFonts w:ascii="Times New Roman" w:hAnsi="Times New Roman" w:cs="Times New Roman"/>
          <w:sz w:val="28"/>
          <w:szCs w:val="28"/>
        </w:rPr>
        <w:t>5</w:t>
      </w:r>
      <w:r w:rsidR="00681332" w:rsidRPr="00A5468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1332" w:rsidRPr="00A54682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681332" w:rsidRPr="00A54682">
        <w:rPr>
          <w:rFonts w:ascii="Times New Roman" w:hAnsi="Times New Roman" w:cs="Times New Roman"/>
          <w:sz w:val="28"/>
          <w:szCs w:val="28"/>
        </w:rPr>
        <w:t>рублей.</w:t>
      </w:r>
    </w:p>
    <w:p w:rsidR="00586DC9" w:rsidRDefault="00CD7FA1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Решениями Совета депутатов муниципального образования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21E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586D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3612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50521E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50521E" w:rsidRPr="002D42C6">
        <w:rPr>
          <w:rFonts w:ascii="Times New Roman" w:eastAsia="Times New Roman" w:hAnsi="Times New Roman" w:cs="Times New Roman"/>
          <w:sz w:val="28"/>
          <w:szCs w:val="28"/>
        </w:rPr>
        <w:t>первоначальный</w:t>
      </w:r>
      <w:r w:rsidR="0050521E">
        <w:rPr>
          <w:rFonts w:ascii="Times New Roman" w:eastAsia="Times New Roman" w:hAnsi="Times New Roman" w:cs="Times New Roman"/>
          <w:sz w:val="28"/>
          <w:szCs w:val="28"/>
        </w:rPr>
        <w:t xml:space="preserve"> бюджет внесено </w:t>
      </w:r>
      <w:r w:rsidR="00615F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521E">
        <w:rPr>
          <w:rFonts w:ascii="Times New Roman" w:eastAsia="Times New Roman" w:hAnsi="Times New Roman" w:cs="Times New Roman"/>
          <w:sz w:val="28"/>
          <w:szCs w:val="28"/>
        </w:rPr>
        <w:t xml:space="preserve"> изменений. Решением от </w:t>
      </w:r>
      <w:r w:rsidR="00615F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50521E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0521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24-7</w:t>
      </w:r>
      <w:r w:rsidR="0050521E"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r w:rsidR="00586DC9">
        <w:rPr>
          <w:rFonts w:ascii="Times New Roman" w:eastAsia="Times New Roman" w:hAnsi="Times New Roman" w:cs="Times New Roman"/>
          <w:sz w:val="28"/>
          <w:szCs w:val="28"/>
        </w:rPr>
        <w:t xml:space="preserve">утвержден дефицит местного бюджета в сумме 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62 275,70</w:t>
      </w:r>
      <w:r w:rsidR="00586DC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586DC9" w:rsidRPr="00586DC9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данного объема дефицита </w:t>
      </w:r>
      <w:r w:rsidR="00586DC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586DC9" w:rsidRPr="00586DC9">
        <w:rPr>
          <w:rFonts w:ascii="Times New Roman" w:hAnsi="Times New Roman" w:cs="Times New Roman"/>
          <w:sz w:val="28"/>
          <w:szCs w:val="28"/>
        </w:rPr>
        <w:t xml:space="preserve"> наличие остатков средств на счетах по учету средств местного бюджета в объеме </w:t>
      </w:r>
      <w:r w:rsidR="00103449">
        <w:rPr>
          <w:rFonts w:ascii="Times New Roman" w:hAnsi="Times New Roman" w:cs="Times New Roman"/>
          <w:sz w:val="28"/>
          <w:szCs w:val="28"/>
        </w:rPr>
        <w:t>62 475,70</w:t>
      </w:r>
      <w:r w:rsidR="00586DC9" w:rsidRPr="00586DC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103449">
        <w:rPr>
          <w:rFonts w:ascii="Times New Roman" w:hAnsi="Times New Roman" w:cs="Times New Roman"/>
          <w:sz w:val="28"/>
          <w:szCs w:val="28"/>
        </w:rPr>
        <w:t>2</w:t>
      </w:r>
      <w:r w:rsidR="00586DC9" w:rsidRPr="00586DC9">
        <w:rPr>
          <w:rFonts w:ascii="Times New Roman" w:hAnsi="Times New Roman" w:cs="Times New Roman"/>
          <w:sz w:val="28"/>
          <w:szCs w:val="28"/>
        </w:rPr>
        <w:t xml:space="preserve">00,00 тыс. рублей </w:t>
      </w:r>
      <w:r w:rsidR="000F3DDE">
        <w:rPr>
          <w:rFonts w:ascii="Times New Roman" w:hAnsi="Times New Roman" w:cs="Times New Roman"/>
          <w:sz w:val="28"/>
          <w:szCs w:val="28"/>
        </w:rPr>
        <w:t>установленного профицита</w:t>
      </w:r>
      <w:r w:rsidR="00586D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D42C6" w:rsidRPr="002D42C6" w:rsidRDefault="00586DC9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Решением</w:t>
      </w:r>
      <w:r w:rsidR="0050521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E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E29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521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E290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E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5F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521E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внесены последние изменения в бюджет,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 в  результате  которых</w:t>
      </w:r>
      <w:r w:rsidR="002E49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доходы  бюджета  </w:t>
      </w:r>
      <w:r w:rsidR="006D43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7C7C7A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первоначальным цифрам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751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66 934,</w:t>
      </w:r>
      <w:r w:rsidR="000751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73E2D">
        <w:rPr>
          <w:rFonts w:ascii="Times New Roman" w:eastAsia="Times New Roman" w:hAnsi="Times New Roman" w:cs="Times New Roman"/>
          <w:sz w:val="28"/>
          <w:szCs w:val="28"/>
        </w:rPr>
        <w:t>или на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19,3</w:t>
      </w:r>
      <w:r w:rsidR="00AE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973E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751B6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031</w:t>
      </w:r>
      <w:r w:rsidR="000751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761</w:t>
      </w:r>
      <w:r w:rsidR="000751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51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3E2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), расходы  –  на </w:t>
      </w:r>
      <w:r w:rsidR="00103449">
        <w:rPr>
          <w:rFonts w:ascii="Times New Roman" w:eastAsia="Times New Roman" w:hAnsi="Times New Roman" w:cs="Times New Roman"/>
          <w:sz w:val="28"/>
          <w:szCs w:val="28"/>
        </w:rPr>
        <w:t>229 410,12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73E2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35E26">
        <w:rPr>
          <w:rFonts w:ascii="Times New Roman" w:eastAsia="Times New Roman" w:hAnsi="Times New Roman" w:cs="Times New Roman"/>
          <w:sz w:val="28"/>
          <w:szCs w:val="28"/>
        </w:rPr>
        <w:t>26,5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973E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751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5E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51B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035E26">
        <w:rPr>
          <w:rFonts w:ascii="Times New Roman" w:eastAsia="Times New Roman" w:hAnsi="Times New Roman" w:cs="Times New Roman"/>
          <w:sz w:val="28"/>
          <w:szCs w:val="28"/>
        </w:rPr>
        <w:t>4 037</w:t>
      </w:r>
      <w:r w:rsidR="000751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E2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2E499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), дефицит</w:t>
      </w:r>
      <w:r w:rsidR="0041788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2E4998">
        <w:rPr>
          <w:rFonts w:ascii="Times New Roman" w:eastAsia="Times New Roman" w:hAnsi="Times New Roman" w:cs="Times New Roman"/>
          <w:sz w:val="28"/>
          <w:szCs w:val="28"/>
        </w:rPr>
        <w:t xml:space="preserve">остался на прежнем уровне и </w:t>
      </w:r>
      <w:r w:rsidR="00417889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35E26">
        <w:rPr>
          <w:rFonts w:ascii="Times New Roman" w:eastAsia="Times New Roman" w:hAnsi="Times New Roman" w:cs="Times New Roman"/>
          <w:sz w:val="28"/>
          <w:szCs w:val="28"/>
        </w:rPr>
        <w:t>62 275,70</w:t>
      </w:r>
      <w:r w:rsidR="004178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End"/>
      <w:r w:rsidR="00417889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C14" w:rsidRPr="009B7C14" w:rsidRDefault="00A54682" w:rsidP="00E03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14">
        <w:rPr>
          <w:rFonts w:ascii="Times New Roman" w:hAnsi="Times New Roman" w:cs="Times New Roman"/>
          <w:sz w:val="28"/>
          <w:szCs w:val="28"/>
        </w:rPr>
        <w:t>По данным Баланса исполнения бюджета (ф. 0503120) остаток средств на счетах бюджета в органе Федерального казначейства  по состоянию на 01.01.202</w:t>
      </w:r>
      <w:r w:rsidR="00035E26">
        <w:rPr>
          <w:rFonts w:ascii="Times New Roman" w:hAnsi="Times New Roman" w:cs="Times New Roman"/>
          <w:sz w:val="28"/>
          <w:szCs w:val="28"/>
        </w:rPr>
        <w:t>1</w:t>
      </w:r>
      <w:r w:rsidRPr="009B7C14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035E26">
        <w:rPr>
          <w:rFonts w:ascii="Times New Roman" w:hAnsi="Times New Roman" w:cs="Times New Roman"/>
          <w:sz w:val="28"/>
          <w:szCs w:val="28"/>
        </w:rPr>
        <w:t>70 294,02</w:t>
      </w:r>
      <w:r w:rsidRPr="009B7C14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54682" w:rsidRPr="009B7C14" w:rsidRDefault="009B7C14" w:rsidP="009B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14">
        <w:rPr>
          <w:rFonts w:ascii="Times New Roman" w:hAnsi="Times New Roman" w:cs="Times New Roman"/>
          <w:sz w:val="28"/>
          <w:szCs w:val="28"/>
        </w:rPr>
        <w:t>В</w:t>
      </w:r>
      <w:r w:rsidR="00035E26">
        <w:rPr>
          <w:rFonts w:ascii="Times New Roman" w:hAnsi="Times New Roman" w:cs="Times New Roman"/>
          <w:sz w:val="28"/>
          <w:szCs w:val="28"/>
        </w:rPr>
        <w:t xml:space="preserve"> 2020</w:t>
      </w:r>
      <w:r w:rsidR="00A54682" w:rsidRPr="009B7C14">
        <w:rPr>
          <w:rFonts w:ascii="Times New Roman" w:hAnsi="Times New Roman" w:cs="Times New Roman"/>
          <w:sz w:val="28"/>
          <w:szCs w:val="28"/>
        </w:rPr>
        <w:t xml:space="preserve"> году в республиканский бюджет возвращены остатки неиспользованных в 201</w:t>
      </w:r>
      <w:r w:rsidR="00035E26">
        <w:rPr>
          <w:rFonts w:ascii="Times New Roman" w:hAnsi="Times New Roman" w:cs="Times New Roman"/>
          <w:sz w:val="28"/>
          <w:szCs w:val="28"/>
        </w:rPr>
        <w:t>9</w:t>
      </w:r>
      <w:r w:rsidR="00A54682" w:rsidRPr="009B7C14">
        <w:rPr>
          <w:rFonts w:ascii="Times New Roman" w:hAnsi="Times New Roman" w:cs="Times New Roman"/>
          <w:sz w:val="28"/>
          <w:szCs w:val="28"/>
        </w:rPr>
        <w:t xml:space="preserve"> году межбюджетных трансфертов в общей сумме </w:t>
      </w:r>
      <w:r w:rsidR="00035E26">
        <w:rPr>
          <w:rFonts w:ascii="Times New Roman" w:hAnsi="Times New Roman" w:cs="Times New Roman"/>
          <w:sz w:val="28"/>
          <w:szCs w:val="28"/>
        </w:rPr>
        <w:t>25 108,59</w:t>
      </w:r>
      <w:r w:rsidR="00A54682" w:rsidRPr="009B7C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4682" w:rsidRPr="009B7C14" w:rsidRDefault="000F3DDE" w:rsidP="009B7C14">
      <w:pPr>
        <w:pStyle w:val="af0"/>
        <w:tabs>
          <w:tab w:val="num" w:pos="1496"/>
        </w:tabs>
        <w:autoSpaceDE w:val="0"/>
        <w:autoSpaceDN w:val="0"/>
        <w:adjustRightInd w:val="0"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Возврат остатков</w:t>
      </w:r>
      <w:r w:rsidR="00A54682" w:rsidRPr="009B7C14">
        <w:rPr>
          <w:snapToGrid w:val="0"/>
          <w:sz w:val="28"/>
          <w:szCs w:val="28"/>
        </w:rPr>
        <w:t xml:space="preserve"> неиспользованных</w:t>
      </w:r>
      <w:r w:rsidR="00A54682" w:rsidRPr="009B7C14">
        <w:rPr>
          <w:sz w:val="28"/>
          <w:szCs w:val="28"/>
        </w:rPr>
        <w:t xml:space="preserve"> </w:t>
      </w:r>
      <w:r w:rsidR="00A54682" w:rsidRPr="009B7C14">
        <w:rPr>
          <w:snapToGrid w:val="0"/>
          <w:sz w:val="28"/>
          <w:szCs w:val="28"/>
        </w:rPr>
        <w:t>межбюд</w:t>
      </w:r>
      <w:r w:rsidR="009B7C14" w:rsidRPr="009B7C14">
        <w:rPr>
          <w:snapToGrid w:val="0"/>
          <w:sz w:val="28"/>
          <w:szCs w:val="28"/>
        </w:rPr>
        <w:t xml:space="preserve">жетных трансфертов </w:t>
      </w:r>
      <w:r>
        <w:rPr>
          <w:snapToGrid w:val="0"/>
          <w:sz w:val="28"/>
          <w:szCs w:val="28"/>
        </w:rPr>
        <w:t>в 2020 году</w:t>
      </w:r>
      <w:r w:rsidR="00A54682" w:rsidRPr="009B7C1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составил сумму в 25 108,59 тыс. рублей, что</w:t>
      </w:r>
      <w:r w:rsidR="00A54682" w:rsidRPr="009B7C14">
        <w:rPr>
          <w:snapToGrid w:val="0"/>
          <w:sz w:val="28"/>
          <w:szCs w:val="28"/>
        </w:rPr>
        <w:t xml:space="preserve"> </w:t>
      </w:r>
      <w:r w:rsidR="00035E26">
        <w:rPr>
          <w:snapToGrid w:val="0"/>
          <w:sz w:val="28"/>
          <w:szCs w:val="28"/>
        </w:rPr>
        <w:t>больше</w:t>
      </w:r>
      <w:r w:rsidR="00A54682" w:rsidRPr="009B7C14">
        <w:rPr>
          <w:snapToGrid w:val="0"/>
          <w:sz w:val="28"/>
          <w:szCs w:val="28"/>
        </w:rPr>
        <w:t xml:space="preserve"> на «</w:t>
      </w:r>
      <w:r w:rsidR="00035E26">
        <w:rPr>
          <w:snapToGrid w:val="0"/>
          <w:sz w:val="28"/>
          <w:szCs w:val="28"/>
        </w:rPr>
        <w:t>+</w:t>
      </w:r>
      <w:r w:rsidR="00A54682" w:rsidRPr="009B7C14">
        <w:rPr>
          <w:snapToGrid w:val="0"/>
          <w:sz w:val="28"/>
          <w:szCs w:val="28"/>
        </w:rPr>
        <w:t xml:space="preserve">» </w:t>
      </w:r>
      <w:r w:rsidR="00035E26">
        <w:rPr>
          <w:snapToGrid w:val="0"/>
          <w:sz w:val="28"/>
          <w:szCs w:val="28"/>
        </w:rPr>
        <w:t>24 895,28 тыс. рублей</w:t>
      </w:r>
      <w:r>
        <w:rPr>
          <w:snapToGrid w:val="0"/>
          <w:sz w:val="28"/>
          <w:szCs w:val="28"/>
        </w:rPr>
        <w:t xml:space="preserve"> остатков 2019 года</w:t>
      </w:r>
      <w:r w:rsidR="00035E26">
        <w:rPr>
          <w:snapToGrid w:val="0"/>
          <w:sz w:val="28"/>
          <w:szCs w:val="28"/>
        </w:rPr>
        <w:t xml:space="preserve"> (213,31</w:t>
      </w:r>
      <w:r w:rsidR="00A54682" w:rsidRPr="009B7C14">
        <w:rPr>
          <w:snapToGrid w:val="0"/>
          <w:sz w:val="28"/>
          <w:szCs w:val="28"/>
        </w:rPr>
        <w:t xml:space="preserve"> тыс.  рублей). </w:t>
      </w:r>
    </w:p>
    <w:p w:rsidR="00A54682" w:rsidRPr="001E7437" w:rsidRDefault="00A54682" w:rsidP="001E74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7">
        <w:rPr>
          <w:rFonts w:ascii="Times New Roman" w:hAnsi="Times New Roman" w:cs="Times New Roman"/>
          <w:sz w:val="28"/>
          <w:szCs w:val="28"/>
        </w:rPr>
        <w:t>Сводная бюджетная роспись бюджета на 20</w:t>
      </w:r>
      <w:r w:rsidR="00035E26">
        <w:rPr>
          <w:rFonts w:ascii="Times New Roman" w:hAnsi="Times New Roman" w:cs="Times New Roman"/>
          <w:sz w:val="28"/>
          <w:szCs w:val="28"/>
        </w:rPr>
        <w:t>20</w:t>
      </w:r>
      <w:r w:rsidRPr="001E7437">
        <w:rPr>
          <w:rFonts w:ascii="Times New Roman" w:hAnsi="Times New Roman" w:cs="Times New Roman"/>
          <w:sz w:val="28"/>
          <w:szCs w:val="28"/>
        </w:rPr>
        <w:t xml:space="preserve"> год формировалась в соответствии с </w:t>
      </w:r>
      <w:r w:rsidR="009B7C14" w:rsidRPr="001E7437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1E7437">
        <w:rPr>
          <w:rFonts w:ascii="Times New Roman" w:hAnsi="Times New Roman" w:cs="Times New Roman"/>
          <w:sz w:val="28"/>
          <w:szCs w:val="28"/>
        </w:rPr>
        <w:t xml:space="preserve"> от 1</w:t>
      </w:r>
      <w:r w:rsidR="009B7C14" w:rsidRPr="001E7437">
        <w:rPr>
          <w:rFonts w:ascii="Times New Roman" w:hAnsi="Times New Roman" w:cs="Times New Roman"/>
          <w:sz w:val="28"/>
          <w:szCs w:val="28"/>
        </w:rPr>
        <w:t>9</w:t>
      </w:r>
      <w:r w:rsidRPr="001E7437">
        <w:rPr>
          <w:rFonts w:ascii="Times New Roman" w:hAnsi="Times New Roman" w:cs="Times New Roman"/>
          <w:sz w:val="28"/>
          <w:szCs w:val="28"/>
        </w:rPr>
        <w:t>.12.201</w:t>
      </w:r>
      <w:r w:rsidR="00035E26">
        <w:rPr>
          <w:rFonts w:ascii="Times New Roman" w:hAnsi="Times New Roman" w:cs="Times New Roman"/>
          <w:sz w:val="28"/>
          <w:szCs w:val="28"/>
        </w:rPr>
        <w:t>9</w:t>
      </w:r>
      <w:r w:rsidRPr="001E7437">
        <w:rPr>
          <w:rFonts w:ascii="Times New Roman" w:hAnsi="Times New Roman" w:cs="Times New Roman"/>
          <w:sz w:val="28"/>
          <w:szCs w:val="28"/>
        </w:rPr>
        <w:t xml:space="preserve"> № </w:t>
      </w:r>
      <w:r w:rsidR="00035E26">
        <w:rPr>
          <w:rFonts w:ascii="Times New Roman" w:hAnsi="Times New Roman" w:cs="Times New Roman"/>
          <w:sz w:val="28"/>
          <w:szCs w:val="28"/>
        </w:rPr>
        <w:t>21</w:t>
      </w:r>
      <w:r w:rsidRPr="001E7437">
        <w:rPr>
          <w:rFonts w:ascii="Times New Roman" w:hAnsi="Times New Roman" w:cs="Times New Roman"/>
          <w:sz w:val="28"/>
          <w:szCs w:val="28"/>
        </w:rPr>
        <w:t>-</w:t>
      </w:r>
      <w:r w:rsidR="009B7C14" w:rsidRPr="001E7437">
        <w:rPr>
          <w:rFonts w:ascii="Times New Roman" w:hAnsi="Times New Roman" w:cs="Times New Roman"/>
          <w:sz w:val="28"/>
          <w:szCs w:val="28"/>
        </w:rPr>
        <w:t>1</w:t>
      </w:r>
      <w:r w:rsidRPr="001E7437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дополнений), </w:t>
      </w:r>
      <w:r w:rsidRPr="001E7437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E421D1" w:rsidRPr="001E7437">
        <w:rPr>
          <w:rFonts w:ascii="Times New Roman" w:hAnsi="Times New Roman" w:cs="Times New Roman"/>
          <w:color w:val="000000"/>
          <w:sz w:val="28"/>
          <w:szCs w:val="28"/>
        </w:rPr>
        <w:t>Финансового управления</w:t>
      </w:r>
      <w:r w:rsidRPr="001E743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35E26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1E743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35E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743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35E2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E743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35E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7437">
        <w:rPr>
          <w:rFonts w:ascii="Times New Roman" w:hAnsi="Times New Roman" w:cs="Times New Roman"/>
          <w:color w:val="000000"/>
          <w:sz w:val="28"/>
          <w:szCs w:val="28"/>
        </w:rPr>
        <w:t xml:space="preserve">-п «Об утверждении Порядка составления и ведения сводной бюджетной росписи бюджета </w:t>
      </w:r>
      <w:r w:rsidR="00171704" w:rsidRPr="001E7437">
        <w:rPr>
          <w:rFonts w:ascii="Times New Roman" w:hAnsi="Times New Roman" w:cs="Times New Roman"/>
          <w:color w:val="000000"/>
          <w:sz w:val="28"/>
          <w:szCs w:val="28"/>
        </w:rPr>
        <w:t xml:space="preserve"> МО «</w:t>
      </w:r>
      <w:proofErr w:type="spellStart"/>
      <w:r w:rsidR="00171704" w:rsidRPr="001E7437">
        <w:rPr>
          <w:rFonts w:ascii="Times New Roman" w:hAnsi="Times New Roman" w:cs="Times New Roman"/>
          <w:color w:val="000000"/>
          <w:sz w:val="28"/>
          <w:szCs w:val="28"/>
        </w:rPr>
        <w:t>Усть-Коксинский</w:t>
      </w:r>
      <w:proofErr w:type="spellEnd"/>
      <w:r w:rsidR="00171704" w:rsidRPr="001E7437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1E7437">
        <w:rPr>
          <w:rFonts w:ascii="Times New Roman" w:hAnsi="Times New Roman" w:cs="Times New Roman"/>
          <w:color w:val="000000"/>
          <w:sz w:val="28"/>
          <w:szCs w:val="28"/>
        </w:rPr>
        <w:t>Республики Алтай».</w:t>
      </w:r>
      <w:r w:rsidRPr="001E7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82" w:rsidRDefault="00A54682" w:rsidP="001E74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7">
        <w:rPr>
          <w:rFonts w:ascii="Times New Roman" w:hAnsi="Times New Roman" w:cs="Times New Roman"/>
          <w:sz w:val="28"/>
          <w:szCs w:val="28"/>
        </w:rPr>
        <w:t>Сводная бюджетная роспись на 20</w:t>
      </w:r>
      <w:r w:rsidR="00035E26">
        <w:rPr>
          <w:rFonts w:ascii="Times New Roman" w:hAnsi="Times New Roman" w:cs="Times New Roman"/>
          <w:sz w:val="28"/>
          <w:szCs w:val="28"/>
        </w:rPr>
        <w:t>20</w:t>
      </w:r>
      <w:r w:rsidRPr="001E74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1E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437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r w:rsidR="001E7437" w:rsidRPr="001E743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E7437">
        <w:rPr>
          <w:rFonts w:ascii="Times New Roman" w:hAnsi="Times New Roman" w:cs="Times New Roman"/>
          <w:sz w:val="28"/>
          <w:szCs w:val="28"/>
        </w:rPr>
        <w:t xml:space="preserve"> от </w:t>
      </w:r>
      <w:r w:rsidR="00622736">
        <w:rPr>
          <w:rFonts w:ascii="Times New Roman" w:hAnsi="Times New Roman" w:cs="Times New Roman"/>
          <w:sz w:val="28"/>
          <w:szCs w:val="28"/>
        </w:rPr>
        <w:t>29</w:t>
      </w:r>
      <w:r w:rsidRPr="001E7437">
        <w:rPr>
          <w:rFonts w:ascii="Times New Roman" w:hAnsi="Times New Roman" w:cs="Times New Roman"/>
          <w:sz w:val="28"/>
          <w:szCs w:val="28"/>
        </w:rPr>
        <w:t>.12.20</w:t>
      </w:r>
      <w:r w:rsidR="00622736">
        <w:rPr>
          <w:rFonts w:ascii="Times New Roman" w:hAnsi="Times New Roman" w:cs="Times New Roman"/>
          <w:sz w:val="28"/>
          <w:szCs w:val="28"/>
        </w:rPr>
        <w:t>20</w:t>
      </w:r>
      <w:r w:rsidRPr="001E7437">
        <w:rPr>
          <w:rFonts w:ascii="Times New Roman" w:hAnsi="Times New Roman" w:cs="Times New Roman"/>
          <w:sz w:val="28"/>
          <w:szCs w:val="28"/>
        </w:rPr>
        <w:t xml:space="preserve">  № </w:t>
      </w:r>
      <w:r w:rsidR="00622736">
        <w:rPr>
          <w:rFonts w:ascii="Times New Roman" w:hAnsi="Times New Roman" w:cs="Times New Roman"/>
          <w:sz w:val="28"/>
          <w:szCs w:val="28"/>
        </w:rPr>
        <w:t>5</w:t>
      </w:r>
      <w:r w:rsidR="001E7437" w:rsidRPr="001E7437">
        <w:rPr>
          <w:rFonts w:ascii="Times New Roman" w:hAnsi="Times New Roman" w:cs="Times New Roman"/>
          <w:sz w:val="28"/>
          <w:szCs w:val="28"/>
        </w:rPr>
        <w:t>2</w:t>
      </w:r>
      <w:r w:rsidRPr="001E7437">
        <w:rPr>
          <w:rFonts w:ascii="Times New Roman" w:hAnsi="Times New Roman" w:cs="Times New Roman"/>
          <w:sz w:val="28"/>
          <w:szCs w:val="28"/>
        </w:rPr>
        <w:t xml:space="preserve">-п «Об утверждении росписи </w:t>
      </w:r>
      <w:r w:rsidR="001E7437" w:rsidRPr="001E7437">
        <w:rPr>
          <w:rFonts w:ascii="Times New Roman" w:hAnsi="Times New Roman" w:cs="Times New Roman"/>
          <w:sz w:val="28"/>
          <w:szCs w:val="28"/>
        </w:rPr>
        <w:t>расходов</w:t>
      </w:r>
      <w:r w:rsidRPr="001E743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E7437" w:rsidRPr="001E743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E7437" w:rsidRPr="001E7437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1E7437" w:rsidRPr="001E7437"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="00622736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1E7437">
        <w:rPr>
          <w:rFonts w:ascii="Times New Roman" w:hAnsi="Times New Roman" w:cs="Times New Roman"/>
          <w:sz w:val="28"/>
          <w:szCs w:val="28"/>
        </w:rPr>
        <w:t xml:space="preserve"> год</w:t>
      </w:r>
      <w:r w:rsidR="001E7437" w:rsidRPr="001E7437">
        <w:rPr>
          <w:rFonts w:ascii="Times New Roman" w:hAnsi="Times New Roman" w:cs="Times New Roman"/>
          <w:sz w:val="28"/>
          <w:szCs w:val="28"/>
        </w:rPr>
        <w:t>»</w:t>
      </w:r>
      <w:r w:rsidRPr="001E7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44E" w:rsidRDefault="00E0344E" w:rsidP="00E0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Основные 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22736">
        <w:rPr>
          <w:rFonts w:ascii="Times New Roman" w:eastAsia="Times New Roman" w:hAnsi="Times New Roman" w:cs="Times New Roman"/>
          <w:sz w:val="28"/>
          <w:szCs w:val="28"/>
        </w:rPr>
        <w:t>в  2020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представлены 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таблице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344E" w:rsidRDefault="00E0344E" w:rsidP="00E0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57"/>
        <w:gridCol w:w="1607"/>
        <w:gridCol w:w="1372"/>
        <w:gridCol w:w="1418"/>
      </w:tblGrid>
      <w:tr w:rsidR="00E0344E" w:rsidTr="00CF3E93">
        <w:tc>
          <w:tcPr>
            <w:tcW w:w="1668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Утверждённый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бюджет,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557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Сводная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бюджетная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роспись,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607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Исполнено,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372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proofErr w:type="gramStart"/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утверждённому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бюджету</w:t>
            </w:r>
          </w:p>
        </w:tc>
        <w:tc>
          <w:tcPr>
            <w:tcW w:w="1418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proofErr w:type="gramStart"/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сводной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бюджетной</w:t>
            </w:r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32CB">
              <w:rPr>
                <w:rFonts w:ascii="Times New Roman" w:eastAsia="Times New Roman" w:hAnsi="Times New Roman" w:cs="Times New Roman"/>
                <w:sz w:val="16"/>
                <w:szCs w:val="16"/>
              </w:rPr>
              <w:t>росписи</w:t>
            </w:r>
          </w:p>
        </w:tc>
      </w:tr>
      <w:tr w:rsidR="00E0344E" w:rsidTr="00CF3E93">
        <w:tc>
          <w:tcPr>
            <w:tcW w:w="1668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7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2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0344E" w:rsidTr="00CF3E93">
        <w:tc>
          <w:tcPr>
            <w:tcW w:w="1668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C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2" w:type="dxa"/>
            <w:vAlign w:val="center"/>
          </w:tcPr>
          <w:p w:rsidR="00E0344E" w:rsidRPr="00AE2908" w:rsidRDefault="00622736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1 031 761,75</w:t>
            </w:r>
          </w:p>
        </w:tc>
        <w:tc>
          <w:tcPr>
            <w:tcW w:w="1557" w:type="dxa"/>
            <w:vAlign w:val="center"/>
          </w:tcPr>
          <w:p w:rsidR="00E0344E" w:rsidRPr="00AE2908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90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7" w:type="dxa"/>
            <w:vAlign w:val="center"/>
          </w:tcPr>
          <w:p w:rsidR="00E0344E" w:rsidRPr="00AE2908" w:rsidRDefault="00622736" w:rsidP="006227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934 599,88</w:t>
            </w:r>
          </w:p>
        </w:tc>
        <w:tc>
          <w:tcPr>
            <w:tcW w:w="1372" w:type="dxa"/>
            <w:vAlign w:val="center"/>
          </w:tcPr>
          <w:p w:rsidR="00E0344E" w:rsidRPr="00AE2908" w:rsidRDefault="00622736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418" w:type="dxa"/>
            <w:vAlign w:val="center"/>
          </w:tcPr>
          <w:p w:rsidR="00E0344E" w:rsidRPr="00AE2908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90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344E" w:rsidTr="00CF3E93">
        <w:tc>
          <w:tcPr>
            <w:tcW w:w="1668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2" w:type="dxa"/>
            <w:vAlign w:val="center"/>
          </w:tcPr>
          <w:p w:rsidR="00E0344E" w:rsidRPr="00AE2908" w:rsidRDefault="00622736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1 094 037,45</w:t>
            </w:r>
          </w:p>
        </w:tc>
        <w:tc>
          <w:tcPr>
            <w:tcW w:w="1557" w:type="dxa"/>
            <w:vAlign w:val="center"/>
          </w:tcPr>
          <w:p w:rsidR="00E0344E" w:rsidRPr="00AE2908" w:rsidRDefault="00622736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1 094 037,45</w:t>
            </w:r>
          </w:p>
        </w:tc>
        <w:tc>
          <w:tcPr>
            <w:tcW w:w="1607" w:type="dxa"/>
            <w:vAlign w:val="center"/>
          </w:tcPr>
          <w:p w:rsidR="00E0344E" w:rsidRPr="00AE2908" w:rsidRDefault="00622736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926 581,56</w:t>
            </w:r>
          </w:p>
        </w:tc>
        <w:tc>
          <w:tcPr>
            <w:tcW w:w="1372" w:type="dxa"/>
            <w:vAlign w:val="center"/>
          </w:tcPr>
          <w:p w:rsidR="00E0344E" w:rsidRPr="00AE2908" w:rsidRDefault="00622736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418" w:type="dxa"/>
            <w:vAlign w:val="center"/>
          </w:tcPr>
          <w:p w:rsidR="00E0344E" w:rsidRPr="00AE2908" w:rsidRDefault="00622736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E0344E" w:rsidTr="00CF3E93">
        <w:trPr>
          <w:trHeight w:val="365"/>
        </w:trPr>
        <w:tc>
          <w:tcPr>
            <w:tcW w:w="1668" w:type="dxa"/>
            <w:vAlign w:val="center"/>
          </w:tcPr>
          <w:p w:rsidR="00E0344E" w:rsidRPr="006632CB" w:rsidRDefault="00E0344E" w:rsidP="00CF3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CB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66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(-)</w:t>
            </w:r>
            <w:proofErr w:type="gramEnd"/>
          </w:p>
          <w:p w:rsidR="00E0344E" w:rsidRPr="006632CB" w:rsidRDefault="00E0344E" w:rsidP="00CF3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CB">
              <w:rPr>
                <w:rFonts w:ascii="Times New Roman" w:eastAsia="Times New Roman" w:hAnsi="Times New Roman" w:cs="Times New Roman"/>
                <w:sz w:val="20"/>
                <w:szCs w:val="20"/>
              </w:rPr>
              <w:t>/профицит</w:t>
            </w:r>
            <w:proofErr w:type="gramStart"/>
            <w:r w:rsidRPr="0066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842" w:type="dxa"/>
            <w:vAlign w:val="center"/>
          </w:tcPr>
          <w:p w:rsidR="00E0344E" w:rsidRPr="00AE2908" w:rsidRDefault="00622736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- 62 275,70</w:t>
            </w:r>
          </w:p>
        </w:tc>
        <w:tc>
          <w:tcPr>
            <w:tcW w:w="1557" w:type="dxa"/>
            <w:vAlign w:val="center"/>
          </w:tcPr>
          <w:p w:rsidR="00E0344E" w:rsidRPr="00AE2908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90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7" w:type="dxa"/>
            <w:vAlign w:val="center"/>
          </w:tcPr>
          <w:p w:rsidR="00E0344E" w:rsidRPr="00AE2908" w:rsidRDefault="00622736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8 018,32</w:t>
            </w:r>
          </w:p>
        </w:tc>
        <w:tc>
          <w:tcPr>
            <w:tcW w:w="1372" w:type="dxa"/>
            <w:vAlign w:val="center"/>
          </w:tcPr>
          <w:p w:rsidR="00E0344E" w:rsidRPr="00AE2908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90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E0344E" w:rsidRPr="00AE2908" w:rsidRDefault="00E0344E" w:rsidP="00CF3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90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0344E" w:rsidRDefault="00E0344E" w:rsidP="00E0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682" w:rsidRPr="00864ADB" w:rsidRDefault="00A54682" w:rsidP="00864ADB">
      <w:pPr>
        <w:pStyle w:val="af0"/>
        <w:tabs>
          <w:tab w:val="num" w:pos="1496"/>
        </w:tabs>
        <w:autoSpaceDE w:val="0"/>
        <w:autoSpaceDN w:val="0"/>
        <w:adjustRightInd w:val="0"/>
        <w:spacing w:after="0"/>
        <w:ind w:firstLine="709"/>
        <w:jc w:val="both"/>
        <w:rPr>
          <w:snapToGrid w:val="0"/>
          <w:sz w:val="28"/>
          <w:szCs w:val="28"/>
        </w:rPr>
      </w:pPr>
      <w:r w:rsidRPr="00864ADB">
        <w:rPr>
          <w:snapToGrid w:val="0"/>
          <w:sz w:val="28"/>
          <w:szCs w:val="28"/>
        </w:rPr>
        <w:t>Согласно данным Отчета об исполнении бюджета на 1</w:t>
      </w:r>
      <w:r w:rsidR="009F744D" w:rsidRPr="00864ADB">
        <w:rPr>
          <w:snapToGrid w:val="0"/>
          <w:sz w:val="28"/>
          <w:szCs w:val="28"/>
        </w:rPr>
        <w:t xml:space="preserve"> января 202</w:t>
      </w:r>
      <w:r w:rsidR="00622736">
        <w:rPr>
          <w:snapToGrid w:val="0"/>
          <w:sz w:val="28"/>
          <w:szCs w:val="28"/>
        </w:rPr>
        <w:t>1</w:t>
      </w:r>
      <w:r w:rsidRPr="00864ADB">
        <w:rPr>
          <w:snapToGrid w:val="0"/>
          <w:sz w:val="28"/>
          <w:szCs w:val="28"/>
        </w:rPr>
        <w:t xml:space="preserve"> года (ф. 0503117) </w:t>
      </w:r>
      <w:r w:rsidR="009F744D" w:rsidRPr="00864ADB">
        <w:rPr>
          <w:snapToGrid w:val="0"/>
          <w:sz w:val="28"/>
          <w:szCs w:val="28"/>
        </w:rPr>
        <w:t>местный</w:t>
      </w:r>
      <w:r w:rsidRPr="00864ADB">
        <w:rPr>
          <w:snapToGrid w:val="0"/>
          <w:sz w:val="28"/>
          <w:szCs w:val="28"/>
        </w:rPr>
        <w:t xml:space="preserve"> бюджет за 20</w:t>
      </w:r>
      <w:r w:rsidR="00622736">
        <w:rPr>
          <w:snapToGrid w:val="0"/>
          <w:sz w:val="28"/>
          <w:szCs w:val="28"/>
        </w:rPr>
        <w:t>20</w:t>
      </w:r>
      <w:r w:rsidRPr="00864ADB">
        <w:rPr>
          <w:snapToGrid w:val="0"/>
          <w:sz w:val="28"/>
          <w:szCs w:val="28"/>
        </w:rPr>
        <w:t xml:space="preserve"> год исполнен: </w:t>
      </w:r>
    </w:p>
    <w:p w:rsidR="00A54682" w:rsidRPr="00864ADB" w:rsidRDefault="00A54682" w:rsidP="00864ADB">
      <w:pPr>
        <w:pStyle w:val="af0"/>
        <w:spacing w:after="0"/>
        <w:ind w:firstLine="709"/>
        <w:jc w:val="both"/>
        <w:rPr>
          <w:snapToGrid w:val="0"/>
          <w:sz w:val="28"/>
          <w:szCs w:val="28"/>
        </w:rPr>
      </w:pPr>
      <w:r w:rsidRPr="00864ADB">
        <w:rPr>
          <w:snapToGrid w:val="0"/>
          <w:sz w:val="28"/>
          <w:szCs w:val="28"/>
        </w:rPr>
        <w:t xml:space="preserve">- по доходам в сумме </w:t>
      </w:r>
      <w:r w:rsidR="00622736">
        <w:rPr>
          <w:snapToGrid w:val="0"/>
          <w:sz w:val="28"/>
          <w:szCs w:val="28"/>
        </w:rPr>
        <w:t>934 599,88</w:t>
      </w:r>
      <w:r w:rsidRPr="00864ADB">
        <w:rPr>
          <w:snapToGrid w:val="0"/>
          <w:sz w:val="28"/>
          <w:szCs w:val="28"/>
        </w:rPr>
        <w:t xml:space="preserve"> тыс. рублей или </w:t>
      </w:r>
      <w:r w:rsidR="00622736">
        <w:rPr>
          <w:snapToGrid w:val="0"/>
          <w:sz w:val="28"/>
          <w:szCs w:val="28"/>
        </w:rPr>
        <w:t>9</w:t>
      </w:r>
      <w:r w:rsidR="00864ADB" w:rsidRPr="00864ADB">
        <w:rPr>
          <w:snapToGrid w:val="0"/>
          <w:sz w:val="28"/>
          <w:szCs w:val="28"/>
        </w:rPr>
        <w:t>0,6</w:t>
      </w:r>
      <w:r w:rsidRPr="00864ADB">
        <w:rPr>
          <w:snapToGrid w:val="0"/>
          <w:sz w:val="28"/>
          <w:szCs w:val="28"/>
        </w:rPr>
        <w:t xml:space="preserve"> % к уточненному плану поступления доходов (</w:t>
      </w:r>
      <w:r w:rsidR="00864ADB" w:rsidRPr="00864ADB">
        <w:rPr>
          <w:snapToGrid w:val="0"/>
          <w:sz w:val="28"/>
          <w:szCs w:val="28"/>
        </w:rPr>
        <w:t>1</w:t>
      </w:r>
      <w:r w:rsidR="00622736">
        <w:rPr>
          <w:snapToGrid w:val="0"/>
          <w:sz w:val="28"/>
          <w:szCs w:val="28"/>
        </w:rPr>
        <w:t> 031 761,75</w:t>
      </w:r>
      <w:r w:rsidRPr="00864ADB">
        <w:rPr>
          <w:snapToGrid w:val="0"/>
          <w:sz w:val="28"/>
          <w:szCs w:val="28"/>
        </w:rPr>
        <w:t xml:space="preserve"> тыс. рублей); </w:t>
      </w:r>
    </w:p>
    <w:p w:rsidR="00A54682" w:rsidRPr="00864ADB" w:rsidRDefault="00A54682" w:rsidP="00864A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4ADB">
        <w:rPr>
          <w:rFonts w:ascii="Times New Roman" w:hAnsi="Times New Roman" w:cs="Times New Roman"/>
          <w:snapToGrid w:val="0"/>
          <w:sz w:val="28"/>
          <w:szCs w:val="28"/>
        </w:rPr>
        <w:t xml:space="preserve">- по расходам – </w:t>
      </w:r>
      <w:r w:rsidR="00622736">
        <w:rPr>
          <w:rFonts w:ascii="Times New Roman" w:hAnsi="Times New Roman" w:cs="Times New Roman"/>
          <w:snapToGrid w:val="0"/>
          <w:sz w:val="28"/>
          <w:szCs w:val="28"/>
        </w:rPr>
        <w:t>926 581,56</w:t>
      </w:r>
      <w:r w:rsidRPr="00864ADB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 или </w:t>
      </w:r>
      <w:r w:rsidR="00622736">
        <w:rPr>
          <w:rFonts w:ascii="Times New Roman" w:hAnsi="Times New Roman" w:cs="Times New Roman"/>
          <w:snapToGrid w:val="0"/>
          <w:sz w:val="28"/>
          <w:szCs w:val="28"/>
        </w:rPr>
        <w:t>84,7</w:t>
      </w:r>
      <w:r w:rsidRPr="00864ADB">
        <w:rPr>
          <w:rFonts w:ascii="Times New Roman" w:hAnsi="Times New Roman" w:cs="Times New Roman"/>
          <w:snapToGrid w:val="0"/>
          <w:sz w:val="28"/>
          <w:szCs w:val="28"/>
        </w:rPr>
        <w:t xml:space="preserve"> % к бюджетным назначениям </w:t>
      </w:r>
      <w:r w:rsidRPr="00864ADB">
        <w:rPr>
          <w:rFonts w:ascii="Times New Roman" w:hAnsi="Times New Roman" w:cs="Times New Roman"/>
          <w:sz w:val="28"/>
          <w:szCs w:val="28"/>
        </w:rPr>
        <w:t xml:space="preserve">сводной бюджетной росписи по расходам </w:t>
      </w:r>
      <w:r w:rsidRPr="00864ADB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622736">
        <w:rPr>
          <w:rFonts w:ascii="Times New Roman" w:hAnsi="Times New Roman" w:cs="Times New Roman"/>
          <w:snapToGrid w:val="0"/>
          <w:sz w:val="28"/>
          <w:szCs w:val="28"/>
        </w:rPr>
        <w:t>1 094 037,45</w:t>
      </w:r>
      <w:r w:rsidRPr="00864AD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864ADB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A54682" w:rsidRPr="00E0344E" w:rsidRDefault="00A54682" w:rsidP="005C3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4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864ADB" w:rsidRPr="00E0344E">
        <w:rPr>
          <w:rFonts w:ascii="Times New Roman" w:hAnsi="Times New Roman" w:cs="Times New Roman"/>
          <w:sz w:val="28"/>
          <w:szCs w:val="28"/>
        </w:rPr>
        <w:t>решению Совета депутатов</w:t>
      </w:r>
      <w:r w:rsidRPr="00E0344E">
        <w:rPr>
          <w:rFonts w:ascii="Times New Roman" w:hAnsi="Times New Roman" w:cs="Times New Roman"/>
          <w:sz w:val="28"/>
          <w:szCs w:val="28"/>
        </w:rPr>
        <w:t xml:space="preserve"> от 1</w:t>
      </w:r>
      <w:r w:rsidR="00864ADB" w:rsidRPr="00E0344E">
        <w:rPr>
          <w:rFonts w:ascii="Times New Roman" w:hAnsi="Times New Roman" w:cs="Times New Roman"/>
          <w:sz w:val="28"/>
          <w:szCs w:val="28"/>
        </w:rPr>
        <w:t>9</w:t>
      </w:r>
      <w:r w:rsidRPr="00E0344E">
        <w:rPr>
          <w:rFonts w:ascii="Times New Roman" w:hAnsi="Times New Roman" w:cs="Times New Roman"/>
          <w:sz w:val="28"/>
          <w:szCs w:val="28"/>
        </w:rPr>
        <w:t>.12.201</w:t>
      </w:r>
      <w:r w:rsidR="005C3FF6">
        <w:rPr>
          <w:rFonts w:ascii="Times New Roman" w:hAnsi="Times New Roman" w:cs="Times New Roman"/>
          <w:sz w:val="28"/>
          <w:szCs w:val="28"/>
        </w:rPr>
        <w:t>9</w:t>
      </w:r>
      <w:r w:rsidR="00864ADB" w:rsidRPr="00E0344E">
        <w:rPr>
          <w:rFonts w:ascii="Times New Roman" w:hAnsi="Times New Roman" w:cs="Times New Roman"/>
          <w:sz w:val="28"/>
          <w:szCs w:val="28"/>
        </w:rPr>
        <w:t xml:space="preserve"> № </w:t>
      </w:r>
      <w:r w:rsidR="005C3FF6">
        <w:rPr>
          <w:rFonts w:ascii="Times New Roman" w:hAnsi="Times New Roman" w:cs="Times New Roman"/>
          <w:sz w:val="28"/>
          <w:szCs w:val="28"/>
        </w:rPr>
        <w:t>21</w:t>
      </w:r>
      <w:r w:rsidRPr="00E0344E">
        <w:rPr>
          <w:rFonts w:ascii="Times New Roman" w:hAnsi="Times New Roman" w:cs="Times New Roman"/>
          <w:sz w:val="28"/>
          <w:szCs w:val="28"/>
        </w:rPr>
        <w:t>-</w:t>
      </w:r>
      <w:r w:rsidR="00864ADB" w:rsidRPr="00E0344E">
        <w:rPr>
          <w:rFonts w:ascii="Times New Roman" w:hAnsi="Times New Roman" w:cs="Times New Roman"/>
          <w:sz w:val="28"/>
          <w:szCs w:val="28"/>
        </w:rPr>
        <w:t>1 (с изменениями и дополнениями)</w:t>
      </w:r>
      <w:r w:rsidRPr="00E0344E">
        <w:rPr>
          <w:rFonts w:ascii="Times New Roman" w:hAnsi="Times New Roman" w:cs="Times New Roman"/>
          <w:sz w:val="28"/>
          <w:szCs w:val="28"/>
        </w:rPr>
        <w:t xml:space="preserve"> утвержден прогнозируемый дефицит бюджета в сумме </w:t>
      </w:r>
      <w:r w:rsidR="005C3FF6">
        <w:rPr>
          <w:rFonts w:ascii="Times New Roman" w:hAnsi="Times New Roman" w:cs="Times New Roman"/>
          <w:sz w:val="28"/>
          <w:szCs w:val="28"/>
        </w:rPr>
        <w:t>62 275,70</w:t>
      </w:r>
      <w:r w:rsidR="00AC439C">
        <w:rPr>
          <w:rFonts w:ascii="Times New Roman" w:hAnsi="Times New Roman" w:cs="Times New Roman"/>
          <w:sz w:val="28"/>
          <w:szCs w:val="28"/>
        </w:rPr>
        <w:t xml:space="preserve"> </w:t>
      </w:r>
      <w:r w:rsidRPr="00E0344E">
        <w:rPr>
          <w:rFonts w:ascii="Times New Roman" w:hAnsi="Times New Roman" w:cs="Times New Roman"/>
          <w:sz w:val="28"/>
          <w:szCs w:val="28"/>
        </w:rPr>
        <w:t>тыс. рублей, фактически в резу</w:t>
      </w:r>
      <w:r w:rsidR="00AC439C">
        <w:rPr>
          <w:rFonts w:ascii="Times New Roman" w:hAnsi="Times New Roman" w:cs="Times New Roman"/>
          <w:sz w:val="28"/>
          <w:szCs w:val="28"/>
        </w:rPr>
        <w:t>льтате исполнения бюджета за 2020</w:t>
      </w:r>
      <w:r w:rsidRPr="00E0344E">
        <w:rPr>
          <w:rFonts w:ascii="Times New Roman" w:hAnsi="Times New Roman" w:cs="Times New Roman"/>
          <w:sz w:val="28"/>
          <w:szCs w:val="28"/>
        </w:rPr>
        <w:t xml:space="preserve"> год сложился профицит </w:t>
      </w:r>
      <w:r w:rsidR="00864ADB" w:rsidRPr="00E0344E">
        <w:rPr>
          <w:rFonts w:ascii="Times New Roman" w:hAnsi="Times New Roman" w:cs="Times New Roman"/>
          <w:sz w:val="28"/>
          <w:szCs w:val="28"/>
        </w:rPr>
        <w:t>местного</w:t>
      </w:r>
      <w:r w:rsidRPr="00E0344E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AC439C">
        <w:rPr>
          <w:rFonts w:ascii="Times New Roman" w:hAnsi="Times New Roman" w:cs="Times New Roman"/>
          <w:sz w:val="28"/>
          <w:szCs w:val="28"/>
        </w:rPr>
        <w:t>8 018,32</w:t>
      </w:r>
      <w:r w:rsidRPr="00E0344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54682" w:rsidRPr="00B17CDB" w:rsidRDefault="00AC439C" w:rsidP="00B17CDB">
      <w:pPr>
        <w:pStyle w:val="af0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бюджета за 2020</w:t>
      </w:r>
      <w:r w:rsidR="00A54682" w:rsidRPr="00B17CDB">
        <w:rPr>
          <w:sz w:val="28"/>
          <w:szCs w:val="28"/>
        </w:rPr>
        <w:t xml:space="preserve"> год объем </w:t>
      </w:r>
      <w:r w:rsidR="00B17CDB" w:rsidRPr="00B17CDB">
        <w:rPr>
          <w:sz w:val="28"/>
          <w:szCs w:val="28"/>
        </w:rPr>
        <w:t>муниципального внутреннего</w:t>
      </w:r>
      <w:r w:rsidR="00A54682" w:rsidRPr="00B17CDB">
        <w:rPr>
          <w:sz w:val="28"/>
          <w:szCs w:val="28"/>
        </w:rPr>
        <w:t xml:space="preserve"> долга в размере </w:t>
      </w:r>
      <w:r w:rsidR="00B17CDB" w:rsidRPr="00B17CDB">
        <w:rPr>
          <w:sz w:val="28"/>
          <w:szCs w:val="28"/>
        </w:rPr>
        <w:t>4 </w:t>
      </w:r>
      <w:r>
        <w:rPr>
          <w:sz w:val="28"/>
          <w:szCs w:val="28"/>
        </w:rPr>
        <w:t>0</w:t>
      </w:r>
      <w:r w:rsidR="00B17CDB" w:rsidRPr="00B17CDB">
        <w:rPr>
          <w:sz w:val="28"/>
          <w:szCs w:val="28"/>
        </w:rPr>
        <w:t>00,00</w:t>
      </w:r>
      <w:r w:rsidR="00A54682" w:rsidRPr="00B17CDB">
        <w:rPr>
          <w:sz w:val="28"/>
          <w:szCs w:val="28"/>
        </w:rPr>
        <w:t xml:space="preserve"> тыс. рублей н</w:t>
      </w:r>
      <w:r>
        <w:rPr>
          <w:sz w:val="28"/>
          <w:szCs w:val="28"/>
        </w:rPr>
        <w:t>е превышает плановые показатели</w:t>
      </w:r>
      <w:r w:rsidR="00A54682" w:rsidRPr="00B17CDB">
        <w:rPr>
          <w:sz w:val="28"/>
          <w:szCs w:val="28"/>
        </w:rPr>
        <w:t xml:space="preserve"> установленные </w:t>
      </w:r>
      <w:r w:rsidR="00B17CDB" w:rsidRPr="00B17CDB">
        <w:rPr>
          <w:sz w:val="28"/>
          <w:szCs w:val="28"/>
        </w:rPr>
        <w:t>решением Совета депутатов</w:t>
      </w:r>
      <w:r w:rsidR="00A54682" w:rsidRPr="00B17CDB">
        <w:rPr>
          <w:sz w:val="28"/>
          <w:szCs w:val="28"/>
        </w:rPr>
        <w:t xml:space="preserve"> от 1</w:t>
      </w:r>
      <w:r w:rsidR="00B17CDB" w:rsidRPr="00B17CDB">
        <w:rPr>
          <w:sz w:val="28"/>
          <w:szCs w:val="28"/>
        </w:rPr>
        <w:t>9</w:t>
      </w:r>
      <w:r w:rsidR="00A54682" w:rsidRPr="00B17CDB">
        <w:rPr>
          <w:sz w:val="28"/>
          <w:szCs w:val="28"/>
        </w:rPr>
        <w:t>.12.201</w:t>
      </w:r>
      <w:r>
        <w:rPr>
          <w:sz w:val="28"/>
          <w:szCs w:val="28"/>
        </w:rPr>
        <w:t>9 № 21</w:t>
      </w:r>
      <w:r w:rsidR="00A54682" w:rsidRPr="00B17CDB">
        <w:rPr>
          <w:sz w:val="28"/>
          <w:szCs w:val="28"/>
        </w:rPr>
        <w:t>-</w:t>
      </w:r>
      <w:r w:rsidR="00B17CDB" w:rsidRPr="00B17CDB">
        <w:rPr>
          <w:sz w:val="28"/>
          <w:szCs w:val="28"/>
        </w:rPr>
        <w:t>1</w:t>
      </w:r>
      <w:r w:rsidR="00A54682" w:rsidRPr="00B17CDB">
        <w:rPr>
          <w:sz w:val="28"/>
          <w:szCs w:val="28"/>
        </w:rPr>
        <w:t xml:space="preserve"> и соответствуют требованиям ст. 107 БК РФ.</w:t>
      </w:r>
    </w:p>
    <w:p w:rsidR="00A54682" w:rsidRPr="00FE0515" w:rsidRDefault="003225BD" w:rsidP="00B17CDB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15">
        <w:rPr>
          <w:rFonts w:ascii="Times New Roman" w:hAnsi="Times New Roman" w:cs="Times New Roman"/>
          <w:sz w:val="28"/>
          <w:szCs w:val="28"/>
        </w:rPr>
        <w:t>В 20</w:t>
      </w:r>
      <w:r w:rsidR="00AC439C">
        <w:rPr>
          <w:rFonts w:ascii="Times New Roman" w:hAnsi="Times New Roman" w:cs="Times New Roman"/>
          <w:sz w:val="28"/>
          <w:szCs w:val="28"/>
        </w:rPr>
        <w:t>20</w:t>
      </w:r>
      <w:r w:rsidR="00A54682" w:rsidRPr="00FE0515">
        <w:rPr>
          <w:rFonts w:ascii="Times New Roman" w:hAnsi="Times New Roman" w:cs="Times New Roman"/>
          <w:sz w:val="28"/>
          <w:szCs w:val="28"/>
        </w:rPr>
        <w:t xml:space="preserve"> году на обслуживание внутреннего долга направлено </w:t>
      </w:r>
      <w:r w:rsidRPr="00FE0515">
        <w:rPr>
          <w:rFonts w:ascii="Times New Roman" w:hAnsi="Times New Roman" w:cs="Times New Roman"/>
          <w:sz w:val="28"/>
          <w:szCs w:val="28"/>
        </w:rPr>
        <w:t>4,4</w:t>
      </w:r>
      <w:r w:rsidR="003A1EBD">
        <w:rPr>
          <w:rFonts w:ascii="Times New Roman" w:hAnsi="Times New Roman" w:cs="Times New Roman"/>
          <w:sz w:val="28"/>
          <w:szCs w:val="28"/>
        </w:rPr>
        <w:t>4</w:t>
      </w:r>
      <w:r w:rsidRPr="00FE0515">
        <w:rPr>
          <w:rFonts w:ascii="Times New Roman" w:hAnsi="Times New Roman" w:cs="Times New Roman"/>
          <w:sz w:val="28"/>
          <w:szCs w:val="28"/>
        </w:rPr>
        <w:t xml:space="preserve"> </w:t>
      </w:r>
      <w:r w:rsidR="00A54682" w:rsidRPr="00FE051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A1EBD">
        <w:rPr>
          <w:rFonts w:ascii="Times New Roman" w:hAnsi="Times New Roman" w:cs="Times New Roman"/>
          <w:sz w:val="28"/>
          <w:szCs w:val="28"/>
        </w:rPr>
        <w:t>92,5</w:t>
      </w:r>
      <w:r w:rsidR="00A54682" w:rsidRPr="00FE0515">
        <w:rPr>
          <w:rFonts w:ascii="Times New Roman" w:hAnsi="Times New Roman" w:cs="Times New Roman"/>
          <w:sz w:val="28"/>
          <w:szCs w:val="28"/>
        </w:rPr>
        <w:t xml:space="preserve"> % от запланированных показателей (план – </w:t>
      </w:r>
      <w:r w:rsidR="00B17CDB">
        <w:rPr>
          <w:rFonts w:ascii="Times New Roman" w:hAnsi="Times New Roman" w:cs="Times New Roman"/>
          <w:sz w:val="28"/>
          <w:szCs w:val="28"/>
        </w:rPr>
        <w:t>4,</w:t>
      </w:r>
      <w:r w:rsidR="003A1EBD">
        <w:rPr>
          <w:rFonts w:ascii="Times New Roman" w:hAnsi="Times New Roman" w:cs="Times New Roman"/>
          <w:sz w:val="28"/>
          <w:szCs w:val="28"/>
        </w:rPr>
        <w:t>8</w:t>
      </w:r>
      <w:r w:rsidR="00B17CDB">
        <w:rPr>
          <w:rFonts w:ascii="Times New Roman" w:hAnsi="Times New Roman" w:cs="Times New Roman"/>
          <w:sz w:val="28"/>
          <w:szCs w:val="28"/>
        </w:rPr>
        <w:t>0</w:t>
      </w:r>
      <w:r w:rsidR="00A54682" w:rsidRPr="00FE0515">
        <w:rPr>
          <w:rFonts w:ascii="Times New Roman" w:hAnsi="Times New Roman" w:cs="Times New Roman"/>
          <w:sz w:val="28"/>
          <w:szCs w:val="28"/>
        </w:rPr>
        <w:t xml:space="preserve"> тыс. рублей) и соответствует требованиям ст. 111 БК РФ.</w:t>
      </w:r>
    </w:p>
    <w:p w:rsidR="00A54682" w:rsidRPr="00FE0515" w:rsidRDefault="00A54682" w:rsidP="00B17CDB">
      <w:pPr>
        <w:pStyle w:val="Heading"/>
        <w:ind w:firstLine="709"/>
        <w:jc w:val="both"/>
        <w:rPr>
          <w:rFonts w:ascii="Times New Roman" w:eastAsia="Impact" w:hAnsi="Times New Roman" w:cs="Times New Roman"/>
          <w:b w:val="0"/>
          <w:bCs w:val="0"/>
          <w:sz w:val="28"/>
          <w:szCs w:val="20"/>
        </w:rPr>
      </w:pPr>
      <w:r w:rsidRPr="00FE0515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Согласно Сведениям о государственном (муниципальном) долге, предоставленных бюджетных кредитах (ф. 0503172) </w:t>
      </w:r>
      <w:r w:rsidR="003225BD" w:rsidRPr="00FE0515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муниципальный </w:t>
      </w:r>
      <w:r w:rsidRPr="00FE0515">
        <w:rPr>
          <w:rFonts w:ascii="Times New Roman" w:hAnsi="Times New Roman" w:cs="Times New Roman"/>
          <w:b w:val="0"/>
          <w:snapToGrid w:val="0"/>
          <w:sz w:val="28"/>
          <w:szCs w:val="28"/>
        </w:rPr>
        <w:t>долг по состоянию на 01.01.20</w:t>
      </w:r>
      <w:r w:rsidR="003225BD" w:rsidRPr="00FE0515">
        <w:rPr>
          <w:rFonts w:ascii="Times New Roman" w:hAnsi="Times New Roman" w:cs="Times New Roman"/>
          <w:b w:val="0"/>
          <w:snapToGrid w:val="0"/>
          <w:sz w:val="28"/>
          <w:szCs w:val="28"/>
        </w:rPr>
        <w:t>2</w:t>
      </w:r>
      <w:r w:rsidR="003A1EBD">
        <w:rPr>
          <w:rFonts w:ascii="Times New Roman" w:hAnsi="Times New Roman" w:cs="Times New Roman"/>
          <w:b w:val="0"/>
          <w:snapToGrid w:val="0"/>
          <w:sz w:val="28"/>
          <w:szCs w:val="28"/>
        </w:rPr>
        <w:t>1</w:t>
      </w:r>
      <w:r w:rsidRPr="00FE0515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составил </w:t>
      </w:r>
      <w:r w:rsidR="003225BD" w:rsidRPr="00FE0515">
        <w:rPr>
          <w:rFonts w:ascii="Times New Roman" w:hAnsi="Times New Roman" w:cs="Times New Roman"/>
          <w:b w:val="0"/>
          <w:snapToGrid w:val="0"/>
          <w:sz w:val="28"/>
          <w:szCs w:val="28"/>
        </w:rPr>
        <w:t>4 </w:t>
      </w:r>
      <w:r w:rsidR="003A1EBD">
        <w:rPr>
          <w:rFonts w:ascii="Times New Roman" w:hAnsi="Times New Roman" w:cs="Times New Roman"/>
          <w:b w:val="0"/>
          <w:snapToGrid w:val="0"/>
          <w:sz w:val="28"/>
          <w:szCs w:val="28"/>
        </w:rPr>
        <w:t>0</w:t>
      </w:r>
      <w:r w:rsidR="003225BD" w:rsidRPr="00FE0515">
        <w:rPr>
          <w:rFonts w:ascii="Times New Roman" w:hAnsi="Times New Roman" w:cs="Times New Roman"/>
          <w:b w:val="0"/>
          <w:snapToGrid w:val="0"/>
          <w:sz w:val="28"/>
          <w:szCs w:val="28"/>
        </w:rPr>
        <w:t>00,00 тыс. рублей</w:t>
      </w:r>
      <w:r w:rsidRPr="00FE0515">
        <w:rPr>
          <w:rFonts w:ascii="Times New Roman" w:eastAsia="Impact" w:hAnsi="Times New Roman" w:cs="Times New Roman"/>
          <w:b w:val="0"/>
          <w:bCs w:val="0"/>
          <w:sz w:val="28"/>
          <w:szCs w:val="20"/>
        </w:rPr>
        <w:t>.</w:t>
      </w:r>
    </w:p>
    <w:p w:rsidR="00A54682" w:rsidRPr="00FE0515" w:rsidRDefault="00A54682" w:rsidP="00BF44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1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225BD" w:rsidRPr="00FE05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E0515">
        <w:rPr>
          <w:rFonts w:ascii="Times New Roman" w:hAnsi="Times New Roman" w:cs="Times New Roman"/>
          <w:sz w:val="28"/>
          <w:szCs w:val="28"/>
        </w:rPr>
        <w:t xml:space="preserve"> долга на 01.01.20</w:t>
      </w:r>
      <w:r w:rsidR="003225BD" w:rsidRPr="00FE0515">
        <w:rPr>
          <w:rFonts w:ascii="Times New Roman" w:hAnsi="Times New Roman" w:cs="Times New Roman"/>
          <w:sz w:val="28"/>
          <w:szCs w:val="28"/>
        </w:rPr>
        <w:t>2</w:t>
      </w:r>
      <w:r w:rsidR="00514DE4">
        <w:rPr>
          <w:rFonts w:ascii="Times New Roman" w:hAnsi="Times New Roman" w:cs="Times New Roman"/>
          <w:sz w:val="28"/>
          <w:szCs w:val="28"/>
        </w:rPr>
        <w:t>1</w:t>
      </w:r>
      <w:r w:rsidRPr="00FE0515">
        <w:rPr>
          <w:rFonts w:ascii="Times New Roman" w:hAnsi="Times New Roman" w:cs="Times New Roman"/>
          <w:sz w:val="28"/>
          <w:szCs w:val="28"/>
        </w:rPr>
        <w:t xml:space="preserve"> в сравне</w:t>
      </w:r>
      <w:r w:rsidR="00514DE4">
        <w:rPr>
          <w:rFonts w:ascii="Times New Roman" w:hAnsi="Times New Roman" w:cs="Times New Roman"/>
          <w:sz w:val="28"/>
          <w:szCs w:val="28"/>
        </w:rPr>
        <w:t>нии с его размером  на 01.01.2020</w:t>
      </w:r>
      <w:r w:rsidRPr="00FE0515">
        <w:rPr>
          <w:rFonts w:ascii="Times New Roman" w:hAnsi="Times New Roman" w:cs="Times New Roman"/>
          <w:sz w:val="28"/>
          <w:szCs w:val="28"/>
        </w:rPr>
        <w:t xml:space="preserve"> </w:t>
      </w:r>
      <w:r w:rsidR="00514DE4">
        <w:rPr>
          <w:rFonts w:ascii="Times New Roman" w:hAnsi="Times New Roman" w:cs="Times New Roman"/>
          <w:sz w:val="28"/>
          <w:szCs w:val="28"/>
        </w:rPr>
        <w:t>снизился</w:t>
      </w:r>
      <w:r w:rsidRPr="00FE0515">
        <w:rPr>
          <w:rFonts w:ascii="Times New Roman" w:hAnsi="Times New Roman" w:cs="Times New Roman"/>
          <w:sz w:val="28"/>
          <w:szCs w:val="28"/>
        </w:rPr>
        <w:t xml:space="preserve"> на </w:t>
      </w:r>
      <w:r w:rsidR="003225BD" w:rsidRPr="00FE0515">
        <w:rPr>
          <w:rFonts w:ascii="Times New Roman" w:hAnsi="Times New Roman" w:cs="Times New Roman"/>
          <w:sz w:val="28"/>
          <w:szCs w:val="28"/>
        </w:rPr>
        <w:t>200,00</w:t>
      </w:r>
      <w:r w:rsidRPr="00FE051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14DE4">
        <w:rPr>
          <w:rFonts w:ascii="Times New Roman" w:hAnsi="Times New Roman" w:cs="Times New Roman"/>
          <w:sz w:val="28"/>
          <w:szCs w:val="28"/>
        </w:rPr>
        <w:t>4,7</w:t>
      </w:r>
      <w:r w:rsidR="00FE0515" w:rsidRPr="00FE0515">
        <w:rPr>
          <w:rFonts w:ascii="Times New Roman" w:hAnsi="Times New Roman" w:cs="Times New Roman"/>
          <w:sz w:val="28"/>
          <w:szCs w:val="28"/>
        </w:rPr>
        <w:t>%</w:t>
      </w:r>
      <w:r w:rsidRPr="00FE0515">
        <w:rPr>
          <w:rFonts w:ascii="Times New Roman" w:hAnsi="Times New Roman" w:cs="Times New Roman"/>
          <w:sz w:val="28"/>
          <w:szCs w:val="28"/>
        </w:rPr>
        <w:t xml:space="preserve"> (на 01.01.20</w:t>
      </w:r>
      <w:r w:rsidR="00514DE4">
        <w:rPr>
          <w:rFonts w:ascii="Times New Roman" w:hAnsi="Times New Roman" w:cs="Times New Roman"/>
          <w:sz w:val="28"/>
          <w:szCs w:val="28"/>
        </w:rPr>
        <w:t>20</w:t>
      </w:r>
      <w:r w:rsidRPr="00FE051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14DE4">
        <w:rPr>
          <w:rFonts w:ascii="Times New Roman" w:hAnsi="Times New Roman" w:cs="Times New Roman"/>
          <w:sz w:val="28"/>
          <w:szCs w:val="28"/>
        </w:rPr>
        <w:t>4</w:t>
      </w:r>
      <w:r w:rsidR="00FE0515" w:rsidRPr="00FE0515">
        <w:rPr>
          <w:rFonts w:ascii="Times New Roman" w:hAnsi="Times New Roman" w:cs="Times New Roman"/>
          <w:sz w:val="28"/>
          <w:szCs w:val="28"/>
        </w:rPr>
        <w:t> </w:t>
      </w:r>
      <w:r w:rsidR="00514DE4">
        <w:rPr>
          <w:rFonts w:ascii="Times New Roman" w:hAnsi="Times New Roman" w:cs="Times New Roman"/>
          <w:sz w:val="28"/>
          <w:szCs w:val="28"/>
        </w:rPr>
        <w:t>2</w:t>
      </w:r>
      <w:r w:rsidR="00FE0515" w:rsidRPr="00FE0515">
        <w:rPr>
          <w:rFonts w:ascii="Times New Roman" w:hAnsi="Times New Roman" w:cs="Times New Roman"/>
          <w:sz w:val="28"/>
          <w:szCs w:val="28"/>
        </w:rPr>
        <w:t>00,00</w:t>
      </w:r>
      <w:r w:rsidRPr="00FE0515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F442D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14DE4">
        <w:rPr>
          <w:rFonts w:ascii="Times New Roman" w:hAnsi="Times New Roman" w:cs="Times New Roman"/>
          <w:sz w:val="28"/>
          <w:szCs w:val="28"/>
        </w:rPr>
        <w:t>получения</w:t>
      </w:r>
      <w:r w:rsidR="00BF442D">
        <w:rPr>
          <w:rFonts w:ascii="Times New Roman" w:hAnsi="Times New Roman" w:cs="Times New Roman"/>
          <w:sz w:val="28"/>
          <w:szCs w:val="28"/>
        </w:rPr>
        <w:t xml:space="preserve"> бюджетного кредита в сумме </w:t>
      </w:r>
      <w:r w:rsidR="00514DE4">
        <w:rPr>
          <w:rFonts w:ascii="Times New Roman" w:hAnsi="Times New Roman" w:cs="Times New Roman"/>
          <w:sz w:val="28"/>
          <w:szCs w:val="28"/>
        </w:rPr>
        <w:t>1 3</w:t>
      </w:r>
      <w:r w:rsidR="00BF442D">
        <w:rPr>
          <w:rFonts w:ascii="Times New Roman" w:hAnsi="Times New Roman" w:cs="Times New Roman"/>
          <w:sz w:val="28"/>
          <w:szCs w:val="28"/>
        </w:rPr>
        <w:t>00,00 тыс. рублей и п</w:t>
      </w:r>
      <w:r w:rsidRPr="00FE0515">
        <w:rPr>
          <w:rFonts w:ascii="Times New Roman" w:hAnsi="Times New Roman" w:cs="Times New Roman"/>
          <w:sz w:val="28"/>
          <w:szCs w:val="28"/>
        </w:rPr>
        <w:t>огашен</w:t>
      </w:r>
      <w:r w:rsidR="00BF442D">
        <w:rPr>
          <w:rFonts w:ascii="Times New Roman" w:hAnsi="Times New Roman" w:cs="Times New Roman"/>
          <w:sz w:val="28"/>
          <w:szCs w:val="28"/>
        </w:rPr>
        <w:t>ия</w:t>
      </w:r>
      <w:r w:rsidRPr="00FE051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F442D">
        <w:rPr>
          <w:rFonts w:ascii="Times New Roman" w:hAnsi="Times New Roman" w:cs="Times New Roman"/>
          <w:sz w:val="28"/>
          <w:szCs w:val="28"/>
        </w:rPr>
        <w:t>ого кредита</w:t>
      </w:r>
      <w:r w:rsidRPr="00FE0515">
        <w:rPr>
          <w:rFonts w:ascii="Times New Roman" w:hAnsi="Times New Roman" w:cs="Times New Roman"/>
          <w:sz w:val="28"/>
          <w:szCs w:val="28"/>
        </w:rPr>
        <w:t xml:space="preserve"> </w:t>
      </w:r>
      <w:r w:rsidR="00BF442D">
        <w:rPr>
          <w:rFonts w:ascii="Times New Roman" w:hAnsi="Times New Roman" w:cs="Times New Roman"/>
          <w:sz w:val="28"/>
          <w:szCs w:val="28"/>
        </w:rPr>
        <w:t>в объеме</w:t>
      </w:r>
      <w:r w:rsidRPr="00FE0515">
        <w:rPr>
          <w:rFonts w:ascii="Times New Roman" w:hAnsi="Times New Roman" w:cs="Times New Roman"/>
          <w:sz w:val="28"/>
          <w:szCs w:val="28"/>
        </w:rPr>
        <w:t xml:space="preserve"> </w:t>
      </w:r>
      <w:r w:rsidR="00514DE4">
        <w:rPr>
          <w:rFonts w:ascii="Times New Roman" w:hAnsi="Times New Roman" w:cs="Times New Roman"/>
          <w:sz w:val="28"/>
          <w:szCs w:val="28"/>
        </w:rPr>
        <w:t>1 5</w:t>
      </w:r>
      <w:r w:rsidR="00FE0515" w:rsidRPr="00FE0515">
        <w:rPr>
          <w:rFonts w:ascii="Times New Roman" w:hAnsi="Times New Roman" w:cs="Times New Roman"/>
          <w:sz w:val="28"/>
          <w:szCs w:val="28"/>
        </w:rPr>
        <w:t>00,00</w:t>
      </w:r>
      <w:r w:rsidRPr="00FE051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D42C6" w:rsidRPr="003E5428" w:rsidRDefault="002D42C6" w:rsidP="003E5428">
      <w:pPr>
        <w:pStyle w:val="aff0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5428">
        <w:rPr>
          <w:rFonts w:ascii="Times New Roman" w:eastAsia="Times New Roman" w:hAnsi="Times New Roman"/>
          <w:b/>
          <w:sz w:val="28"/>
          <w:szCs w:val="28"/>
        </w:rPr>
        <w:t xml:space="preserve">Доходы бюджета </w:t>
      </w:r>
      <w:r w:rsidR="003E5428" w:rsidRPr="003E5428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доходов в бюджет </w:t>
      </w:r>
      <w:r w:rsidR="003E542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A2293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14D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составило </w:t>
      </w:r>
      <w:r w:rsidR="00514DE4">
        <w:rPr>
          <w:rFonts w:ascii="Times New Roman" w:eastAsia="Times New Roman" w:hAnsi="Times New Roman" w:cs="Times New Roman"/>
          <w:sz w:val="28"/>
          <w:szCs w:val="28"/>
        </w:rPr>
        <w:t>934 599,88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тыс. рублей  или  </w:t>
      </w:r>
      <w:r w:rsidR="00514DE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6F98"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  утверждённого  бюджета  (</w:t>
      </w:r>
      <w:r w:rsidR="00514DE4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0E6F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4DE4">
        <w:rPr>
          <w:rFonts w:ascii="Times New Roman" w:eastAsia="Times New Roman" w:hAnsi="Times New Roman" w:cs="Times New Roman"/>
          <w:sz w:val="28"/>
          <w:szCs w:val="28"/>
        </w:rPr>
        <w:t>31 761,75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тыс. рублей), в том числе: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по  налоговым  и  неналоговым  доходам  –  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166 774,83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тыс.  рублей  или 10</w:t>
      </w:r>
      <w:r w:rsidR="00B229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EA229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утверждённ</w:t>
      </w:r>
      <w:r w:rsidR="00EA229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EA2293">
        <w:rPr>
          <w:rFonts w:ascii="Times New Roman" w:eastAsia="Times New Roman" w:hAnsi="Times New Roman" w:cs="Times New Roman"/>
          <w:sz w:val="28"/>
          <w:szCs w:val="28"/>
        </w:rPr>
        <w:t>ных назначений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154 487,88</w:t>
      </w:r>
      <w:r w:rsidR="003E5428">
        <w:rPr>
          <w:rFonts w:ascii="Times New Roman" w:eastAsia="Times New Roman" w:hAnsi="Times New Roman" w:cs="Times New Roman"/>
          <w:sz w:val="28"/>
          <w:szCs w:val="28"/>
        </w:rPr>
        <w:t xml:space="preserve"> тыс.  рублей)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. При этом поступление по налоговым доходам составило 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141 314,56</w:t>
      </w:r>
      <w:r w:rsidR="00D1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22951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,9</w:t>
      </w:r>
      <w:r w:rsidR="00D1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E8B">
        <w:rPr>
          <w:rFonts w:ascii="Times New Roman" w:eastAsia="Times New Roman" w:hAnsi="Times New Roman" w:cs="Times New Roman"/>
          <w:sz w:val="28"/>
          <w:szCs w:val="28"/>
        </w:rPr>
        <w:t>% утверждённых</w:t>
      </w:r>
      <w:r w:rsidR="003E5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E8B">
        <w:rPr>
          <w:rFonts w:ascii="Times New Roman" w:eastAsia="Times New Roman" w:hAnsi="Times New Roman" w:cs="Times New Roman"/>
          <w:sz w:val="28"/>
          <w:szCs w:val="28"/>
        </w:rPr>
        <w:t>назначений (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135 964,00</w:t>
      </w:r>
      <w:r w:rsidR="00FE6E8B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3E5428">
        <w:rPr>
          <w:rFonts w:ascii="Times New Roman" w:eastAsia="Times New Roman" w:hAnsi="Times New Roman" w:cs="Times New Roman"/>
          <w:sz w:val="28"/>
          <w:szCs w:val="28"/>
        </w:rPr>
        <w:t>, по не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налоговым доходам  –  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25 460,26</w:t>
      </w:r>
      <w:r w:rsidR="00D1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3E5428">
        <w:rPr>
          <w:rFonts w:ascii="Times New Roman" w:eastAsia="Times New Roman" w:hAnsi="Times New Roman" w:cs="Times New Roman"/>
          <w:sz w:val="28"/>
          <w:szCs w:val="28"/>
        </w:rPr>
        <w:t xml:space="preserve"> рублей или </w:t>
      </w:r>
      <w:r w:rsidR="00B229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229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6E8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утверждённ</w:t>
      </w:r>
      <w:r w:rsidR="00FE6E8B">
        <w:rPr>
          <w:rFonts w:ascii="Times New Roman" w:eastAsia="Times New Roman" w:hAnsi="Times New Roman" w:cs="Times New Roman"/>
          <w:sz w:val="28"/>
          <w:szCs w:val="28"/>
        </w:rPr>
        <w:t>ых назначений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E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B229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29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523</w:t>
      </w:r>
      <w:r w:rsidR="00B229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88</w:t>
      </w:r>
      <w:r w:rsidR="00FE6E8B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по  безвозмездным  поступлениям  – 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767 825,05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тыс.  рублей  или  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87,5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E6E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утверждённ</w:t>
      </w:r>
      <w:r w:rsidR="00FE6E8B">
        <w:rPr>
          <w:rFonts w:ascii="Times New Roman" w:eastAsia="Times New Roman" w:hAnsi="Times New Roman" w:cs="Times New Roman"/>
          <w:sz w:val="28"/>
          <w:szCs w:val="28"/>
        </w:rPr>
        <w:t>ых назначений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877 273,86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3E5428">
        <w:rPr>
          <w:rFonts w:ascii="Times New Roman" w:eastAsia="Times New Roman" w:hAnsi="Times New Roman" w:cs="Times New Roman"/>
          <w:sz w:val="28"/>
          <w:szCs w:val="28"/>
        </w:rPr>
        <w:t>рублей)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t>По  сравнению  с  201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 годом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>1 107 373,84</w:t>
      </w:r>
      <w:r w:rsidR="00C36FFC" w:rsidRPr="00303431">
        <w:rPr>
          <w:rFonts w:ascii="Times New Roman" w:eastAsia="Times New Roman" w:hAnsi="Times New Roman" w:cs="Times New Roman"/>
          <w:sz w:val="28"/>
          <w:szCs w:val="28"/>
        </w:rPr>
        <w:t xml:space="preserve">  тыс.  рублей)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 поступление  доходов </w:t>
      </w:r>
      <w:r w:rsidR="00C9626F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1C069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223EA6">
        <w:rPr>
          <w:rFonts w:ascii="Times New Roman" w:eastAsia="Times New Roman" w:hAnsi="Times New Roman" w:cs="Times New Roman"/>
          <w:sz w:val="28"/>
          <w:szCs w:val="28"/>
        </w:rPr>
        <w:t>«-» 172 773,96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 тыс.  рублей  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EA6">
        <w:rPr>
          <w:rFonts w:ascii="Times New Roman" w:eastAsia="Times New Roman" w:hAnsi="Times New Roman" w:cs="Times New Roman"/>
          <w:sz w:val="28"/>
          <w:szCs w:val="28"/>
        </w:rPr>
        <w:t>«-»15,6</w:t>
      </w:r>
      <w:r w:rsidR="009A13F3" w:rsidRPr="0030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>) за счет безвозмездных поступлений</w:t>
      </w:r>
      <w:proofErr w:type="gramStart"/>
      <w:r w:rsidR="00C36F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>алоговые  доходы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2019 году (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>121 837,16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698">
        <w:rPr>
          <w:rFonts w:ascii="Times New Roman" w:eastAsia="Times New Roman" w:hAnsi="Times New Roman" w:cs="Times New Roman"/>
          <w:sz w:val="28"/>
          <w:szCs w:val="28"/>
        </w:rPr>
        <w:t>выросли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223EA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>%, неналоговые доходы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 xml:space="preserve"> (2019 г. - 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>18 685,92</w:t>
      </w:r>
      <w:r w:rsidR="00C36FFC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EA6">
        <w:rPr>
          <w:rFonts w:ascii="Times New Roman" w:eastAsia="Times New Roman" w:hAnsi="Times New Roman" w:cs="Times New Roman"/>
          <w:sz w:val="28"/>
          <w:szCs w:val="28"/>
        </w:rPr>
        <w:t>выросли</w:t>
      </w:r>
      <w:r w:rsidR="004D2202" w:rsidRPr="0030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23EA6">
        <w:rPr>
          <w:rFonts w:ascii="Times New Roman" w:eastAsia="Times New Roman" w:hAnsi="Times New Roman" w:cs="Times New Roman"/>
          <w:sz w:val="28"/>
          <w:szCs w:val="28"/>
        </w:rPr>
        <w:t>36,3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D7524" w:rsidRDefault="003D7524" w:rsidP="003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объемах доходов,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3D7524">
        <w:rPr>
          <w:rFonts w:ascii="Times New Roman" w:eastAsia="Times New Roman" w:hAnsi="Times New Roman" w:cs="Times New Roman"/>
          <w:sz w:val="28"/>
          <w:szCs w:val="28"/>
        </w:rPr>
        <w:t xml:space="preserve"> о бюджете и сложившимся исполнении по итогам 20</w:t>
      </w:r>
      <w:r w:rsidR="00223E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7524">
        <w:rPr>
          <w:rFonts w:ascii="Times New Roman" w:eastAsia="Times New Roman" w:hAnsi="Times New Roman" w:cs="Times New Roman"/>
          <w:sz w:val="28"/>
          <w:szCs w:val="28"/>
        </w:rPr>
        <w:t xml:space="preserve"> года, представлена в таблице:</w:t>
      </w:r>
    </w:p>
    <w:p w:rsidR="001B4F3C" w:rsidRDefault="001B4F3C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965"/>
        <w:gridCol w:w="1829"/>
        <w:gridCol w:w="1701"/>
        <w:gridCol w:w="1356"/>
        <w:gridCol w:w="1479"/>
        <w:gridCol w:w="1134"/>
      </w:tblGrid>
      <w:tr w:rsidR="001B4F3C" w:rsidTr="001B4F3C">
        <w:trPr>
          <w:trHeight w:val="390"/>
        </w:trPr>
        <w:tc>
          <w:tcPr>
            <w:tcW w:w="1965" w:type="dxa"/>
            <w:vMerge w:val="restart"/>
            <w:vAlign w:val="center"/>
          </w:tcPr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29" w:type="dxa"/>
            <w:vMerge w:val="restart"/>
            <w:vAlign w:val="center"/>
          </w:tcPr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Первоначальный</w:t>
            </w:r>
          </w:p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vMerge w:val="restart"/>
            <w:vAlign w:val="center"/>
          </w:tcPr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</w:t>
            </w:r>
          </w:p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в % к</w:t>
            </w:r>
          </w:p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первона-чальному</w:t>
            </w:r>
            <w:proofErr w:type="spellEnd"/>
            <w:proofErr w:type="gramEnd"/>
          </w:p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бюджету</w:t>
            </w:r>
          </w:p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vAlign w:val="center"/>
          </w:tcPr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1B4F3C" w:rsidTr="001B4F3C">
        <w:trPr>
          <w:trHeight w:val="689"/>
        </w:trPr>
        <w:tc>
          <w:tcPr>
            <w:tcW w:w="1965" w:type="dxa"/>
            <w:vMerge/>
            <w:vAlign w:val="center"/>
          </w:tcPr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vAlign w:val="center"/>
          </w:tcPr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  <w:p w:rsidR="001B4F3C" w:rsidRPr="001B4F3C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4F3C" w:rsidRPr="001B4F3C" w:rsidRDefault="009F5426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1B4F3C" w:rsidRPr="001B4F3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1B4F3C" w:rsidRPr="001B4F3C" w:rsidRDefault="004A72BA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гр.3</w:t>
            </w:r>
          </w:p>
        </w:tc>
      </w:tr>
      <w:tr w:rsidR="001B4F3C" w:rsidTr="001B4F3C">
        <w:tc>
          <w:tcPr>
            <w:tcW w:w="1965" w:type="dxa"/>
          </w:tcPr>
          <w:p w:rsidR="001B4F3C" w:rsidRPr="00FA6E19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6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29" w:type="dxa"/>
          </w:tcPr>
          <w:p w:rsidR="001B4F3C" w:rsidRPr="00FA6E19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6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B4F3C" w:rsidRPr="00FA6E19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6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:rsidR="001B4F3C" w:rsidRPr="00FA6E19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6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79" w:type="dxa"/>
          </w:tcPr>
          <w:p w:rsidR="001B4F3C" w:rsidRPr="00FA6E19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6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B4F3C" w:rsidRPr="00FA6E19" w:rsidRDefault="001B4F3C" w:rsidP="001B4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6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B4F3C" w:rsidTr="003D45C2">
        <w:tc>
          <w:tcPr>
            <w:tcW w:w="1965" w:type="dxa"/>
          </w:tcPr>
          <w:p w:rsidR="001B4F3C" w:rsidRPr="003D45C2" w:rsidRDefault="001B4F3C" w:rsidP="001B4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всего  </w:t>
            </w:r>
          </w:p>
        </w:tc>
        <w:tc>
          <w:tcPr>
            <w:tcW w:w="1829" w:type="dxa"/>
            <w:vAlign w:val="center"/>
          </w:tcPr>
          <w:p w:rsidR="001B4F3C" w:rsidRPr="003D45C2" w:rsidRDefault="009F5426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864 824,33</w:t>
            </w:r>
          </w:p>
        </w:tc>
        <w:tc>
          <w:tcPr>
            <w:tcW w:w="1701" w:type="dxa"/>
            <w:vAlign w:val="center"/>
          </w:tcPr>
          <w:p w:rsidR="001B4F3C" w:rsidRPr="003D45C2" w:rsidRDefault="009F5426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1 031 761,75</w:t>
            </w:r>
          </w:p>
        </w:tc>
        <w:tc>
          <w:tcPr>
            <w:tcW w:w="1356" w:type="dxa"/>
            <w:vAlign w:val="center"/>
          </w:tcPr>
          <w:p w:rsidR="001B4F3C" w:rsidRPr="003D45C2" w:rsidRDefault="00722F69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119,3</w:t>
            </w:r>
          </w:p>
        </w:tc>
        <w:tc>
          <w:tcPr>
            <w:tcW w:w="1479" w:type="dxa"/>
            <w:vAlign w:val="center"/>
          </w:tcPr>
          <w:p w:rsidR="001B4F3C" w:rsidRPr="003D45C2" w:rsidRDefault="009F5426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934 599,88</w:t>
            </w:r>
          </w:p>
        </w:tc>
        <w:tc>
          <w:tcPr>
            <w:tcW w:w="1134" w:type="dxa"/>
            <w:vAlign w:val="center"/>
          </w:tcPr>
          <w:p w:rsidR="001B4F3C" w:rsidRPr="003D45C2" w:rsidRDefault="00722F69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90,6</w:t>
            </w:r>
          </w:p>
        </w:tc>
      </w:tr>
      <w:tr w:rsidR="001B4F3C" w:rsidTr="003D45C2">
        <w:tc>
          <w:tcPr>
            <w:tcW w:w="1965" w:type="dxa"/>
          </w:tcPr>
          <w:p w:rsidR="001B4F3C" w:rsidRPr="003D45C2" w:rsidRDefault="001B4F3C" w:rsidP="003D45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Налоговые доходы    </w:t>
            </w:r>
          </w:p>
        </w:tc>
        <w:tc>
          <w:tcPr>
            <w:tcW w:w="1829" w:type="dxa"/>
            <w:vAlign w:val="center"/>
          </w:tcPr>
          <w:p w:rsidR="001B4F3C" w:rsidRPr="001B4F3C" w:rsidRDefault="009F5426" w:rsidP="00407B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123 320,00</w:t>
            </w:r>
          </w:p>
        </w:tc>
        <w:tc>
          <w:tcPr>
            <w:tcW w:w="1701" w:type="dxa"/>
            <w:vAlign w:val="center"/>
          </w:tcPr>
          <w:p w:rsidR="001B4F3C" w:rsidRPr="001B4F3C" w:rsidRDefault="009F5426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135 964,00</w:t>
            </w:r>
          </w:p>
        </w:tc>
        <w:tc>
          <w:tcPr>
            <w:tcW w:w="1356" w:type="dxa"/>
            <w:vAlign w:val="center"/>
          </w:tcPr>
          <w:p w:rsidR="001B4F3C" w:rsidRPr="001B4F3C" w:rsidRDefault="00722F69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1479" w:type="dxa"/>
            <w:vAlign w:val="center"/>
          </w:tcPr>
          <w:p w:rsidR="001B4F3C" w:rsidRPr="001B4F3C" w:rsidRDefault="009F5426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141 314,56</w:t>
            </w:r>
          </w:p>
        </w:tc>
        <w:tc>
          <w:tcPr>
            <w:tcW w:w="1134" w:type="dxa"/>
            <w:vAlign w:val="center"/>
          </w:tcPr>
          <w:p w:rsidR="001B4F3C" w:rsidRPr="001B4F3C" w:rsidRDefault="00722F69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1B4F3C" w:rsidTr="003D45C2">
        <w:trPr>
          <w:trHeight w:val="561"/>
        </w:trPr>
        <w:tc>
          <w:tcPr>
            <w:tcW w:w="1965" w:type="dxa"/>
          </w:tcPr>
          <w:p w:rsidR="001B4F3C" w:rsidRPr="003D45C2" w:rsidRDefault="001B4F3C" w:rsidP="003D45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Неналоговые </w:t>
            </w:r>
          </w:p>
          <w:p w:rsidR="001B4F3C" w:rsidRPr="003D45C2" w:rsidRDefault="001B4F3C" w:rsidP="003D45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29" w:type="dxa"/>
            <w:vAlign w:val="center"/>
          </w:tcPr>
          <w:p w:rsidR="001B4F3C" w:rsidRPr="001B4F3C" w:rsidRDefault="009F5426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10 920,76</w:t>
            </w:r>
          </w:p>
        </w:tc>
        <w:tc>
          <w:tcPr>
            <w:tcW w:w="1701" w:type="dxa"/>
            <w:vAlign w:val="center"/>
          </w:tcPr>
          <w:p w:rsidR="001B4F3C" w:rsidRPr="001B4F3C" w:rsidRDefault="009F5426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18 523,89</w:t>
            </w:r>
          </w:p>
        </w:tc>
        <w:tc>
          <w:tcPr>
            <w:tcW w:w="1356" w:type="dxa"/>
            <w:vAlign w:val="center"/>
          </w:tcPr>
          <w:p w:rsidR="001B4F3C" w:rsidRPr="001B4F3C" w:rsidRDefault="00722F69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1479" w:type="dxa"/>
            <w:vAlign w:val="center"/>
          </w:tcPr>
          <w:p w:rsidR="001B4F3C" w:rsidRPr="001B4F3C" w:rsidRDefault="009F5426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25 460,26</w:t>
            </w:r>
          </w:p>
        </w:tc>
        <w:tc>
          <w:tcPr>
            <w:tcW w:w="1134" w:type="dxa"/>
            <w:vAlign w:val="center"/>
          </w:tcPr>
          <w:p w:rsidR="001B4F3C" w:rsidRPr="001B4F3C" w:rsidRDefault="00722F69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</w:tr>
      <w:tr w:rsidR="001B4F3C" w:rsidTr="003D45C2">
        <w:tc>
          <w:tcPr>
            <w:tcW w:w="1965" w:type="dxa"/>
          </w:tcPr>
          <w:p w:rsidR="001B4F3C" w:rsidRPr="003D45C2" w:rsidRDefault="001B4F3C" w:rsidP="003D45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29" w:type="dxa"/>
            <w:vAlign w:val="center"/>
          </w:tcPr>
          <w:p w:rsidR="001B4F3C" w:rsidRPr="001B4F3C" w:rsidRDefault="009F5426" w:rsidP="00C23B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730 586,57</w:t>
            </w:r>
          </w:p>
        </w:tc>
        <w:tc>
          <w:tcPr>
            <w:tcW w:w="1701" w:type="dxa"/>
            <w:vAlign w:val="center"/>
          </w:tcPr>
          <w:p w:rsidR="001B4F3C" w:rsidRPr="001B4F3C" w:rsidRDefault="009F5426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877 273,86</w:t>
            </w:r>
          </w:p>
        </w:tc>
        <w:tc>
          <w:tcPr>
            <w:tcW w:w="1356" w:type="dxa"/>
            <w:vAlign w:val="center"/>
          </w:tcPr>
          <w:p w:rsidR="001B4F3C" w:rsidRPr="001B4F3C" w:rsidRDefault="00722F69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479" w:type="dxa"/>
            <w:vAlign w:val="center"/>
          </w:tcPr>
          <w:p w:rsidR="001B4F3C" w:rsidRPr="001B4F3C" w:rsidRDefault="009F5426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767 825,05</w:t>
            </w:r>
          </w:p>
        </w:tc>
        <w:tc>
          <w:tcPr>
            <w:tcW w:w="1134" w:type="dxa"/>
            <w:vAlign w:val="center"/>
          </w:tcPr>
          <w:p w:rsidR="001B4F3C" w:rsidRPr="001B4F3C" w:rsidRDefault="00722F69" w:rsidP="003D45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</w:tr>
    </w:tbl>
    <w:p w:rsidR="003D7524" w:rsidRDefault="003D7524" w:rsidP="003D7524">
      <w:pPr>
        <w:pStyle w:val="aff0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CE46FA" w:rsidRPr="00D36074" w:rsidRDefault="003D7524" w:rsidP="00CE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4">
        <w:rPr>
          <w:rFonts w:ascii="Times New Roman" w:eastAsia="Times New Roman" w:hAnsi="Times New Roman"/>
          <w:sz w:val="28"/>
          <w:szCs w:val="28"/>
        </w:rPr>
        <w:t xml:space="preserve">Из  данных,  представленных  в  таблице,  следует,  что </w:t>
      </w:r>
      <w:r w:rsidR="00CE46FA">
        <w:rPr>
          <w:rFonts w:ascii="Times New Roman" w:eastAsia="Times New Roman" w:hAnsi="Times New Roman"/>
          <w:sz w:val="28"/>
          <w:szCs w:val="28"/>
        </w:rPr>
        <w:t>н</w:t>
      </w:r>
      <w:r w:rsidR="00CE46FA" w:rsidRPr="00D360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46FA">
        <w:rPr>
          <w:rFonts w:ascii="Times New Roman" w:eastAsia="Times New Roman" w:hAnsi="Times New Roman" w:cs="Times New Roman"/>
          <w:sz w:val="28"/>
          <w:szCs w:val="28"/>
        </w:rPr>
        <w:t xml:space="preserve"> выполнен</w:t>
      </w:r>
      <w:r w:rsidR="00CE46FA" w:rsidRPr="00D36074">
        <w:rPr>
          <w:rFonts w:ascii="Times New Roman" w:eastAsia="Times New Roman" w:hAnsi="Times New Roman" w:cs="Times New Roman"/>
          <w:sz w:val="28"/>
          <w:szCs w:val="28"/>
        </w:rPr>
        <w:t xml:space="preserve">  принцип  достоверности  бюджета  в  части реалистичности  расчета  доходов,  определенного  положениями  статьи  37 Бюджетного кодекса Российской Федерации</w:t>
      </w:r>
      <w:r w:rsidR="00CE46FA">
        <w:rPr>
          <w:rFonts w:ascii="Times New Roman" w:eastAsia="Times New Roman" w:hAnsi="Times New Roman" w:cs="Times New Roman"/>
          <w:sz w:val="28"/>
          <w:szCs w:val="28"/>
        </w:rPr>
        <w:t xml:space="preserve">, плановые показатели налоговых и неналоговых доходов бюджета муниципального образования  занижены на </w:t>
      </w:r>
      <w:r w:rsidR="00722F69">
        <w:rPr>
          <w:rFonts w:ascii="Times New Roman" w:eastAsia="Times New Roman" w:hAnsi="Times New Roman" w:cs="Times New Roman"/>
          <w:sz w:val="28"/>
          <w:szCs w:val="28"/>
        </w:rPr>
        <w:t>12 286,93</w:t>
      </w:r>
      <w:r w:rsidR="00CE46F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E46FA" w:rsidRPr="00D36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AE4" w:rsidRPr="002D42C6" w:rsidRDefault="00950AE4" w:rsidP="0095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по доходам за 201</w:t>
      </w:r>
      <w:r w:rsidR="00722F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22F6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годы представлено ниже.</w:t>
      </w:r>
    </w:p>
    <w:p w:rsidR="00950AE4" w:rsidRPr="00950AE4" w:rsidRDefault="00950AE4" w:rsidP="00950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0AE4">
        <w:rPr>
          <w:rFonts w:ascii="Times New Roman" w:eastAsia="Times New Roman" w:hAnsi="Times New Roman" w:cs="Times New Roman"/>
          <w:sz w:val="20"/>
          <w:szCs w:val="20"/>
        </w:rPr>
        <w:t>в тыс. рублей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3677"/>
        <w:gridCol w:w="1116"/>
        <w:gridCol w:w="723"/>
        <w:gridCol w:w="1266"/>
        <w:gridCol w:w="723"/>
        <w:gridCol w:w="1257"/>
        <w:gridCol w:w="703"/>
      </w:tblGrid>
      <w:tr w:rsidR="00BD6C86" w:rsidTr="00722F69">
        <w:tc>
          <w:tcPr>
            <w:tcW w:w="3814" w:type="dxa"/>
          </w:tcPr>
          <w:p w:rsidR="00BD6C86" w:rsidRPr="003D45C2" w:rsidRDefault="00BD6C86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BD6C86" w:rsidRPr="003D45C2" w:rsidRDefault="00BD6C86" w:rsidP="00722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22F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BD6C86" w:rsidRPr="003D45C2" w:rsidRDefault="00BD6C86" w:rsidP="00BD6C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BD6C86" w:rsidRPr="003D45C2" w:rsidRDefault="00BD6C86" w:rsidP="00722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22F6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BD6C86" w:rsidRPr="003D45C2" w:rsidRDefault="00BD6C86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D6C86" w:rsidRPr="003D45C2" w:rsidRDefault="00BD6C86" w:rsidP="00722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22F6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BD6C86" w:rsidRPr="003D45C2" w:rsidRDefault="00BD6C86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BD6C86" w:rsidTr="00722F69">
        <w:tc>
          <w:tcPr>
            <w:tcW w:w="3814" w:type="dxa"/>
          </w:tcPr>
          <w:p w:rsidR="00BD6C86" w:rsidRPr="00FA6E19" w:rsidRDefault="00BD6C86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6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BD6C86" w:rsidRPr="00FA6E19" w:rsidRDefault="00BD6C86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6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D6C86" w:rsidRPr="00FA6E19" w:rsidRDefault="00BD6C86" w:rsidP="00950A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BD6C86" w:rsidRPr="00FA6E19" w:rsidRDefault="00BD6C86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D6C86" w:rsidRPr="00FA6E19" w:rsidRDefault="00BD6C86" w:rsidP="00950A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D6C86" w:rsidRPr="00FA6E19" w:rsidRDefault="00BD6C86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D6C86" w:rsidRPr="00FA6E19" w:rsidRDefault="00BD6C86" w:rsidP="00950A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22F69" w:rsidTr="00722F69">
        <w:tc>
          <w:tcPr>
            <w:tcW w:w="3814" w:type="dxa"/>
          </w:tcPr>
          <w:p w:rsidR="00722F69" w:rsidRPr="003D45C2" w:rsidRDefault="00722F69" w:rsidP="000A4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всего, </w:t>
            </w:r>
          </w:p>
          <w:p w:rsidR="00722F69" w:rsidRPr="003D45C2" w:rsidRDefault="00722F69" w:rsidP="000A4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773 605,55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1 107 373,84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722F69" w:rsidRPr="003D45C2" w:rsidRDefault="00722F69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934 599,88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22F69" w:rsidRPr="003D45C2" w:rsidRDefault="00F45D2D" w:rsidP="00950A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22F69" w:rsidTr="00722F69">
        <w:tc>
          <w:tcPr>
            <w:tcW w:w="3814" w:type="dxa"/>
          </w:tcPr>
          <w:p w:rsidR="00722F69" w:rsidRPr="003D45C2" w:rsidRDefault="00722F69" w:rsidP="00950A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92 880,12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121 837,16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722F69" w:rsidRPr="003D45C2" w:rsidRDefault="00722F69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141 314,56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22F69" w:rsidRPr="003D45C2" w:rsidRDefault="00F45D2D" w:rsidP="00950A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722F69" w:rsidTr="00722F69">
        <w:tc>
          <w:tcPr>
            <w:tcW w:w="3814" w:type="dxa"/>
          </w:tcPr>
          <w:p w:rsidR="00722F69" w:rsidRPr="003D45C2" w:rsidRDefault="00722F69" w:rsidP="000A4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19 826,56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18 685,92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722F69" w:rsidRPr="003D45C2" w:rsidRDefault="00F45D2D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25 460,26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22F69" w:rsidRPr="003D45C2" w:rsidRDefault="00F45D2D" w:rsidP="00950A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22F69" w:rsidTr="00722F69">
        <w:tc>
          <w:tcPr>
            <w:tcW w:w="3814" w:type="dxa"/>
          </w:tcPr>
          <w:p w:rsidR="00722F69" w:rsidRPr="003D45C2" w:rsidRDefault="00722F69" w:rsidP="000A4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5C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660 898,88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966 850,76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722F69" w:rsidRPr="003D45C2" w:rsidRDefault="00722F69" w:rsidP="00795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722F69" w:rsidRPr="003D45C2" w:rsidRDefault="00F45D2D" w:rsidP="000A4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767 825,05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722F69" w:rsidRPr="003D45C2" w:rsidRDefault="00F45D2D" w:rsidP="00950A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</w:tr>
    </w:tbl>
    <w:p w:rsidR="00950AE4" w:rsidRPr="002D42C6" w:rsidRDefault="00950AE4" w:rsidP="00950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49B6" w:rsidRDefault="004E09F7" w:rsidP="00B549B6">
      <w:pPr>
        <w:pStyle w:val="aff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49B6">
        <w:rPr>
          <w:rFonts w:ascii="Times New Roman" w:eastAsia="Times New Roman" w:hAnsi="Times New Roman"/>
          <w:sz w:val="28"/>
          <w:szCs w:val="28"/>
        </w:rPr>
        <w:t>Из с</w:t>
      </w:r>
      <w:r w:rsidR="00206D91" w:rsidRPr="00B549B6">
        <w:rPr>
          <w:rFonts w:ascii="Times New Roman" w:eastAsia="Times New Roman" w:hAnsi="Times New Roman"/>
          <w:sz w:val="28"/>
          <w:szCs w:val="28"/>
        </w:rPr>
        <w:t>труктур</w:t>
      </w:r>
      <w:r w:rsidRPr="00B549B6">
        <w:rPr>
          <w:rFonts w:ascii="Times New Roman" w:eastAsia="Times New Roman" w:hAnsi="Times New Roman"/>
          <w:sz w:val="28"/>
          <w:szCs w:val="28"/>
        </w:rPr>
        <w:t>ы</w:t>
      </w:r>
      <w:r w:rsidR="00206D91" w:rsidRPr="00B549B6">
        <w:rPr>
          <w:rFonts w:ascii="Times New Roman" w:eastAsia="Times New Roman" w:hAnsi="Times New Roman"/>
          <w:sz w:val="28"/>
          <w:szCs w:val="28"/>
        </w:rPr>
        <w:t xml:space="preserve"> поступлений в б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юджет по группам </w:t>
      </w:r>
      <w:r w:rsidR="00020614">
        <w:rPr>
          <w:rFonts w:ascii="Times New Roman" w:eastAsia="Times New Roman" w:hAnsi="Times New Roman"/>
          <w:sz w:val="28"/>
          <w:szCs w:val="28"/>
        </w:rPr>
        <w:t>н</w:t>
      </w:r>
      <w:r w:rsidR="00020614" w:rsidRPr="00206D91">
        <w:rPr>
          <w:rFonts w:ascii="Times New Roman" w:eastAsia="Times New Roman" w:hAnsi="Times New Roman"/>
          <w:sz w:val="28"/>
          <w:szCs w:val="28"/>
        </w:rPr>
        <w:t>алогов</w:t>
      </w:r>
      <w:r w:rsidR="00020614">
        <w:rPr>
          <w:rFonts w:ascii="Times New Roman" w:eastAsia="Times New Roman" w:hAnsi="Times New Roman"/>
          <w:sz w:val="28"/>
          <w:szCs w:val="28"/>
        </w:rPr>
        <w:t xml:space="preserve">ые и неналоговые  доходы </w:t>
      </w:r>
      <w:r w:rsidR="00641E08">
        <w:rPr>
          <w:rFonts w:ascii="Times New Roman" w:eastAsia="Times New Roman" w:hAnsi="Times New Roman"/>
          <w:sz w:val="28"/>
          <w:szCs w:val="28"/>
        </w:rPr>
        <w:t>в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 </w:t>
      </w:r>
      <w:r w:rsidR="00206D91">
        <w:rPr>
          <w:rFonts w:ascii="Times New Roman" w:eastAsia="Times New Roman" w:hAnsi="Times New Roman"/>
          <w:sz w:val="28"/>
          <w:szCs w:val="28"/>
        </w:rPr>
        <w:t>2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>0</w:t>
      </w:r>
      <w:r w:rsidR="00795A82">
        <w:rPr>
          <w:rFonts w:ascii="Times New Roman" w:eastAsia="Times New Roman" w:hAnsi="Times New Roman"/>
          <w:sz w:val="28"/>
          <w:szCs w:val="28"/>
        </w:rPr>
        <w:t>20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641E08">
        <w:rPr>
          <w:rFonts w:ascii="Times New Roman" w:eastAsia="Times New Roman" w:hAnsi="Times New Roman"/>
          <w:sz w:val="28"/>
          <w:szCs w:val="28"/>
        </w:rPr>
        <w:t>у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прослеживается тенденция </w:t>
      </w:r>
      <w:r w:rsidR="00641E08">
        <w:rPr>
          <w:rFonts w:ascii="Times New Roman" w:eastAsia="Times New Roman" w:hAnsi="Times New Roman"/>
          <w:sz w:val="28"/>
          <w:szCs w:val="28"/>
        </w:rPr>
        <w:t>роста</w:t>
      </w:r>
      <w:r w:rsidR="00020614">
        <w:rPr>
          <w:rFonts w:ascii="Times New Roman" w:eastAsia="Times New Roman" w:hAnsi="Times New Roman"/>
          <w:sz w:val="28"/>
          <w:szCs w:val="28"/>
        </w:rPr>
        <w:t>. Доля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 </w:t>
      </w:r>
      <w:r w:rsidR="00020614">
        <w:rPr>
          <w:rFonts w:ascii="Times New Roman" w:eastAsia="Times New Roman" w:hAnsi="Times New Roman"/>
          <w:sz w:val="28"/>
          <w:szCs w:val="28"/>
        </w:rPr>
        <w:t>н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>алоговых  доходов</w:t>
      </w:r>
      <w:r w:rsidR="00020614">
        <w:rPr>
          <w:rFonts w:ascii="Times New Roman" w:eastAsia="Times New Roman" w:hAnsi="Times New Roman"/>
          <w:sz w:val="28"/>
          <w:szCs w:val="28"/>
        </w:rPr>
        <w:t xml:space="preserve"> </w:t>
      </w:r>
      <w:r w:rsidR="00641E08">
        <w:rPr>
          <w:rFonts w:ascii="Times New Roman" w:eastAsia="Times New Roman" w:hAnsi="Times New Roman"/>
          <w:sz w:val="28"/>
          <w:szCs w:val="28"/>
        </w:rPr>
        <w:t>выросла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  с  </w:t>
      </w:r>
      <w:r w:rsidR="00641E08">
        <w:rPr>
          <w:rFonts w:ascii="Times New Roman" w:eastAsia="Times New Roman" w:hAnsi="Times New Roman"/>
          <w:sz w:val="28"/>
          <w:szCs w:val="28"/>
        </w:rPr>
        <w:t>11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>%</w:t>
      </w:r>
      <w:r w:rsidR="00641E08">
        <w:rPr>
          <w:rFonts w:ascii="Times New Roman" w:eastAsia="Times New Roman" w:hAnsi="Times New Roman"/>
          <w:sz w:val="28"/>
          <w:szCs w:val="28"/>
        </w:rPr>
        <w:t xml:space="preserve"> (2019г.)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  до  </w:t>
      </w:r>
      <w:r w:rsidR="00716F55">
        <w:rPr>
          <w:rFonts w:ascii="Times New Roman" w:eastAsia="Times New Roman" w:hAnsi="Times New Roman"/>
          <w:sz w:val="28"/>
          <w:szCs w:val="28"/>
        </w:rPr>
        <w:t>1</w:t>
      </w:r>
      <w:r w:rsidR="00641E08">
        <w:rPr>
          <w:rFonts w:ascii="Times New Roman" w:eastAsia="Times New Roman" w:hAnsi="Times New Roman"/>
          <w:sz w:val="28"/>
          <w:szCs w:val="28"/>
        </w:rPr>
        <w:t>5,</w:t>
      </w:r>
      <w:r w:rsidR="00D20C9C">
        <w:rPr>
          <w:rFonts w:ascii="Times New Roman" w:eastAsia="Times New Roman" w:hAnsi="Times New Roman"/>
          <w:sz w:val="28"/>
          <w:szCs w:val="28"/>
        </w:rPr>
        <w:t>1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 %  (на  </w:t>
      </w:r>
      <w:r w:rsidR="00641E08">
        <w:rPr>
          <w:rFonts w:ascii="Times New Roman" w:eastAsia="Times New Roman" w:hAnsi="Times New Roman"/>
          <w:sz w:val="28"/>
          <w:szCs w:val="28"/>
        </w:rPr>
        <w:t>3,1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  п</w:t>
      </w:r>
      <w:r w:rsidR="00641E08">
        <w:rPr>
          <w:rFonts w:ascii="Times New Roman" w:eastAsia="Times New Roman" w:hAnsi="Times New Roman"/>
          <w:sz w:val="28"/>
          <w:szCs w:val="28"/>
        </w:rPr>
        <w:t xml:space="preserve">роцентных 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>п</w:t>
      </w:r>
      <w:r w:rsidR="00641E08">
        <w:rPr>
          <w:rFonts w:ascii="Times New Roman" w:eastAsia="Times New Roman" w:hAnsi="Times New Roman"/>
          <w:sz w:val="28"/>
          <w:szCs w:val="28"/>
        </w:rPr>
        <w:t>ункта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>),</w:t>
      </w:r>
      <w:r w:rsidR="00020614">
        <w:rPr>
          <w:rFonts w:ascii="Times New Roman" w:eastAsia="Times New Roman" w:hAnsi="Times New Roman"/>
          <w:sz w:val="28"/>
          <w:szCs w:val="28"/>
        </w:rPr>
        <w:t xml:space="preserve"> ненало</w:t>
      </w:r>
      <w:r w:rsidR="00641E08">
        <w:rPr>
          <w:rFonts w:ascii="Times New Roman" w:eastAsia="Times New Roman" w:hAnsi="Times New Roman"/>
          <w:sz w:val="28"/>
          <w:szCs w:val="28"/>
        </w:rPr>
        <w:t>говых с 1,7</w:t>
      </w:r>
      <w:r w:rsidR="00020614">
        <w:rPr>
          <w:rFonts w:ascii="Times New Roman" w:eastAsia="Times New Roman" w:hAnsi="Times New Roman"/>
          <w:sz w:val="28"/>
          <w:szCs w:val="28"/>
        </w:rPr>
        <w:t>%</w:t>
      </w:r>
      <w:r w:rsidR="00641E08">
        <w:rPr>
          <w:rFonts w:ascii="Times New Roman" w:eastAsia="Times New Roman" w:hAnsi="Times New Roman"/>
          <w:sz w:val="28"/>
          <w:szCs w:val="28"/>
        </w:rPr>
        <w:t xml:space="preserve"> (2019 г.)</w:t>
      </w:r>
      <w:r w:rsidR="00020614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641E08">
        <w:rPr>
          <w:rFonts w:ascii="Times New Roman" w:eastAsia="Times New Roman" w:hAnsi="Times New Roman"/>
          <w:sz w:val="28"/>
          <w:szCs w:val="28"/>
        </w:rPr>
        <w:t>2</w:t>
      </w:r>
      <w:r w:rsidR="00D20C9C">
        <w:rPr>
          <w:rFonts w:ascii="Times New Roman" w:eastAsia="Times New Roman" w:hAnsi="Times New Roman"/>
          <w:sz w:val="28"/>
          <w:szCs w:val="28"/>
        </w:rPr>
        <w:t>,7</w:t>
      </w:r>
      <w:r w:rsidR="00020614">
        <w:rPr>
          <w:rFonts w:ascii="Times New Roman" w:eastAsia="Times New Roman" w:hAnsi="Times New Roman"/>
          <w:sz w:val="28"/>
          <w:szCs w:val="28"/>
        </w:rPr>
        <w:t xml:space="preserve"> %</w:t>
      </w:r>
      <w:r w:rsidR="00641E08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="00641E08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641E08">
        <w:rPr>
          <w:rFonts w:ascii="Times New Roman" w:eastAsia="Times New Roman" w:hAnsi="Times New Roman"/>
          <w:sz w:val="28"/>
          <w:szCs w:val="28"/>
        </w:rPr>
        <w:t xml:space="preserve"> 1 </w:t>
      </w:r>
      <w:proofErr w:type="spellStart"/>
      <w:r w:rsidR="00641E08">
        <w:rPr>
          <w:rFonts w:ascii="Times New Roman" w:eastAsia="Times New Roman" w:hAnsi="Times New Roman"/>
          <w:sz w:val="28"/>
          <w:szCs w:val="28"/>
        </w:rPr>
        <w:t>п.п</w:t>
      </w:r>
      <w:proofErr w:type="spellEnd"/>
      <w:r w:rsidR="00641E08">
        <w:rPr>
          <w:rFonts w:ascii="Times New Roman" w:eastAsia="Times New Roman" w:hAnsi="Times New Roman"/>
          <w:sz w:val="28"/>
          <w:szCs w:val="28"/>
        </w:rPr>
        <w:t>)</w:t>
      </w:r>
      <w:r w:rsidR="00020614">
        <w:rPr>
          <w:rFonts w:ascii="Times New Roman" w:eastAsia="Times New Roman" w:hAnsi="Times New Roman"/>
          <w:sz w:val="28"/>
          <w:szCs w:val="28"/>
        </w:rPr>
        <w:t xml:space="preserve">. 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06D91" w:rsidRPr="00206D91" w:rsidRDefault="00020614" w:rsidP="00B549B6">
      <w:pPr>
        <w:pStyle w:val="aff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оля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>езвозмездных поступлений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41E08">
        <w:rPr>
          <w:rFonts w:ascii="Times New Roman" w:eastAsia="Times New Roman" w:hAnsi="Times New Roman"/>
          <w:sz w:val="28"/>
          <w:szCs w:val="28"/>
        </w:rPr>
        <w:t>п</w:t>
      </w:r>
      <w:r w:rsidR="00B549B6">
        <w:rPr>
          <w:rFonts w:ascii="Times New Roman" w:eastAsia="Times New Roman" w:hAnsi="Times New Roman"/>
          <w:sz w:val="28"/>
          <w:szCs w:val="28"/>
        </w:rPr>
        <w:t>ри</w:t>
      </w:r>
      <w:r w:rsidR="00641E08">
        <w:rPr>
          <w:rFonts w:ascii="Times New Roman" w:eastAsia="Times New Roman" w:hAnsi="Times New Roman"/>
          <w:sz w:val="28"/>
          <w:szCs w:val="28"/>
        </w:rPr>
        <w:t xml:space="preserve"> исполнени</w:t>
      </w:r>
      <w:r w:rsidR="00B549B6">
        <w:rPr>
          <w:rFonts w:ascii="Times New Roman" w:eastAsia="Times New Roman" w:hAnsi="Times New Roman"/>
          <w:sz w:val="28"/>
          <w:szCs w:val="28"/>
        </w:rPr>
        <w:t>и бюджета за 2020 год</w:t>
      </w:r>
      <w:r w:rsidR="00641E08">
        <w:rPr>
          <w:rFonts w:ascii="Times New Roman" w:eastAsia="Times New Roman" w:hAnsi="Times New Roman"/>
          <w:sz w:val="28"/>
          <w:szCs w:val="28"/>
        </w:rPr>
        <w:t xml:space="preserve"> </w:t>
      </w:r>
      <w:r w:rsidR="00B549B6">
        <w:rPr>
          <w:rFonts w:ascii="Times New Roman" w:eastAsia="Times New Roman" w:hAnsi="Times New Roman"/>
          <w:sz w:val="28"/>
          <w:szCs w:val="28"/>
        </w:rPr>
        <w:t xml:space="preserve">по отношению к предшествующим годам </w:t>
      </w:r>
      <w:r w:rsidR="00641E08">
        <w:rPr>
          <w:rFonts w:ascii="Times New Roman" w:eastAsia="Times New Roman" w:hAnsi="Times New Roman"/>
          <w:sz w:val="28"/>
          <w:szCs w:val="28"/>
        </w:rPr>
        <w:t>снизилась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716F55">
        <w:rPr>
          <w:rFonts w:ascii="Times New Roman" w:eastAsia="Times New Roman" w:hAnsi="Times New Roman"/>
          <w:sz w:val="28"/>
          <w:szCs w:val="28"/>
        </w:rPr>
        <w:t>8</w:t>
      </w:r>
      <w:r w:rsidR="00641E08">
        <w:rPr>
          <w:rFonts w:ascii="Times New Roman" w:eastAsia="Times New Roman" w:hAnsi="Times New Roman"/>
          <w:sz w:val="28"/>
          <w:szCs w:val="28"/>
        </w:rPr>
        <w:t>2</w:t>
      </w:r>
      <w:r w:rsidR="00716F55">
        <w:rPr>
          <w:rFonts w:ascii="Times New Roman" w:eastAsia="Times New Roman" w:hAnsi="Times New Roman"/>
          <w:sz w:val="28"/>
          <w:szCs w:val="28"/>
        </w:rPr>
        <w:t>,</w:t>
      </w:r>
      <w:r w:rsidR="00641E08">
        <w:rPr>
          <w:rFonts w:ascii="Times New Roman" w:eastAsia="Times New Roman" w:hAnsi="Times New Roman"/>
          <w:sz w:val="28"/>
          <w:szCs w:val="28"/>
        </w:rPr>
        <w:t>2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>%</w:t>
      </w:r>
      <w:r w:rsidR="00B549B6">
        <w:rPr>
          <w:rFonts w:ascii="Times New Roman" w:eastAsia="Times New Roman" w:hAnsi="Times New Roman"/>
          <w:sz w:val="28"/>
          <w:szCs w:val="28"/>
        </w:rPr>
        <w:t>, но</w:t>
      </w:r>
      <w:r w:rsidR="0016205A">
        <w:rPr>
          <w:rFonts w:ascii="Times New Roman" w:eastAsia="Times New Roman" w:hAnsi="Times New Roman"/>
          <w:sz w:val="28"/>
          <w:szCs w:val="28"/>
        </w:rPr>
        <w:t xml:space="preserve">  по прежнему остается 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>высок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 xml:space="preserve"> </w:t>
      </w:r>
      <w:r w:rsidR="00B549B6">
        <w:rPr>
          <w:rFonts w:ascii="Times New Roman" w:eastAsia="Times New Roman" w:hAnsi="Times New Roman"/>
          <w:sz w:val="28"/>
          <w:szCs w:val="28"/>
        </w:rPr>
        <w:t xml:space="preserve">и свидетельствует о </w:t>
      </w:r>
      <w:r w:rsidR="00206D91" w:rsidRPr="00206D91">
        <w:rPr>
          <w:rFonts w:ascii="Times New Roman" w:eastAsia="Times New Roman" w:hAnsi="Times New Roman"/>
          <w:sz w:val="28"/>
          <w:szCs w:val="28"/>
        </w:rPr>
        <w:t>финансовой зависимост</w:t>
      </w:r>
      <w:r>
        <w:rPr>
          <w:rFonts w:ascii="Times New Roman" w:eastAsia="Times New Roman" w:hAnsi="Times New Roman"/>
          <w:sz w:val="28"/>
          <w:szCs w:val="28"/>
        </w:rPr>
        <w:t>и местного бюджета</w:t>
      </w:r>
      <w:r w:rsidR="00E22026">
        <w:rPr>
          <w:rFonts w:ascii="Times New Roman" w:eastAsia="Times New Roman" w:hAnsi="Times New Roman"/>
          <w:sz w:val="28"/>
          <w:szCs w:val="28"/>
        </w:rPr>
        <w:t xml:space="preserve"> от других бюджетов бюджетной системы Российской Федерации.</w:t>
      </w:r>
      <w:proofErr w:type="gramEnd"/>
    </w:p>
    <w:p w:rsidR="00206D91" w:rsidRPr="003D7524" w:rsidRDefault="00206D91" w:rsidP="004A72BA">
      <w:pPr>
        <w:pStyle w:val="aff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D42C6" w:rsidRPr="007B6B8E" w:rsidRDefault="002D42C6" w:rsidP="000A4B3B">
      <w:pPr>
        <w:pStyle w:val="aff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6B8E">
        <w:rPr>
          <w:rFonts w:ascii="Times New Roman" w:eastAsia="Times New Roman" w:hAnsi="Times New Roman"/>
          <w:b/>
          <w:sz w:val="28"/>
          <w:szCs w:val="28"/>
        </w:rPr>
        <w:t>Налоговые доходы</w:t>
      </w:r>
    </w:p>
    <w:p w:rsidR="002D42C6" w:rsidRPr="002D42C6" w:rsidRDefault="002D42C6" w:rsidP="00747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Исполнение  бюджета  </w:t>
      </w:r>
      <w:r w:rsidR="007B6B8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FBC">
        <w:rPr>
          <w:rFonts w:ascii="Times New Roman" w:eastAsia="Times New Roman" w:hAnsi="Times New Roman" w:cs="Times New Roman"/>
          <w:sz w:val="28"/>
          <w:szCs w:val="28"/>
        </w:rPr>
        <w:t xml:space="preserve"> по  налоговым  доходам  за 20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 составило  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141 314,56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</w:t>
      </w:r>
      <w:r w:rsidR="00C53F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06312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,9</w:t>
      </w:r>
      <w:r w:rsidR="00C53FBC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proofErr w:type="spellStart"/>
      <w:r w:rsidR="00C36FFC">
        <w:rPr>
          <w:rFonts w:ascii="Times New Roman" w:eastAsia="Times New Roman" w:hAnsi="Times New Roman" w:cs="Times New Roman"/>
          <w:sz w:val="28"/>
          <w:szCs w:val="28"/>
        </w:rPr>
        <w:t>превышенеие</w:t>
      </w:r>
      <w:proofErr w:type="spellEnd"/>
      <w:r w:rsidR="00C53FBC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 на 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5 350,56</w:t>
      </w:r>
      <w:r w:rsidR="00C53FB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(за 201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7B6B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%, 201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B6B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B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>Поступления налога на доходы физических лиц  в 20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году  составили 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70 527,79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10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8</w:t>
      </w:r>
      <w:r w:rsidR="005A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%  утверждённого  бюджета  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 xml:space="preserve">(69 984,60 тыс. рублей)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>в  201</w:t>
      </w:r>
      <w:r w:rsidR="00B549B6" w:rsidRPr="005D06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 xml:space="preserve">  году  –</w:t>
      </w:r>
      <w:r w:rsidR="00F5327E" w:rsidRPr="005D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101,9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>%, в 201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E22026" w:rsidRPr="005D069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2026" w:rsidRPr="005D0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общем объёме поступлений налога на доходы физических лиц 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поступления по налогу  на  доходы  физических  лиц  с  доходов,  </w:t>
      </w:r>
      <w:r w:rsidR="005A37FB">
        <w:rPr>
          <w:rFonts w:ascii="Times New Roman" w:eastAsia="Times New Roman" w:hAnsi="Times New Roman" w:cs="Times New Roman"/>
          <w:sz w:val="28"/>
          <w:szCs w:val="28"/>
        </w:rPr>
        <w:t xml:space="preserve">источником которых является налоговый агент, за исключением доходов, в отношении которых исчисление и уплата </w:t>
      </w:r>
      <w:r w:rsidR="005A37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налога осуществляются в соответствии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со  стать</w:t>
      </w:r>
      <w:r w:rsidR="005A37F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227</w:t>
      </w:r>
      <w:r w:rsidR="005A37FB">
        <w:rPr>
          <w:rFonts w:ascii="Times New Roman" w:eastAsia="Times New Roman" w:hAnsi="Times New Roman" w:cs="Times New Roman"/>
          <w:sz w:val="28"/>
          <w:szCs w:val="28"/>
        </w:rPr>
        <w:t>, 227.1 и 228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Налоговог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>- 99</w:t>
      </w:r>
      <w:r w:rsidR="00C36FFC" w:rsidRPr="002D4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r w:rsidR="00ED4BBC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4B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826</w:t>
      </w:r>
      <w:r w:rsidR="00ED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9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4B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36FF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A0647" w:rsidRDefault="00793541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>В  течение  20</w:t>
      </w:r>
      <w:r w:rsidR="00E2602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года  плановые  назначения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корректировались в сторону увеличения на </w:t>
      </w:r>
      <w:r w:rsidR="00E26021">
        <w:rPr>
          <w:rFonts w:ascii="Times New Roman" w:eastAsia="Times New Roman" w:hAnsi="Times New Roman" w:cs="Times New Roman"/>
          <w:sz w:val="28"/>
          <w:szCs w:val="28"/>
        </w:rPr>
        <w:t>1 114,60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0A0647">
        <w:rPr>
          <w:rFonts w:ascii="Times New Roman" w:eastAsia="Times New Roman" w:hAnsi="Times New Roman" w:cs="Times New Roman"/>
          <w:sz w:val="28"/>
          <w:szCs w:val="28"/>
        </w:rPr>
        <w:t xml:space="preserve">(или на </w:t>
      </w:r>
      <w:r w:rsidR="00E26021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0A0647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итоге </w:t>
      </w:r>
      <w:r w:rsidR="00EB2473">
        <w:rPr>
          <w:rFonts w:ascii="Times New Roman" w:eastAsia="Times New Roman" w:hAnsi="Times New Roman" w:cs="Times New Roman"/>
          <w:sz w:val="28"/>
          <w:szCs w:val="28"/>
        </w:rPr>
        <w:t>поступления превысили уточненные плановые назначения</w:t>
      </w:r>
      <w:r w:rsidR="000A0647">
        <w:rPr>
          <w:rFonts w:ascii="Times New Roman" w:eastAsia="Times New Roman" w:hAnsi="Times New Roman" w:cs="Times New Roman"/>
          <w:sz w:val="28"/>
          <w:szCs w:val="28"/>
        </w:rPr>
        <w:t xml:space="preserve"> еще</w:t>
      </w:r>
      <w:r w:rsidR="00EB247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26021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EB2473">
        <w:rPr>
          <w:rFonts w:ascii="Times New Roman" w:eastAsia="Times New Roman" w:hAnsi="Times New Roman" w:cs="Times New Roman"/>
          <w:sz w:val="28"/>
          <w:szCs w:val="28"/>
        </w:rPr>
        <w:t xml:space="preserve">% или на </w:t>
      </w:r>
      <w:r w:rsidR="00E26021">
        <w:rPr>
          <w:rFonts w:ascii="Times New Roman" w:eastAsia="Times New Roman" w:hAnsi="Times New Roman" w:cs="Times New Roman"/>
          <w:sz w:val="28"/>
          <w:szCs w:val="28"/>
        </w:rPr>
        <w:t>543,19</w:t>
      </w:r>
      <w:r w:rsidR="00EB247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0A0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541" w:rsidRPr="002D42C6" w:rsidRDefault="000A0647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представленной с проектом решения перевыполнение плановых назначений по налогу на доходы физических лиц связано с </w:t>
      </w:r>
      <w:r w:rsidR="00F94A28">
        <w:rPr>
          <w:rFonts w:ascii="Times New Roman" w:eastAsia="Times New Roman" w:hAnsi="Times New Roman" w:cs="Times New Roman"/>
          <w:sz w:val="28"/>
          <w:szCs w:val="28"/>
        </w:rPr>
        <w:t>поступлением налога от предприятий, осуществляющих дорожную</w:t>
      </w:r>
      <w:r w:rsidR="00E26021">
        <w:rPr>
          <w:rFonts w:ascii="Times New Roman" w:eastAsia="Times New Roman" w:hAnsi="Times New Roman" w:cs="Times New Roman"/>
          <w:sz w:val="28"/>
          <w:szCs w:val="28"/>
        </w:rPr>
        <w:t xml:space="preserve"> и строительную деятельность, с повышением заработной платы работников сельскохозяйственных предприятий, бюджетных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Поступления  налогов  на  товары  (работы,  услуги),  реализуемые  на территории  Российской  Федерации,  составили  </w:t>
      </w:r>
      <w:r w:rsidR="00043509">
        <w:rPr>
          <w:rFonts w:ascii="Times New Roman" w:eastAsia="Times New Roman" w:hAnsi="Times New Roman" w:cs="Times New Roman"/>
          <w:sz w:val="28"/>
          <w:szCs w:val="28"/>
        </w:rPr>
        <w:t>8 8</w:t>
      </w:r>
      <w:r w:rsidR="00E26021">
        <w:rPr>
          <w:rFonts w:ascii="Times New Roman" w:eastAsia="Times New Roman" w:hAnsi="Times New Roman" w:cs="Times New Roman"/>
          <w:sz w:val="28"/>
          <w:szCs w:val="28"/>
        </w:rPr>
        <w:t>54</w:t>
      </w:r>
      <w:r w:rsidR="00043509">
        <w:rPr>
          <w:rFonts w:ascii="Times New Roman" w:eastAsia="Times New Roman" w:hAnsi="Times New Roman" w:cs="Times New Roman"/>
          <w:sz w:val="28"/>
          <w:szCs w:val="28"/>
        </w:rPr>
        <w:t>,1</w:t>
      </w:r>
      <w:r w:rsidR="00E260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96,9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 утверждённого бюджета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1DCA" w:rsidRPr="005D069D">
        <w:rPr>
          <w:rFonts w:ascii="Times New Roman" w:eastAsia="Times New Roman" w:hAnsi="Times New Roman" w:cs="Times New Roman"/>
          <w:sz w:val="28"/>
          <w:szCs w:val="28"/>
        </w:rPr>
        <w:t>9 140,80 тыс. рублей)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r w:rsidR="00E22026" w:rsidRPr="005D069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21DCA" w:rsidRPr="005D06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E22026" w:rsidRPr="005D069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51C71" w:rsidRPr="005D069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2026" w:rsidRPr="005D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8BD" w:rsidRPr="005D0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C71" w:rsidRPr="005D0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1C71" w:rsidRPr="005D0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1C71" w:rsidRPr="005D069D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21DCA" w:rsidRPr="005D06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A37FB" w:rsidRPr="005D06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8BD" w:rsidRPr="005D069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37FB" w:rsidRPr="005D0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A37FB" w:rsidRPr="005D069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Поступления  налогов  на  совокупный  доход  составили  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48 003,35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86C42" w:rsidRPr="005D069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21DCA" w:rsidRPr="005D06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A86C42" w:rsidRPr="005D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>%  утверждённого бюджета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 xml:space="preserve"> (44 464,80 тыс. рублей)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721DCA" w:rsidRPr="005D06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 xml:space="preserve"> году -  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103,6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>%,  в 201</w:t>
      </w:r>
      <w:r w:rsidR="00721DCA" w:rsidRPr="005D06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 xml:space="preserve"> году  –</w:t>
      </w:r>
      <w:r w:rsidR="00541137" w:rsidRPr="005D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0647" w:rsidRPr="005D06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069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2D42C6" w:rsidRDefault="00541137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 общем объёме поступлений налог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на совокупный 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2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52EE"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 приходится на поступления по налогу,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взимаемому в связи с применением упрощенной системы налогообложения</w:t>
      </w:r>
      <w:r w:rsidR="0014030C">
        <w:rPr>
          <w:rFonts w:ascii="Times New Roman" w:eastAsia="Times New Roman" w:hAnsi="Times New Roman" w:cs="Times New Roman"/>
          <w:sz w:val="28"/>
          <w:szCs w:val="28"/>
        </w:rPr>
        <w:t>, сумма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1403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37 487,09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109,2</w:t>
      </w:r>
      <w:r w:rsidR="000A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5252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утверждённого бюджета</w:t>
      </w:r>
      <w:r w:rsidR="005D069D">
        <w:rPr>
          <w:rFonts w:ascii="Times New Roman" w:eastAsia="Times New Roman" w:hAnsi="Times New Roman" w:cs="Times New Roman"/>
          <w:sz w:val="28"/>
          <w:szCs w:val="28"/>
        </w:rPr>
        <w:t xml:space="preserve"> (34 320,10 тыс. рублей)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D0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6C42">
        <w:rPr>
          <w:rFonts w:ascii="Times New Roman" w:eastAsia="Times New Roman" w:hAnsi="Times New Roman" w:cs="Times New Roman"/>
          <w:sz w:val="28"/>
          <w:szCs w:val="28"/>
        </w:rPr>
        <w:t>%, в 201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D42C6" w:rsidRPr="005D069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86C42" w:rsidRPr="005D06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069D" w:rsidRPr="005D069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D069D">
        <w:rPr>
          <w:rFonts w:ascii="Times New Roman" w:eastAsia="Times New Roman" w:hAnsi="Times New Roman" w:cs="Times New Roman"/>
          <w:sz w:val="28"/>
          <w:szCs w:val="28"/>
        </w:rPr>
        <w:t>,6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16232C" w:rsidRDefault="0016232C" w:rsidP="0016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Плановые назначения в 2020 году перевыполнены за счет увеличения налогооблагаемой базы и погашения задолженности за 2019 год.</w:t>
      </w:r>
    </w:p>
    <w:p w:rsidR="009507A6" w:rsidRDefault="009507A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 составил 8 308,59 тыс. рублей или 4,1% утвержденного бюджета (7 984,00 тыс. рублей). Перевыполнение за счет увеличения коэффициента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увеличения торговых площадей, увеличение количества услуг в туристической деятельности</w:t>
      </w:r>
      <w:r w:rsidR="0016232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4030C" w:rsidRDefault="00721DCA" w:rsidP="0014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алог  на  имущество  организаций  по  имуществу, </w:t>
      </w:r>
      <w:r w:rsidR="0014030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входящему в </w:t>
      </w:r>
      <w:r>
        <w:rPr>
          <w:rFonts w:ascii="Times New Roman" w:eastAsia="Times New Roman" w:hAnsi="Times New Roman" w:cs="Times New Roman"/>
          <w:sz w:val="28"/>
          <w:szCs w:val="28"/>
        </w:rPr>
        <w:t>единую систему газоснабжения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исполнении бюджета составил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12 504,26</w:t>
      </w:r>
      <w:r w:rsidR="0014030C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14030C" w:rsidRPr="002D42C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114,5</w:t>
      </w:r>
      <w:r w:rsidR="0014030C" w:rsidRPr="002D42C6">
        <w:rPr>
          <w:rFonts w:ascii="Times New Roman" w:eastAsia="Times New Roman" w:hAnsi="Times New Roman" w:cs="Times New Roman"/>
          <w:sz w:val="28"/>
          <w:szCs w:val="28"/>
        </w:rPr>
        <w:t>% утверждённого бюджета (в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4030C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403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030C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0A4B3B">
        <w:rPr>
          <w:rFonts w:ascii="Times New Roman" w:eastAsia="Times New Roman" w:hAnsi="Times New Roman" w:cs="Times New Roman"/>
          <w:sz w:val="28"/>
          <w:szCs w:val="28"/>
        </w:rPr>
        <w:t>%,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4030C">
        <w:rPr>
          <w:rFonts w:ascii="Times New Roman" w:eastAsia="Times New Roman" w:hAnsi="Times New Roman" w:cs="Times New Roman"/>
          <w:sz w:val="28"/>
          <w:szCs w:val="28"/>
        </w:rPr>
        <w:t xml:space="preserve"> году – 10</w:t>
      </w:r>
      <w:r>
        <w:rPr>
          <w:rFonts w:ascii="Times New Roman" w:eastAsia="Times New Roman" w:hAnsi="Times New Roman" w:cs="Times New Roman"/>
          <w:sz w:val="28"/>
          <w:szCs w:val="28"/>
        </w:rPr>
        <w:t>2,2</w:t>
      </w:r>
      <w:r w:rsidR="0014030C">
        <w:rPr>
          <w:rFonts w:ascii="Times New Roman" w:eastAsia="Times New Roman" w:hAnsi="Times New Roman" w:cs="Times New Roman"/>
          <w:sz w:val="28"/>
          <w:szCs w:val="28"/>
        </w:rPr>
        <w:t>%</w:t>
      </w:r>
      <w:r w:rsidR="0014030C" w:rsidRPr="002D42C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A5126" w:rsidRPr="002D42C6" w:rsidRDefault="00DA5126" w:rsidP="00140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Перевыполнение плановых назначений за счет увеличения налогооблагаемой базы, отмена льготных ставок для объектов социальной сферы.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налогов, сборов и регулярных платежей за пользование природными  ресурсами  составили 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60,35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 утверждённого бюджета</w:t>
      </w:r>
      <w:r w:rsidR="005D069D">
        <w:rPr>
          <w:rFonts w:ascii="Times New Roman" w:eastAsia="Times New Roman" w:hAnsi="Times New Roman" w:cs="Times New Roman"/>
          <w:sz w:val="28"/>
          <w:szCs w:val="28"/>
        </w:rPr>
        <w:t xml:space="preserve"> (58,00 тыс. рублей)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9</w:t>
      </w:r>
      <w:r w:rsidR="000A4B3B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5D069D">
        <w:rPr>
          <w:rFonts w:ascii="Times New Roman" w:eastAsia="Times New Roman" w:hAnsi="Times New Roman" w:cs="Times New Roman"/>
          <w:sz w:val="28"/>
          <w:szCs w:val="28"/>
        </w:rPr>
        <w:t>1205,7</w:t>
      </w:r>
      <w:r w:rsidR="0014030C">
        <w:rPr>
          <w:rFonts w:ascii="Times New Roman" w:eastAsia="Times New Roman" w:hAnsi="Times New Roman" w:cs="Times New Roman"/>
          <w:sz w:val="28"/>
          <w:szCs w:val="28"/>
        </w:rPr>
        <w:t>%, в 201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4030C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721DCA">
        <w:rPr>
          <w:rFonts w:ascii="Times New Roman" w:eastAsia="Times New Roman" w:hAnsi="Times New Roman" w:cs="Times New Roman"/>
          <w:sz w:val="28"/>
          <w:szCs w:val="28"/>
        </w:rPr>
        <w:t>96,9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EF2851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Поступления  государственной  пошлины  составили  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>1 363,89 тыс</w:t>
      </w:r>
      <w:r w:rsidR="000A4B3B">
        <w:rPr>
          <w:rFonts w:ascii="Times New Roman" w:eastAsia="Times New Roman" w:hAnsi="Times New Roman" w:cs="Times New Roman"/>
          <w:sz w:val="28"/>
          <w:szCs w:val="28"/>
        </w:rPr>
        <w:t xml:space="preserve">. рублей или 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 утверждённого бюджета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 xml:space="preserve"> (1 390,00 тыс. рублей)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5DBF">
        <w:rPr>
          <w:rFonts w:ascii="Times New Roman" w:eastAsia="Times New Roman" w:hAnsi="Times New Roman" w:cs="Times New Roman"/>
          <w:sz w:val="28"/>
          <w:szCs w:val="28"/>
        </w:rPr>
        <w:t xml:space="preserve"> году  –  </w:t>
      </w:r>
      <w:r w:rsidR="008A1E8F">
        <w:rPr>
          <w:rFonts w:ascii="Times New Roman" w:eastAsia="Times New Roman" w:hAnsi="Times New Roman" w:cs="Times New Roman"/>
          <w:sz w:val="28"/>
          <w:szCs w:val="28"/>
        </w:rPr>
        <w:t>104,7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%, в 201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="00EF2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69D">
        <w:rPr>
          <w:rFonts w:ascii="Times New Roman" w:eastAsia="Times New Roman" w:hAnsi="Times New Roman" w:cs="Times New Roman"/>
          <w:sz w:val="28"/>
          <w:szCs w:val="28"/>
        </w:rPr>
        <w:t>104,8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2F5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851">
        <w:rPr>
          <w:rFonts w:ascii="Times New Roman" w:eastAsia="Times New Roman" w:hAnsi="Times New Roman" w:cs="Times New Roman"/>
          <w:sz w:val="28"/>
          <w:szCs w:val="28"/>
        </w:rPr>
        <w:t xml:space="preserve">Основная доля поступившего дохода </w:t>
      </w:r>
      <w:r w:rsidR="00241156">
        <w:rPr>
          <w:rFonts w:ascii="Times New Roman" w:eastAsia="Times New Roman" w:hAnsi="Times New Roman" w:cs="Times New Roman"/>
          <w:sz w:val="28"/>
          <w:szCs w:val="28"/>
        </w:rPr>
        <w:t>84</w:t>
      </w:r>
      <w:r w:rsidR="00EF2851">
        <w:rPr>
          <w:rFonts w:ascii="Times New Roman" w:eastAsia="Times New Roman" w:hAnsi="Times New Roman" w:cs="Times New Roman"/>
          <w:sz w:val="28"/>
          <w:szCs w:val="28"/>
        </w:rPr>
        <w:t xml:space="preserve">% приходится на государственную пошлину по делам, рассматриваемым в судах общей </w:t>
      </w:r>
      <w:r w:rsidR="00EF28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юрисдикции, мировыми судьями (за исключением Верховного суда Российской Федерации), сумма составила </w:t>
      </w:r>
      <w:r w:rsidR="00241156">
        <w:rPr>
          <w:rFonts w:ascii="Times New Roman" w:eastAsia="Times New Roman" w:hAnsi="Times New Roman" w:cs="Times New Roman"/>
          <w:sz w:val="28"/>
          <w:szCs w:val="28"/>
        </w:rPr>
        <w:t>1 3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>57</w:t>
      </w:r>
      <w:r w:rsidR="00241156">
        <w:rPr>
          <w:rFonts w:ascii="Times New Roman" w:eastAsia="Times New Roman" w:hAnsi="Times New Roman" w:cs="Times New Roman"/>
          <w:sz w:val="28"/>
          <w:szCs w:val="28"/>
        </w:rPr>
        <w:t>,7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2851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>98,4</w:t>
      </w:r>
      <w:r w:rsidR="00EF2851" w:rsidRPr="002D42C6">
        <w:rPr>
          <w:rFonts w:ascii="Times New Roman" w:eastAsia="Times New Roman" w:hAnsi="Times New Roman" w:cs="Times New Roman"/>
          <w:sz w:val="28"/>
          <w:szCs w:val="28"/>
        </w:rPr>
        <w:t>% утверждённого бюджета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 xml:space="preserve"> (1 3</w:t>
      </w:r>
      <w:r w:rsidR="008A1E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>0,00 тыс. рублей)</w:t>
      </w:r>
      <w:r w:rsidR="00EF2851" w:rsidRPr="002D42C6">
        <w:rPr>
          <w:rFonts w:ascii="Times New Roman" w:eastAsia="Times New Roman" w:hAnsi="Times New Roman" w:cs="Times New Roman"/>
          <w:sz w:val="28"/>
          <w:szCs w:val="28"/>
        </w:rPr>
        <w:t xml:space="preserve"> (в 201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F2851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8A1E8F">
        <w:rPr>
          <w:rFonts w:ascii="Times New Roman" w:eastAsia="Times New Roman" w:hAnsi="Times New Roman" w:cs="Times New Roman"/>
          <w:sz w:val="28"/>
          <w:szCs w:val="28"/>
        </w:rPr>
        <w:t>105,7</w:t>
      </w:r>
      <w:r w:rsidR="00EF2851">
        <w:rPr>
          <w:rFonts w:ascii="Times New Roman" w:eastAsia="Times New Roman" w:hAnsi="Times New Roman" w:cs="Times New Roman"/>
          <w:sz w:val="28"/>
          <w:szCs w:val="28"/>
        </w:rPr>
        <w:t>%, в 201</w:t>
      </w:r>
      <w:r w:rsidR="00DA51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2851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8A1E8F">
        <w:rPr>
          <w:rFonts w:ascii="Times New Roman" w:eastAsia="Times New Roman" w:hAnsi="Times New Roman" w:cs="Times New Roman"/>
          <w:sz w:val="28"/>
          <w:szCs w:val="28"/>
        </w:rPr>
        <w:t>110,6</w:t>
      </w:r>
      <w:r w:rsidR="00EF2851" w:rsidRPr="002D42C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2D42C6" w:rsidRPr="007C12BA" w:rsidRDefault="002D42C6" w:rsidP="00525C87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2BA">
        <w:rPr>
          <w:rFonts w:ascii="Times New Roman" w:eastAsia="Times New Roman" w:hAnsi="Times New Roman" w:cs="Times New Roman"/>
          <w:b/>
          <w:sz w:val="28"/>
          <w:szCs w:val="28"/>
        </w:rPr>
        <w:t>Неналоговые доходы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Исполнение  бюджета  </w:t>
      </w:r>
      <w:r w:rsidR="007C12B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по  </w:t>
      </w:r>
      <w:r w:rsidR="000353B7">
        <w:rPr>
          <w:rFonts w:ascii="Times New Roman" w:eastAsia="Times New Roman" w:hAnsi="Times New Roman" w:cs="Times New Roman"/>
          <w:sz w:val="28"/>
          <w:szCs w:val="28"/>
        </w:rPr>
        <w:t>неналоговым  доходам  за 20</w:t>
      </w:r>
      <w:r w:rsidR="007C7B1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составило </w:t>
      </w:r>
      <w:r w:rsidR="007C7B1B">
        <w:rPr>
          <w:rFonts w:ascii="Times New Roman" w:eastAsia="Times New Roman" w:hAnsi="Times New Roman" w:cs="Times New Roman"/>
          <w:sz w:val="28"/>
          <w:szCs w:val="28"/>
        </w:rPr>
        <w:t>25 460,26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C7B1B">
        <w:rPr>
          <w:rFonts w:ascii="Times New Roman" w:eastAsia="Times New Roman" w:hAnsi="Times New Roman" w:cs="Times New Roman"/>
          <w:sz w:val="28"/>
          <w:szCs w:val="28"/>
        </w:rPr>
        <w:t>137,5</w:t>
      </w:r>
      <w:r w:rsidR="000A4B3B">
        <w:rPr>
          <w:rFonts w:ascii="Times New Roman" w:eastAsia="Times New Roman" w:hAnsi="Times New Roman" w:cs="Times New Roman"/>
          <w:sz w:val="28"/>
          <w:szCs w:val="28"/>
        </w:rPr>
        <w:t xml:space="preserve">% утверждённого бюджета 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(18 523,89 тыс. рублей), который в свою очередь был скорректирован в сторону увеличения</w:t>
      </w:r>
      <w:r w:rsidR="00BC05BD" w:rsidRPr="002D42C6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7 603,13</w:t>
      </w:r>
      <w:r w:rsidR="00BC05BD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на  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 xml:space="preserve">169,6 </w:t>
      </w:r>
      <w:r w:rsidR="00BC05BD" w:rsidRPr="002D4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 xml:space="preserve"> от суммы первоначального бюджета (10 920,76 тыс. рублей) </w:t>
      </w:r>
      <w:r w:rsidR="000A4B3B">
        <w:rPr>
          <w:rFonts w:ascii="Times New Roman" w:eastAsia="Times New Roman" w:hAnsi="Times New Roman" w:cs="Times New Roman"/>
          <w:sz w:val="28"/>
          <w:szCs w:val="28"/>
        </w:rPr>
        <w:t>(за 201</w:t>
      </w:r>
      <w:r w:rsidR="007C7B1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2E68B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C7B1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8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7B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0A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%, за 201</w:t>
      </w:r>
      <w:r w:rsidR="007C7B1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A4B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7B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53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12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7B1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proofErr w:type="gramEnd"/>
    </w:p>
    <w:p w:rsidR="002D42C6" w:rsidRPr="002D42C6" w:rsidRDefault="000A4B3B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Сверхплановое поступление налогов сложилось </w:t>
      </w:r>
      <w:r w:rsidR="008B2736">
        <w:rPr>
          <w:rFonts w:ascii="Times New Roman" w:eastAsia="Times New Roman" w:hAnsi="Times New Roman" w:cs="Times New Roman"/>
          <w:sz w:val="28"/>
          <w:szCs w:val="28"/>
        </w:rPr>
        <w:t>по д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оход</w:t>
      </w:r>
      <w:r w:rsidR="008B273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 от  использования  имущества,  находящегося  в </w:t>
      </w:r>
      <w:r w:rsidR="00A07636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,  поступили  в  объёме 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18 354,38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B2736">
        <w:rPr>
          <w:rFonts w:ascii="Times New Roman" w:eastAsia="Times New Roman" w:hAnsi="Times New Roman" w:cs="Times New Roman"/>
          <w:sz w:val="28"/>
          <w:szCs w:val="28"/>
        </w:rPr>
        <w:t xml:space="preserve">, что выше плановых назначений на 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5 196,46</w:t>
      </w:r>
      <w:r w:rsidR="008B273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139,5</w:t>
      </w:r>
      <w:r w:rsidR="0076165C">
        <w:rPr>
          <w:rFonts w:ascii="Times New Roman" w:eastAsia="Times New Roman" w:hAnsi="Times New Roman" w:cs="Times New Roman"/>
          <w:sz w:val="28"/>
          <w:szCs w:val="28"/>
        </w:rPr>
        <w:t>% утверждённого бюджета</w:t>
      </w:r>
      <w:r w:rsidR="004E09F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13 157,92</w:t>
      </w:r>
      <w:r w:rsidR="004E09F7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76165C">
        <w:rPr>
          <w:rFonts w:ascii="Times New Roman" w:eastAsia="Times New Roman" w:hAnsi="Times New Roman" w:cs="Times New Roman"/>
          <w:sz w:val="28"/>
          <w:szCs w:val="28"/>
        </w:rPr>
        <w:t xml:space="preserve"> (за 201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0763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125,6</w:t>
      </w:r>
      <w:r w:rsidR="008B2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%,</w:t>
      </w:r>
      <w:r w:rsidR="00A07636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A0763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114,5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Значительную  долю 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(97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880F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в  поступлениях  доходов  от  использования имущества, находящегося в </w:t>
      </w:r>
      <w:r w:rsidR="00A0763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составляют доходы</w:t>
      </w:r>
      <w:r w:rsidR="00A07636">
        <w:rPr>
          <w:rFonts w:ascii="Times New Roman" w:eastAsia="Times New Roman" w:hAnsi="Times New Roman" w:cs="Times New Roman"/>
          <w:sz w:val="28"/>
          <w:szCs w:val="28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</w:t>
      </w:r>
      <w:r w:rsidR="004E09F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05BD">
        <w:rPr>
          <w:rFonts w:ascii="Times New Roman" w:eastAsia="Times New Roman" w:hAnsi="Times New Roman" w:cs="Times New Roman"/>
          <w:sz w:val="28"/>
          <w:szCs w:val="28"/>
        </w:rPr>
        <w:t>17 829,11</w:t>
      </w:r>
      <w:r w:rsidR="004E09F7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Платежи  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за негативное воздействие на окружающую среду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65C">
        <w:rPr>
          <w:rFonts w:ascii="Times New Roman" w:eastAsia="Times New Roman" w:hAnsi="Times New Roman" w:cs="Times New Roman"/>
          <w:sz w:val="28"/>
          <w:szCs w:val="28"/>
        </w:rPr>
        <w:t xml:space="preserve">исполнены на </w:t>
      </w:r>
      <w:r w:rsidR="008B776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B776C">
        <w:rPr>
          <w:rFonts w:ascii="Times New Roman" w:eastAsia="Times New Roman" w:hAnsi="Times New Roman" w:cs="Times New Roman"/>
          <w:sz w:val="28"/>
          <w:szCs w:val="28"/>
        </w:rPr>
        <w:t>,3</w:t>
      </w:r>
      <w:r w:rsidR="0076165C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273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8B2736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413,71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B27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2019 году поступления снизились на 179,9 тыс. рублей (или на 30,3%) из-за сокращения количества плательщиков.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>Доходы  от  оказания  платных  услуг  (работ)  и  компенсации  затрат государства  в  20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году 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 xml:space="preserve">исполнены в </w:t>
      </w:r>
      <w:r w:rsidR="004775AF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591,05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7616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07,4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B25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5AF">
        <w:rPr>
          <w:rFonts w:ascii="Times New Roman" w:eastAsia="Times New Roman" w:hAnsi="Times New Roman" w:cs="Times New Roman"/>
          <w:sz w:val="28"/>
          <w:szCs w:val="28"/>
        </w:rPr>
        <w:t>от плановых назначений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(за 201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259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8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58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4775AF">
        <w:rPr>
          <w:rFonts w:ascii="Times New Roman" w:eastAsia="Times New Roman" w:hAnsi="Times New Roman" w:cs="Times New Roman"/>
          <w:sz w:val="28"/>
          <w:szCs w:val="28"/>
        </w:rPr>
        <w:t>%, за 201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100,1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A7633C">
        <w:rPr>
          <w:rFonts w:ascii="Times New Roman" w:eastAsia="Times New Roman" w:hAnsi="Times New Roman" w:cs="Times New Roman"/>
          <w:sz w:val="28"/>
          <w:szCs w:val="28"/>
        </w:rPr>
        <w:t xml:space="preserve"> Перевыполнение за счет платежей по вновь заключенным договорам.</w:t>
      </w:r>
    </w:p>
    <w:p w:rsidR="00C55EAB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>Доходы  от  продажи  материальных  и  нематериальных  активов</w:t>
      </w:r>
      <w:r w:rsidR="00D55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3 853,60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154,1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775AF">
        <w:rPr>
          <w:rFonts w:ascii="Times New Roman" w:eastAsia="Times New Roman" w:hAnsi="Times New Roman" w:cs="Times New Roman"/>
          <w:sz w:val="28"/>
          <w:szCs w:val="28"/>
        </w:rPr>
        <w:t>от плановых назначений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(за 201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 –</w:t>
      </w:r>
      <w:r w:rsidR="00D55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133,9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%, за 201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4775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626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F805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09A">
        <w:rPr>
          <w:rFonts w:ascii="Times New Roman" w:eastAsia="Times New Roman" w:hAnsi="Times New Roman" w:cs="Times New Roman"/>
          <w:sz w:val="28"/>
          <w:szCs w:val="28"/>
        </w:rPr>
        <w:t xml:space="preserve"> Перевыполнение плановых показателей за счет продажи земельных участков </w:t>
      </w:r>
      <w:r w:rsidR="00D26EF2">
        <w:rPr>
          <w:rFonts w:ascii="Times New Roman" w:eastAsia="Times New Roman" w:hAnsi="Times New Roman" w:cs="Times New Roman"/>
          <w:sz w:val="28"/>
          <w:szCs w:val="28"/>
        </w:rPr>
        <w:t>и продажи муниципального имущества (нежилое здание, автомобиль).</w:t>
      </w:r>
    </w:p>
    <w:p w:rsidR="00C2469A" w:rsidRDefault="002D42C6" w:rsidP="000C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Поступление  штрафов,  санкций,  возмещения  ущерба  составило </w:t>
      </w:r>
      <w:r w:rsidR="00F362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EF2">
        <w:rPr>
          <w:rFonts w:ascii="Times New Roman" w:eastAsia="Times New Roman" w:hAnsi="Times New Roman" w:cs="Times New Roman"/>
          <w:sz w:val="28"/>
          <w:szCs w:val="28"/>
        </w:rPr>
        <w:t> 247,48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рублей,  </w:t>
      </w:r>
      <w:r w:rsidR="00F3626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EF2">
        <w:rPr>
          <w:rFonts w:ascii="Times New Roman" w:eastAsia="Times New Roman" w:hAnsi="Times New Roman" w:cs="Times New Roman"/>
          <w:sz w:val="28"/>
          <w:szCs w:val="28"/>
        </w:rPr>
        <w:t>113,3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56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262">
        <w:rPr>
          <w:rFonts w:ascii="Times New Roman" w:eastAsia="Times New Roman" w:hAnsi="Times New Roman" w:cs="Times New Roman"/>
          <w:sz w:val="28"/>
          <w:szCs w:val="28"/>
        </w:rPr>
        <w:t>от утвержденных назначений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(исполнение  за  201</w:t>
      </w:r>
      <w:r w:rsidR="00D26E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год  составило  </w:t>
      </w:r>
      <w:r w:rsidR="00D26EF2">
        <w:rPr>
          <w:rFonts w:ascii="Times New Roman" w:eastAsia="Times New Roman" w:hAnsi="Times New Roman" w:cs="Times New Roman"/>
          <w:sz w:val="28"/>
          <w:szCs w:val="28"/>
        </w:rPr>
        <w:t>152,5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%  утверждённого</w:t>
      </w:r>
      <w:r w:rsidR="000C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бюджета,  за  201</w:t>
      </w:r>
      <w:r w:rsidR="00D26EF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год  -  </w:t>
      </w:r>
      <w:r w:rsidR="00F362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6EF2">
        <w:rPr>
          <w:rFonts w:ascii="Times New Roman" w:eastAsia="Times New Roman" w:hAnsi="Times New Roman" w:cs="Times New Roman"/>
          <w:sz w:val="28"/>
          <w:szCs w:val="28"/>
        </w:rPr>
        <w:t>09,6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%).  </w:t>
      </w:r>
      <w:r w:rsidR="00D26EF2">
        <w:rPr>
          <w:rFonts w:ascii="Times New Roman" w:eastAsia="Times New Roman" w:hAnsi="Times New Roman" w:cs="Times New Roman"/>
          <w:sz w:val="28"/>
          <w:szCs w:val="28"/>
        </w:rPr>
        <w:t>Перевыполнение за счет погашения задолженности и по искам о возмещении вреда, причинённого окружающей среде.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2EA">
        <w:rPr>
          <w:rFonts w:ascii="Times New Roman" w:eastAsia="Times New Roman" w:hAnsi="Times New Roman" w:cs="Times New Roman"/>
          <w:sz w:val="28"/>
          <w:szCs w:val="28"/>
        </w:rPr>
        <w:t>Учитывая  изложенное  необходимо  отметить,  что,  несмотря  на</w:t>
      </w:r>
      <w:r w:rsidR="000C589A" w:rsidRPr="0056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>корректировку  в  течение  20</w:t>
      </w:r>
      <w:r w:rsidR="007811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  года  плановых  назначений  по  отдельным  видам</w:t>
      </w:r>
      <w:r w:rsidR="000C589A" w:rsidRPr="0056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C87" w:rsidRPr="005642EA">
        <w:rPr>
          <w:rFonts w:ascii="Times New Roman" w:eastAsia="Times New Roman" w:hAnsi="Times New Roman" w:cs="Times New Roman"/>
          <w:sz w:val="28"/>
          <w:szCs w:val="28"/>
        </w:rPr>
        <w:t xml:space="preserve">налоговых и 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неналоговых  доходов,  объём  поступлений  </w:t>
      </w:r>
      <w:r w:rsidR="00525C87" w:rsidRPr="005642EA">
        <w:rPr>
          <w:rFonts w:ascii="Times New Roman" w:eastAsia="Times New Roman" w:hAnsi="Times New Roman" w:cs="Times New Roman"/>
          <w:sz w:val="28"/>
          <w:szCs w:val="28"/>
        </w:rPr>
        <w:t xml:space="preserve">налоговых и 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неналоговых  доходов  превысил  плановые  назначения,  что  характеризует  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lastRenderedPageBreak/>
        <w:t>неудовлетворительное  качество  планирования</w:t>
      </w:r>
      <w:r w:rsidR="000C589A" w:rsidRPr="0056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>доходов главными администраторами доходов.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2C6" w:rsidRPr="002D42C6" w:rsidRDefault="002D42C6" w:rsidP="00525C87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C87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</w:t>
      </w:r>
    </w:p>
    <w:p w:rsid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Исполнение  бюджета  </w:t>
      </w:r>
      <w:r w:rsidR="008B645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по  безвозмездным</w:t>
      </w:r>
      <w:r w:rsidR="008B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поступлениям составило:</w:t>
      </w:r>
    </w:p>
    <w:p w:rsidR="00310045" w:rsidRPr="002D42C6" w:rsidRDefault="00310045" w:rsidP="0031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>за  20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767 825,05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87,5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%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утверждённ</w:t>
      </w:r>
      <w:r>
        <w:rPr>
          <w:rFonts w:ascii="Times New Roman" w:eastAsia="Times New Roman" w:hAnsi="Times New Roman" w:cs="Times New Roman"/>
          <w:sz w:val="28"/>
          <w:szCs w:val="28"/>
        </w:rPr>
        <w:t>ых плановых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назначений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877 273,86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рублей); </w:t>
      </w:r>
    </w:p>
    <w:p w:rsidR="00F15B33" w:rsidRPr="002D42C6" w:rsidRDefault="00F15B33" w:rsidP="00F15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9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966 850,76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 xml:space="preserve">%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>утверждённ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ых плановых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 xml:space="preserve">назначений 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967 512,36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D42C6" w:rsidRPr="002D42C6" w:rsidRDefault="00F15B33" w:rsidP="00F15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660 898,88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98,1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 xml:space="preserve">%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>утверждённ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ых плановых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 xml:space="preserve">назначений 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673 803,43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3100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2C6" w:rsidRP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>В  течение  20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года  объём  плановых  бюджетных  назначений  по</w:t>
      </w:r>
      <w:r w:rsidR="00ED0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безвозмездным  поступлениям  был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увеличе</w:t>
      </w:r>
      <w:r w:rsidR="00AA0E7B" w:rsidRPr="002D42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на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146 687,29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E551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ED046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42C6" w:rsidRPr="00FB7B30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2EA">
        <w:rPr>
          <w:rFonts w:ascii="Times New Roman" w:eastAsia="Times New Roman" w:hAnsi="Times New Roman" w:cs="Times New Roman"/>
          <w:sz w:val="28"/>
          <w:szCs w:val="28"/>
        </w:rPr>
        <w:t>В  отчётном  периоде  объём  безвозмездных  поступлений  в  бюджет</w:t>
      </w:r>
      <w:r w:rsidR="00ED0467" w:rsidRPr="005642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  без  учёта  возврата  сре</w:t>
      </w:r>
      <w:proofErr w:type="gramStart"/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дств  в  </w:t>
      </w:r>
      <w:r w:rsidR="00ED0467" w:rsidRPr="00564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D0467" w:rsidRPr="005642EA">
        <w:rPr>
          <w:rFonts w:ascii="Times New Roman" w:eastAsia="Times New Roman" w:hAnsi="Times New Roman" w:cs="Times New Roman"/>
          <w:sz w:val="28"/>
          <w:szCs w:val="28"/>
        </w:rPr>
        <w:t>еспубликанский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 бюджет  составил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792 933,64</w:t>
      </w:r>
      <w:r w:rsidR="001B3806">
        <w:rPr>
          <w:rFonts w:ascii="Times New Roman" w:eastAsia="Times New Roman" w:hAnsi="Times New Roman" w:cs="Times New Roman"/>
          <w:sz w:val="28"/>
          <w:szCs w:val="28"/>
        </w:rPr>
        <w:t xml:space="preserve"> тыс.  рублей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,  что  на 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174 130,43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 тыс.  рублей</w:t>
      </w:r>
      <w:r w:rsidR="00ED0467" w:rsidRPr="0056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AA0E7B" w:rsidRPr="005642E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 чем в 201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 xml:space="preserve"> году (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967 064,07</w:t>
      </w:r>
      <w:r w:rsidR="00C62E2D" w:rsidRPr="0056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2EA">
        <w:rPr>
          <w:rFonts w:ascii="Times New Roman" w:eastAsia="Times New Roman" w:hAnsi="Times New Roman" w:cs="Times New Roman"/>
          <w:sz w:val="28"/>
          <w:szCs w:val="28"/>
        </w:rPr>
        <w:t>тыс. рублей).</w:t>
      </w:r>
    </w:p>
    <w:p w:rsidR="002D42C6" w:rsidRPr="00FB7B30" w:rsidRDefault="002D42C6" w:rsidP="00D4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B30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 xml:space="preserve"> году доходы бюджетов бюджетной системы Российской Федерации</w:t>
      </w:r>
      <w:r w:rsidR="00ED0467" w:rsidRPr="00FB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>от  возврата  бюджетами  бюджетной  системы  Российской  Федерации  и</w:t>
      </w:r>
      <w:r w:rsidR="00ED0467" w:rsidRPr="00FB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>организациями  остатков  субсидий,  субвенций  и  иных  межбюджетных</w:t>
      </w:r>
      <w:r w:rsidR="00ED0467" w:rsidRPr="00FB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>трансфертов,  имеющих  целевое  назначение,  прошлых  лет,  составили</w:t>
      </w:r>
      <w:r w:rsidR="00ED0467" w:rsidRPr="00FB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593,01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 xml:space="preserve"> тыс.  рублей,  в  том  числе  доходы  бюджетов  </w:t>
      </w:r>
      <w:r w:rsidR="0008787B" w:rsidRPr="00FB7B30">
        <w:rPr>
          <w:rFonts w:ascii="Times New Roman" w:eastAsia="Times New Roman" w:hAnsi="Times New Roman" w:cs="Times New Roman"/>
          <w:sz w:val="28"/>
          <w:szCs w:val="28"/>
        </w:rPr>
        <w:t>муниципальных районов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 xml:space="preserve">  от  возврата  остатков  субсидий,  субвенций  и  иных  межбюджетных  трансфертов,</w:t>
      </w:r>
      <w:r w:rsidR="00ED0467" w:rsidRPr="00FB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>имеющих целевое назначение, прошлых лет,</w:t>
      </w:r>
      <w:r w:rsidR="0008787B" w:rsidRPr="00FB7B30">
        <w:rPr>
          <w:rFonts w:ascii="Times New Roman" w:eastAsia="Times New Roman" w:hAnsi="Times New Roman" w:cs="Times New Roman"/>
          <w:sz w:val="28"/>
          <w:szCs w:val="28"/>
        </w:rPr>
        <w:t xml:space="preserve"> из бюджетов поселений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500,98</w:t>
      </w:r>
      <w:proofErr w:type="gramEnd"/>
      <w:r w:rsidRPr="00FB7B3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, доходы бюджетов муниципальных районов от возврата бюджетными учреждениями остатков субсидий прошлых лет – 92,03 тыс. рублей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2C6" w:rsidRPr="00FB7B30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B30">
        <w:rPr>
          <w:rFonts w:ascii="Times New Roman" w:eastAsia="Times New Roman" w:hAnsi="Times New Roman" w:cs="Times New Roman"/>
          <w:sz w:val="28"/>
          <w:szCs w:val="28"/>
        </w:rPr>
        <w:t xml:space="preserve">Возвращено  в  </w:t>
      </w:r>
      <w:r w:rsidR="0008787B" w:rsidRPr="00FB7B30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 xml:space="preserve">  бюджет  остатков  субсидий,  субвенций  и  иных</w:t>
      </w:r>
      <w:r w:rsidR="00ED0467" w:rsidRPr="00FB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>межбюджетных  трансфертов,  имеющих  целевое  назначение,  прошлых  лет  в</w:t>
      </w:r>
      <w:r w:rsidR="00ED0467" w:rsidRPr="00FB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>объёме  (-)</w:t>
      </w:r>
      <w:r w:rsidR="00194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25 108,59</w:t>
      </w:r>
      <w:r w:rsidR="0050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>тыс.  рублей  (за  201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 xml:space="preserve">  год  возврат  составил</w:t>
      </w:r>
      <w:r w:rsidR="00ED0467" w:rsidRPr="00FB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B30">
        <w:rPr>
          <w:rFonts w:ascii="Times New Roman" w:eastAsia="Times New Roman" w:hAnsi="Times New Roman" w:cs="Times New Roman"/>
          <w:sz w:val="28"/>
          <w:szCs w:val="28"/>
        </w:rPr>
        <w:t>(-)</w:t>
      </w:r>
      <w:r w:rsidR="0050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E7B">
        <w:rPr>
          <w:rFonts w:ascii="Times New Roman" w:eastAsia="Times New Roman" w:hAnsi="Times New Roman" w:cs="Times New Roman"/>
          <w:sz w:val="28"/>
          <w:szCs w:val="28"/>
        </w:rPr>
        <w:t xml:space="preserve">213,31 </w:t>
      </w:r>
      <w:r w:rsidR="0008787B" w:rsidRPr="00FB7B30">
        <w:rPr>
          <w:rFonts w:ascii="Times New Roman" w:eastAsia="Times New Roman" w:hAnsi="Times New Roman" w:cs="Times New Roman"/>
          <w:sz w:val="28"/>
          <w:szCs w:val="28"/>
        </w:rPr>
        <w:t>тыс. рублей).</w:t>
      </w:r>
    </w:p>
    <w:p w:rsidR="005642EA" w:rsidRDefault="002D42C6" w:rsidP="0056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>В  утверждённом  бюджете  запланировано  поступление  средств  от  других</w:t>
      </w:r>
      <w:r w:rsidR="004B7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бюджетов  бюджетной  системы  Российской  Федерации  в  общем  объёме</w:t>
      </w:r>
      <w:r w:rsidR="004B7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648">
        <w:rPr>
          <w:rFonts w:ascii="Times New Roman" w:eastAsia="Times New Roman" w:hAnsi="Times New Roman" w:cs="Times New Roman"/>
          <w:sz w:val="28"/>
          <w:szCs w:val="28"/>
        </w:rPr>
        <w:t>901 789,45</w:t>
      </w:r>
      <w:r w:rsidR="00FA1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тыс.  рублей  (2  дотации,  </w:t>
      </w:r>
      <w:r w:rsidR="0089764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73C9">
        <w:rPr>
          <w:rFonts w:ascii="Times New Roman" w:eastAsia="Times New Roman" w:hAnsi="Times New Roman" w:cs="Times New Roman"/>
          <w:sz w:val="28"/>
          <w:szCs w:val="28"/>
        </w:rPr>
        <w:t xml:space="preserve">  субсидий,  </w:t>
      </w:r>
      <w:r w:rsidR="000826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субвенций</w:t>
      </w:r>
      <w:r w:rsidR="00E551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26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4FEE">
        <w:rPr>
          <w:rFonts w:ascii="Times New Roman" w:eastAsia="Times New Roman" w:hAnsi="Times New Roman" w:cs="Times New Roman"/>
          <w:sz w:val="28"/>
          <w:szCs w:val="28"/>
        </w:rPr>
        <w:t xml:space="preserve"> вида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114FE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B7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>межбюджетны</w:t>
      </w:r>
      <w:r w:rsidR="00114FE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B73C9">
        <w:rPr>
          <w:rFonts w:ascii="Times New Roman" w:eastAsia="Times New Roman" w:hAnsi="Times New Roman" w:cs="Times New Roman"/>
          <w:sz w:val="28"/>
          <w:szCs w:val="28"/>
        </w:rPr>
        <w:t xml:space="preserve">  трансферт</w:t>
      </w:r>
      <w:r w:rsidR="00114F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).  Фактически  поступило  в  бюджет  </w:t>
      </w:r>
      <w:r w:rsidR="004B73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7648">
        <w:rPr>
          <w:rFonts w:ascii="Times New Roman" w:eastAsia="Times New Roman" w:hAnsi="Times New Roman" w:cs="Times New Roman"/>
          <w:sz w:val="28"/>
          <w:szCs w:val="28"/>
        </w:rPr>
        <w:t>792 340,64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897648">
        <w:rPr>
          <w:rFonts w:ascii="Times New Roman" w:eastAsia="Times New Roman" w:hAnsi="Times New Roman" w:cs="Times New Roman"/>
          <w:sz w:val="28"/>
          <w:szCs w:val="28"/>
        </w:rPr>
        <w:t>87,8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%  </w:t>
      </w:r>
      <w:r w:rsidR="00114FEE">
        <w:rPr>
          <w:rFonts w:ascii="Times New Roman" w:eastAsia="Times New Roman" w:hAnsi="Times New Roman" w:cs="Times New Roman"/>
          <w:sz w:val="28"/>
          <w:szCs w:val="28"/>
        </w:rPr>
        <w:t>утвержденных назначений.</w:t>
      </w:r>
    </w:p>
    <w:p w:rsidR="00897648" w:rsidRDefault="00897648" w:rsidP="0056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Отклонение сос</w:t>
      </w:r>
      <w:r w:rsidR="00BC5F86">
        <w:rPr>
          <w:rFonts w:ascii="Times New Roman" w:eastAsia="Times New Roman" w:hAnsi="Times New Roman" w:cs="Times New Roman"/>
          <w:sz w:val="28"/>
          <w:szCs w:val="28"/>
        </w:rPr>
        <w:t>тавило по поступлениям субсидий,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F8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плане 341 760,83 тыс. рублей в бюджет поступило 252 380,92 тыс. рублей (или 73,9%). Не исполнены назначения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субсидии на реализацию мероприятий по созданию в субъектах Российской Федерации новых мест в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организациях</w:t>
      </w:r>
      <w:proofErr w:type="gramEnd"/>
      <w:r w:rsidR="00C0393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процент исполнения – 43,7</w:t>
      </w:r>
      <w:r w:rsidR="00C0393E">
        <w:rPr>
          <w:rFonts w:ascii="Times New Roman" w:eastAsia="Times New Roman" w:hAnsi="Times New Roman" w:cs="Times New Roman"/>
          <w:sz w:val="28"/>
          <w:szCs w:val="28"/>
        </w:rPr>
        <w:t xml:space="preserve"> % (или 69 276,15 тыс. рублей) от плановых назначений (158 656,06 тыс. рублей).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2C6" w:rsidRPr="002D42C6" w:rsidRDefault="007214AD" w:rsidP="0056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4AD">
        <w:rPr>
          <w:rFonts w:ascii="Times New Roman" w:eastAsia="Times New Roman" w:hAnsi="Times New Roman" w:cs="Times New Roman"/>
          <w:sz w:val="28"/>
          <w:szCs w:val="28"/>
        </w:rPr>
        <w:t>Экспертиза годового отчета показал</w:t>
      </w:r>
      <w:r w:rsidR="00C20D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42C6" w:rsidRPr="007214AD">
        <w:rPr>
          <w:rFonts w:ascii="Times New Roman" w:eastAsia="Times New Roman" w:hAnsi="Times New Roman" w:cs="Times New Roman"/>
          <w:sz w:val="28"/>
          <w:szCs w:val="28"/>
        </w:rPr>
        <w:t xml:space="preserve">  недостаточное  качество  планирования  доходов  главными</w:t>
      </w:r>
      <w:r w:rsidR="00112BD5" w:rsidRPr="0072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7214A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администраторами  доходов  бюджета  </w:t>
      </w:r>
      <w:r w:rsidR="008D58E3" w:rsidRPr="007214A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D42C6" w:rsidRPr="007214AD">
        <w:rPr>
          <w:rFonts w:ascii="Times New Roman" w:eastAsia="Times New Roman" w:hAnsi="Times New Roman" w:cs="Times New Roman"/>
          <w:sz w:val="28"/>
          <w:szCs w:val="28"/>
        </w:rPr>
        <w:t>,  отсутствие  с  их</w:t>
      </w:r>
      <w:r w:rsidR="00112BD5" w:rsidRPr="0072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7214AD">
        <w:rPr>
          <w:rFonts w:ascii="Times New Roman" w:eastAsia="Times New Roman" w:hAnsi="Times New Roman" w:cs="Times New Roman"/>
          <w:sz w:val="28"/>
          <w:szCs w:val="28"/>
        </w:rPr>
        <w:t>стороны  мониторинга  и  анализа  поступления  доходов  в  течение  финансового</w:t>
      </w:r>
      <w:r w:rsidR="00112BD5" w:rsidRPr="0072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7214AD">
        <w:rPr>
          <w:rFonts w:ascii="Times New Roman" w:eastAsia="Times New Roman" w:hAnsi="Times New Roman" w:cs="Times New Roman"/>
          <w:sz w:val="28"/>
          <w:szCs w:val="28"/>
        </w:rPr>
        <w:t>года,  а  также  о  необходимости  прогнозирования  поступлений</w:t>
      </w:r>
      <w:r w:rsidR="00112BD5" w:rsidRPr="0072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7214AD">
        <w:rPr>
          <w:rFonts w:ascii="Times New Roman" w:eastAsia="Times New Roman" w:hAnsi="Times New Roman" w:cs="Times New Roman"/>
          <w:sz w:val="28"/>
          <w:szCs w:val="28"/>
        </w:rPr>
        <w:t>администрируемых  доходов  бюджета  по  всем  видам  доходов  (налоговых,</w:t>
      </w:r>
      <w:r w:rsidR="00112BD5" w:rsidRPr="0072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7214AD">
        <w:rPr>
          <w:rFonts w:ascii="Times New Roman" w:eastAsia="Times New Roman" w:hAnsi="Times New Roman" w:cs="Times New Roman"/>
          <w:sz w:val="28"/>
          <w:szCs w:val="28"/>
        </w:rPr>
        <w:t>неналоговых  доходов  и  безвозмездных  поступлений)  в  соответствии  с  кодами</w:t>
      </w:r>
      <w:r w:rsidR="00112BD5" w:rsidRPr="0072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6" w:rsidRPr="007214AD">
        <w:rPr>
          <w:rFonts w:ascii="Times New Roman" w:eastAsia="Times New Roman" w:hAnsi="Times New Roman" w:cs="Times New Roman"/>
          <w:sz w:val="28"/>
          <w:szCs w:val="28"/>
        </w:rPr>
        <w:t>бюджетной  классификации  и их корректировк</w:t>
      </w:r>
      <w:r w:rsidR="005642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42C6" w:rsidRPr="007214AD">
        <w:rPr>
          <w:rFonts w:ascii="Times New Roman" w:eastAsia="Times New Roman" w:hAnsi="Times New Roman" w:cs="Times New Roman"/>
          <w:sz w:val="28"/>
          <w:szCs w:val="28"/>
        </w:rPr>
        <w:t xml:space="preserve"> с учетом фактического поступления.</w:t>
      </w:r>
      <w:proofErr w:type="gramEnd"/>
    </w:p>
    <w:p w:rsidR="002D42C6" w:rsidRPr="00BA1FB2" w:rsidRDefault="002D42C6" w:rsidP="00BA1FB2">
      <w:pPr>
        <w:pStyle w:val="aff0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1FB2">
        <w:rPr>
          <w:rFonts w:ascii="Times New Roman" w:eastAsia="Times New Roman" w:hAnsi="Times New Roman"/>
          <w:b/>
          <w:sz w:val="28"/>
          <w:szCs w:val="28"/>
        </w:rPr>
        <w:t xml:space="preserve">Расходы бюджета </w:t>
      </w:r>
      <w:r w:rsidR="009A3706" w:rsidRPr="00BA1FB2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2D42C6" w:rsidRDefault="002D42C6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</w:t>
      </w:r>
      <w:r w:rsidR="005B305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 по расходам составило:</w:t>
      </w:r>
    </w:p>
    <w:p w:rsidR="00057B4A" w:rsidRPr="002D42C6" w:rsidRDefault="0096684D" w:rsidP="0005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2020</w:t>
      </w:r>
      <w:r w:rsidR="00057B4A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 - </w:t>
      </w:r>
      <w:r w:rsidR="00EB1F75">
        <w:rPr>
          <w:rFonts w:ascii="Times New Roman" w:eastAsia="Times New Roman" w:hAnsi="Times New Roman" w:cs="Times New Roman"/>
          <w:sz w:val="28"/>
          <w:szCs w:val="28"/>
        </w:rPr>
        <w:t>926 581,56</w:t>
      </w:r>
      <w:r w:rsidR="00057B4A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EB1F75">
        <w:rPr>
          <w:rFonts w:ascii="Times New Roman" w:eastAsia="Times New Roman" w:hAnsi="Times New Roman" w:cs="Times New Roman"/>
          <w:sz w:val="28"/>
          <w:szCs w:val="28"/>
        </w:rPr>
        <w:t>84,7</w:t>
      </w:r>
      <w:r w:rsidR="00057B4A" w:rsidRPr="002D42C6">
        <w:rPr>
          <w:rFonts w:ascii="Times New Roman" w:eastAsia="Times New Roman" w:hAnsi="Times New Roman" w:cs="Times New Roman"/>
          <w:sz w:val="28"/>
          <w:szCs w:val="28"/>
        </w:rPr>
        <w:t xml:space="preserve"> %  сводной  бюджетной</w:t>
      </w:r>
      <w:r w:rsidR="0005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B4A" w:rsidRPr="002D42C6">
        <w:rPr>
          <w:rFonts w:ascii="Times New Roman" w:eastAsia="Times New Roman" w:hAnsi="Times New Roman" w:cs="Times New Roman"/>
          <w:sz w:val="28"/>
          <w:szCs w:val="28"/>
        </w:rPr>
        <w:t>росписи (</w:t>
      </w:r>
      <w:r w:rsidR="007F50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1F75">
        <w:rPr>
          <w:rFonts w:ascii="Times New Roman" w:eastAsia="Times New Roman" w:hAnsi="Times New Roman" w:cs="Times New Roman"/>
          <w:sz w:val="28"/>
          <w:szCs w:val="28"/>
        </w:rPr>
        <w:t> 094 037,45</w:t>
      </w:r>
      <w:r w:rsidR="0005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B4A" w:rsidRPr="002D42C6">
        <w:rPr>
          <w:rFonts w:ascii="Times New Roman" w:eastAsia="Times New Roman" w:hAnsi="Times New Roman" w:cs="Times New Roman"/>
          <w:sz w:val="28"/>
          <w:szCs w:val="28"/>
        </w:rPr>
        <w:t xml:space="preserve">тыс. рублей); </w:t>
      </w:r>
    </w:p>
    <w:p w:rsidR="007F50D9" w:rsidRPr="002D42C6" w:rsidRDefault="007F50D9" w:rsidP="007F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68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 - </w:t>
      </w:r>
      <w:r w:rsidR="0096684D">
        <w:rPr>
          <w:rFonts w:ascii="Times New Roman" w:eastAsia="Times New Roman" w:hAnsi="Times New Roman" w:cs="Times New Roman"/>
          <w:sz w:val="28"/>
          <w:szCs w:val="28"/>
        </w:rPr>
        <w:t>1 059 656,60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96684D">
        <w:rPr>
          <w:rFonts w:ascii="Times New Roman" w:eastAsia="Times New Roman" w:hAnsi="Times New Roman" w:cs="Times New Roman"/>
          <w:sz w:val="28"/>
          <w:szCs w:val="28"/>
        </w:rPr>
        <w:t>95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 xml:space="preserve"> %  сводной  бюджетной</w:t>
      </w:r>
      <w:r w:rsidR="00966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>росписи (</w:t>
      </w:r>
      <w:r w:rsidR="0096684D">
        <w:rPr>
          <w:rFonts w:ascii="Times New Roman" w:eastAsia="Times New Roman" w:hAnsi="Times New Roman" w:cs="Times New Roman"/>
          <w:sz w:val="28"/>
          <w:szCs w:val="28"/>
        </w:rPr>
        <w:t xml:space="preserve">1 115 097,03 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>тыс. рублей)</w:t>
      </w: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D42C6" w:rsidRPr="002D42C6" w:rsidRDefault="007F50D9" w:rsidP="007F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6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68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 w:rsidR="0096684D">
        <w:rPr>
          <w:rFonts w:ascii="Times New Roman" w:eastAsia="Times New Roman" w:hAnsi="Times New Roman" w:cs="Times New Roman"/>
          <w:sz w:val="28"/>
          <w:szCs w:val="28"/>
        </w:rPr>
        <w:t>799 397,06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96684D">
        <w:rPr>
          <w:rFonts w:ascii="Times New Roman" w:eastAsia="Times New Roman" w:hAnsi="Times New Roman" w:cs="Times New Roman"/>
          <w:sz w:val="28"/>
          <w:szCs w:val="28"/>
        </w:rPr>
        <w:t>97,7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 xml:space="preserve"> %  сводной  бюджетной</w:t>
      </w:r>
      <w:r w:rsidR="00966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>росписи (</w:t>
      </w:r>
      <w:r w:rsidR="0096684D">
        <w:rPr>
          <w:rFonts w:ascii="Times New Roman" w:eastAsia="Times New Roman" w:hAnsi="Times New Roman" w:cs="Times New Roman"/>
          <w:sz w:val="28"/>
          <w:szCs w:val="28"/>
        </w:rPr>
        <w:t xml:space="preserve">818 520,87 </w:t>
      </w:r>
      <w:r w:rsidR="0096684D" w:rsidRPr="002D42C6">
        <w:rPr>
          <w:rFonts w:ascii="Times New Roman" w:eastAsia="Times New Roman" w:hAnsi="Times New Roman" w:cs="Times New Roman"/>
          <w:sz w:val="28"/>
          <w:szCs w:val="28"/>
        </w:rPr>
        <w:t>тыс. рублей)</w:t>
      </w:r>
      <w:r w:rsidR="00057B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2C6" w:rsidRPr="002D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F68" w:rsidRDefault="00AF2D50" w:rsidP="00AF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50">
        <w:rPr>
          <w:rFonts w:ascii="Times New Roman" w:eastAsia="Times New Roman" w:hAnsi="Times New Roman" w:cs="Times New Roman"/>
          <w:sz w:val="28"/>
          <w:szCs w:val="28"/>
        </w:rPr>
        <w:t xml:space="preserve">Исполнение 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F2D50">
        <w:rPr>
          <w:rFonts w:ascii="Times New Roman" w:eastAsia="Times New Roman" w:hAnsi="Times New Roman" w:cs="Times New Roman"/>
          <w:sz w:val="28"/>
          <w:szCs w:val="28"/>
        </w:rPr>
        <w:t xml:space="preserve">  по  разделам  бюджетной классификации расходов в 20</w:t>
      </w:r>
      <w:r w:rsidR="00EB1F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F2D50">
        <w:rPr>
          <w:rFonts w:ascii="Times New Roman" w:eastAsia="Times New Roman" w:hAnsi="Times New Roman" w:cs="Times New Roman"/>
          <w:sz w:val="28"/>
          <w:szCs w:val="28"/>
        </w:rPr>
        <w:t xml:space="preserve"> году приведено ниже.</w:t>
      </w:r>
    </w:p>
    <w:p w:rsidR="000E4F68" w:rsidRDefault="000E4F68" w:rsidP="002D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92" w:type="dxa"/>
        <w:tblLook w:val="04A0" w:firstRow="1" w:lastRow="0" w:firstColumn="1" w:lastColumn="0" w:noHBand="0" w:noVBand="1"/>
      </w:tblPr>
      <w:tblGrid>
        <w:gridCol w:w="2823"/>
        <w:gridCol w:w="1530"/>
        <w:gridCol w:w="1298"/>
        <w:gridCol w:w="1331"/>
        <w:gridCol w:w="1512"/>
        <w:gridCol w:w="1198"/>
      </w:tblGrid>
      <w:tr w:rsidR="00AF2D50" w:rsidTr="00966EE0">
        <w:trPr>
          <w:trHeight w:val="479"/>
        </w:trPr>
        <w:tc>
          <w:tcPr>
            <w:tcW w:w="2823" w:type="dxa"/>
            <w:vMerge w:val="restart"/>
            <w:vAlign w:val="center"/>
          </w:tcPr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30" w:type="dxa"/>
            <w:vMerge w:val="restart"/>
            <w:vAlign w:val="center"/>
          </w:tcPr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Утверждённый</w:t>
            </w:r>
          </w:p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98" w:type="dxa"/>
            <w:vMerge w:val="restart"/>
            <w:vAlign w:val="center"/>
          </w:tcPr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</w:t>
            </w:r>
          </w:p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</w:t>
            </w:r>
          </w:p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роспись,</w:t>
            </w:r>
          </w:p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331" w:type="dxa"/>
            <w:vMerge w:val="restart"/>
            <w:vAlign w:val="center"/>
          </w:tcPr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</w:t>
            </w:r>
          </w:p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vAlign w:val="center"/>
          </w:tcPr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отчётный</w:t>
            </w:r>
          </w:p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F2D50" w:rsidTr="00966EE0">
        <w:trPr>
          <w:trHeight w:val="687"/>
        </w:trPr>
        <w:tc>
          <w:tcPr>
            <w:tcW w:w="2823" w:type="dxa"/>
            <w:vMerge/>
            <w:vAlign w:val="center"/>
          </w:tcPr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утверждённого</w:t>
            </w:r>
          </w:p>
          <w:p w:rsidR="00AF2D50" w:rsidRPr="00A30021" w:rsidRDefault="00AF2D50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21" w:rsidRPr="00A30021" w:rsidRDefault="00A30021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от сводной</w:t>
            </w:r>
          </w:p>
          <w:p w:rsidR="00A30021" w:rsidRPr="00A30021" w:rsidRDefault="00A30021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</w:p>
          <w:p w:rsidR="00AF2D50" w:rsidRPr="00A30021" w:rsidRDefault="00A30021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росписи</w:t>
            </w:r>
          </w:p>
        </w:tc>
      </w:tr>
      <w:tr w:rsidR="00A30021" w:rsidTr="00966EE0">
        <w:trPr>
          <w:trHeight w:val="270"/>
        </w:trPr>
        <w:tc>
          <w:tcPr>
            <w:tcW w:w="2823" w:type="dxa"/>
            <w:vAlign w:val="center"/>
          </w:tcPr>
          <w:p w:rsidR="00A30021" w:rsidRPr="00A30021" w:rsidRDefault="00A30021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A30021" w:rsidRPr="00A30021" w:rsidRDefault="00A30021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98" w:type="dxa"/>
            <w:vAlign w:val="center"/>
          </w:tcPr>
          <w:p w:rsidR="00A30021" w:rsidRPr="00A30021" w:rsidRDefault="00A30021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31" w:type="dxa"/>
            <w:vAlign w:val="center"/>
          </w:tcPr>
          <w:p w:rsidR="00A30021" w:rsidRPr="00A30021" w:rsidRDefault="00A30021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21" w:rsidRPr="00A30021" w:rsidRDefault="00A30021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21" w:rsidRPr="00A30021" w:rsidRDefault="00A30021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66 928,32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66 928,32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66 126,46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И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ПРАВООХРАНИТЕЛЬНАЯ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4 370,45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4 370,45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4 358,78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16 366,80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16 366,80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14 972,74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ЖИЛИЩНО–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48 863,50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48 863,50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29 642,15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833 628,99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833 628,99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687 613,56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КИНЕМАТОГРАФИЯ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63 854,88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63 854,88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63 845,01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EB1F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9 284,70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9 284,70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9 283,42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EB1F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843,22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843,22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843,22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МАССОВОЙ</w:t>
            </w:r>
            <w:proofErr w:type="gramEnd"/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2 584,00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2 584,00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2 584,00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И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4,80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 ОБЩЕГО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 БЮДЖЕТАМ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 СИСТЕМЫ</w:t>
            </w:r>
          </w:p>
          <w:p w:rsidR="00940536" w:rsidRPr="00A30021" w:rsidRDefault="00940536" w:rsidP="00A30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30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47 307,79</w:t>
            </w:r>
          </w:p>
        </w:tc>
        <w:tc>
          <w:tcPr>
            <w:tcW w:w="1298" w:type="dxa"/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47 307,79</w:t>
            </w:r>
          </w:p>
        </w:tc>
        <w:tc>
          <w:tcPr>
            <w:tcW w:w="1331" w:type="dxa"/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47 307,79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36" w:rsidRPr="00A30021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0536" w:rsidTr="00966EE0">
        <w:trPr>
          <w:trHeight w:val="270"/>
        </w:trPr>
        <w:tc>
          <w:tcPr>
            <w:tcW w:w="2823" w:type="dxa"/>
            <w:vAlign w:val="center"/>
          </w:tcPr>
          <w:p w:rsidR="00940536" w:rsidRPr="00A30021" w:rsidRDefault="00940536" w:rsidP="00807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530" w:type="dxa"/>
            <w:vAlign w:val="center"/>
          </w:tcPr>
          <w:p w:rsidR="00940536" w:rsidRPr="008A2DD2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1 094 037,45</w:t>
            </w:r>
          </w:p>
        </w:tc>
        <w:tc>
          <w:tcPr>
            <w:tcW w:w="1298" w:type="dxa"/>
            <w:vAlign w:val="center"/>
          </w:tcPr>
          <w:p w:rsidR="00940536" w:rsidRPr="008A2DD2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1 094 037,45</w:t>
            </w:r>
          </w:p>
        </w:tc>
        <w:tc>
          <w:tcPr>
            <w:tcW w:w="1331" w:type="dxa"/>
            <w:vAlign w:val="center"/>
          </w:tcPr>
          <w:p w:rsidR="00940536" w:rsidRPr="008A2DD2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926 581,56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940536" w:rsidRPr="008A2DD2" w:rsidRDefault="00940536" w:rsidP="00A300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940536" w:rsidRPr="008A2DD2" w:rsidRDefault="00940536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84,7</w:t>
            </w:r>
          </w:p>
        </w:tc>
      </w:tr>
    </w:tbl>
    <w:p w:rsidR="000E4F68" w:rsidRDefault="000E4F68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8D8" w:rsidRDefault="00B418D8" w:rsidP="0094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8D8">
        <w:rPr>
          <w:rFonts w:ascii="Times New Roman" w:eastAsia="Times New Roman" w:hAnsi="Times New Roman" w:cs="Times New Roman"/>
          <w:sz w:val="28"/>
          <w:szCs w:val="28"/>
        </w:rPr>
        <w:t xml:space="preserve">Диапазон  исполнения  бюджета  </w:t>
      </w:r>
      <w:r w:rsidR="00836AB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418D8">
        <w:rPr>
          <w:rFonts w:ascii="Times New Roman" w:eastAsia="Times New Roman" w:hAnsi="Times New Roman" w:cs="Times New Roman"/>
          <w:sz w:val="28"/>
          <w:szCs w:val="28"/>
        </w:rPr>
        <w:t xml:space="preserve">  по  разделам бюджетной классификации расходов составил от 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>60,7</w:t>
      </w:r>
      <w:r w:rsidRPr="00B418D8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0D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7B1" w:rsidRPr="00B418D8">
        <w:rPr>
          <w:rFonts w:ascii="Times New Roman" w:eastAsia="Times New Roman" w:hAnsi="Times New Roman" w:cs="Times New Roman"/>
          <w:sz w:val="28"/>
          <w:szCs w:val="28"/>
        </w:rPr>
        <w:t>по разделу «</w:t>
      </w:r>
      <w:r w:rsidR="00804BE5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0D37B1" w:rsidRPr="00B418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418D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37B1">
        <w:rPr>
          <w:rFonts w:ascii="Times New Roman" w:eastAsia="Times New Roman" w:hAnsi="Times New Roman" w:cs="Times New Roman"/>
          <w:sz w:val="28"/>
          <w:szCs w:val="28"/>
        </w:rPr>
        <w:t xml:space="preserve"> 100% по разделам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 xml:space="preserve">«Физическая культура и спорт», </w:t>
      </w:r>
      <w:r w:rsidR="000D37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37B1" w:rsidRPr="00B418D8">
        <w:rPr>
          <w:rFonts w:ascii="Times New Roman" w:eastAsia="Times New Roman" w:hAnsi="Times New Roman" w:cs="Times New Roman"/>
          <w:sz w:val="28"/>
          <w:szCs w:val="28"/>
        </w:rPr>
        <w:t>Средства массовой  информации</w:t>
      </w:r>
      <w:r w:rsidR="000D37B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18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7B1" w:rsidRPr="00B418D8">
        <w:rPr>
          <w:rFonts w:ascii="Times New Roman" w:eastAsia="Times New Roman" w:hAnsi="Times New Roman" w:cs="Times New Roman"/>
          <w:sz w:val="28"/>
          <w:szCs w:val="28"/>
        </w:rPr>
        <w:t>«Межбюджетные  трансферты общего характера бюджетам бюджетной системы Российской Федераци</w:t>
      </w:r>
      <w:r w:rsidR="000D37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37B1" w:rsidRPr="00B41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18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0536" w:rsidRDefault="000445CC" w:rsidP="00B41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>допустимого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процента исполнения (</w:t>
      </w:r>
      <w:r w:rsidR="00804BE5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%) исполнены расходы по раз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 xml:space="preserve">делам: </w:t>
      </w:r>
      <w:r w:rsidR="004A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536" w:rsidRDefault="004A4E43" w:rsidP="00B41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4BE5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хозяйство»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>60,7</w:t>
      </w:r>
      <w:r w:rsidR="000445CC">
        <w:rPr>
          <w:rFonts w:ascii="Times New Roman" w:eastAsia="Times New Roman" w:hAnsi="Times New Roman" w:cs="Times New Roman"/>
          <w:sz w:val="28"/>
          <w:szCs w:val="28"/>
        </w:rPr>
        <w:t>%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4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536" w:rsidRDefault="00804BE5" w:rsidP="00B41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«Образование»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 xml:space="preserve"> 82,5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9405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0536" w:rsidRDefault="00940536" w:rsidP="00B41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«Национальная экономика» 91,5%;</w:t>
      </w:r>
    </w:p>
    <w:p w:rsidR="000445CC" w:rsidRPr="00B418D8" w:rsidRDefault="00940536" w:rsidP="00B41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«Обслуживание государственного и муниципального долга» 92,5%</w:t>
      </w:r>
      <w:r w:rsidR="00044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8D8" w:rsidRDefault="00B418D8" w:rsidP="00B4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A90" w:rsidRPr="00800A90" w:rsidRDefault="000530A7" w:rsidP="008A2DD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A90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800A90" w:rsidRPr="00800A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</w:t>
      </w:r>
      <w:r w:rsidRPr="00800A9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00A90" w:rsidRPr="00800A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0A90">
        <w:rPr>
          <w:rFonts w:ascii="Times New Roman" w:eastAsia="Times New Roman" w:hAnsi="Times New Roman" w:cs="Times New Roman"/>
          <w:b/>
          <w:sz w:val="28"/>
          <w:szCs w:val="28"/>
        </w:rPr>
        <w:t>ведомственной структуре расходов бюджета</w:t>
      </w:r>
    </w:p>
    <w:p w:rsidR="000530A7" w:rsidRPr="000530A7" w:rsidRDefault="000530A7" w:rsidP="00264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Ведомственной  структурой  расходов  бюджета  </w:t>
      </w:r>
      <w:r w:rsidR="00800A9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r w:rsidR="00800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02E5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 год  бюджетные  назначения  предусмотрены </w:t>
      </w:r>
      <w:r w:rsidR="005642E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E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 главным  распорядителям</w:t>
      </w:r>
      <w:r w:rsidR="00800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81D">
        <w:rPr>
          <w:rFonts w:ascii="Times New Roman" w:eastAsia="Times New Roman" w:hAnsi="Times New Roman" w:cs="Times New Roman"/>
          <w:sz w:val="28"/>
          <w:szCs w:val="28"/>
        </w:rPr>
        <w:t>бюджетных  средств</w:t>
      </w:r>
      <w:r w:rsidR="00264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0A7" w:rsidRPr="000530A7" w:rsidRDefault="000530A7" w:rsidP="00053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A7">
        <w:rPr>
          <w:rFonts w:ascii="Times New Roman" w:eastAsia="Times New Roman" w:hAnsi="Times New Roman" w:cs="Times New Roman"/>
          <w:sz w:val="28"/>
          <w:szCs w:val="28"/>
        </w:rPr>
        <w:t>В  20</w:t>
      </w:r>
      <w:r w:rsidR="00502E5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 году  </w:t>
      </w:r>
      <w:r w:rsidR="00F17D4A">
        <w:rPr>
          <w:rFonts w:ascii="Times New Roman" w:eastAsia="Times New Roman" w:hAnsi="Times New Roman" w:cs="Times New Roman"/>
          <w:sz w:val="28"/>
          <w:szCs w:val="28"/>
        </w:rPr>
        <w:t>бюджетные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4A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главным  распорядителям</w:t>
      </w:r>
      <w:r w:rsidR="00264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бюджетных  средств  утверждены  в  общем  объёме </w:t>
      </w:r>
      <w:r w:rsidR="00502E5C">
        <w:rPr>
          <w:rFonts w:ascii="Times New Roman" w:eastAsia="Times New Roman" w:hAnsi="Times New Roman" w:cs="Times New Roman"/>
          <w:sz w:val="28"/>
          <w:szCs w:val="28"/>
        </w:rPr>
        <w:t>1 094 037,45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</w:t>
      </w:r>
      <w:r w:rsidR="002649D1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>% сводной бюджетной росписи, в  201</w:t>
      </w:r>
      <w:r w:rsidR="00502E5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 году  -  </w:t>
      </w:r>
      <w:r w:rsidR="00502E5C">
        <w:rPr>
          <w:rFonts w:ascii="Times New Roman" w:eastAsia="Times New Roman" w:hAnsi="Times New Roman" w:cs="Times New Roman"/>
          <w:sz w:val="28"/>
          <w:szCs w:val="28"/>
        </w:rPr>
        <w:t>1 115 097,03</w:t>
      </w:r>
      <w:r w:rsidR="00502E5C" w:rsidRPr="0005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9D1">
        <w:rPr>
          <w:rFonts w:ascii="Times New Roman" w:eastAsia="Times New Roman" w:hAnsi="Times New Roman" w:cs="Times New Roman"/>
          <w:sz w:val="28"/>
          <w:szCs w:val="28"/>
        </w:rPr>
        <w:t>тыс.  рублей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4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>в  201</w:t>
      </w:r>
      <w:r w:rsidR="00502E5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 году  -  </w:t>
      </w:r>
      <w:r w:rsidR="00502E5C">
        <w:rPr>
          <w:rFonts w:ascii="Times New Roman" w:eastAsia="Times New Roman" w:hAnsi="Times New Roman" w:cs="Times New Roman"/>
          <w:sz w:val="28"/>
          <w:szCs w:val="28"/>
        </w:rPr>
        <w:t xml:space="preserve">818 520,87 </w:t>
      </w:r>
      <w:r w:rsidR="002649D1">
        <w:rPr>
          <w:rFonts w:ascii="Times New Roman" w:eastAsia="Times New Roman" w:hAnsi="Times New Roman" w:cs="Times New Roman"/>
          <w:sz w:val="28"/>
          <w:szCs w:val="28"/>
        </w:rPr>
        <w:t>тыс.  рублей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30A7" w:rsidRDefault="000530A7" w:rsidP="004A69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Исполнение  бюджета  </w:t>
      </w:r>
      <w:r w:rsidR="0071181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4A4E43">
        <w:rPr>
          <w:rFonts w:ascii="Times New Roman" w:eastAsia="Times New Roman" w:hAnsi="Times New Roman" w:cs="Times New Roman"/>
          <w:sz w:val="28"/>
          <w:szCs w:val="28"/>
        </w:rPr>
        <w:t>о  расходам  за  20</w:t>
      </w:r>
      <w:r w:rsidR="00502E5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 год  в</w:t>
      </w:r>
      <w:r w:rsidR="004A6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>разрезе  главных  администраторов  бюджетных  сре</w:t>
      </w:r>
      <w:proofErr w:type="gramStart"/>
      <w:r w:rsidRPr="000530A7">
        <w:rPr>
          <w:rFonts w:ascii="Times New Roman" w:eastAsia="Times New Roman" w:hAnsi="Times New Roman" w:cs="Times New Roman"/>
          <w:sz w:val="28"/>
          <w:szCs w:val="28"/>
        </w:rPr>
        <w:t>дств  пр</w:t>
      </w:r>
      <w:proofErr w:type="gramEnd"/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едставлено  </w:t>
      </w:r>
      <w:r w:rsidR="004A692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265CBE">
        <w:rPr>
          <w:rFonts w:ascii="Times New Roman" w:eastAsia="Times New Roman" w:hAnsi="Times New Roman" w:cs="Times New Roman"/>
          <w:sz w:val="28"/>
          <w:szCs w:val="28"/>
        </w:rPr>
        <w:t xml:space="preserve"> в таблице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9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93"/>
        <w:gridCol w:w="1192"/>
        <w:gridCol w:w="1276"/>
        <w:gridCol w:w="1275"/>
        <w:gridCol w:w="1230"/>
        <w:gridCol w:w="991"/>
      </w:tblGrid>
      <w:tr w:rsidR="004A6928" w:rsidTr="00265CBE">
        <w:trPr>
          <w:trHeight w:val="450"/>
        </w:trPr>
        <w:tc>
          <w:tcPr>
            <w:tcW w:w="2694" w:type="dxa"/>
            <w:vMerge w:val="restart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" w:type="dxa"/>
            <w:vMerge w:val="restart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192" w:type="dxa"/>
            <w:vMerge w:val="restart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</w:t>
            </w:r>
          </w:p>
          <w:p w:rsidR="004A6928" w:rsidRPr="004A6928" w:rsidRDefault="00265CBE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A6928"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</w:t>
            </w:r>
          </w:p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</w:t>
            </w:r>
          </w:p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</w:t>
            </w:r>
            <w:r w:rsidR="00265CBE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vMerge w:val="restart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r w:rsidR="00265CBE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</w:t>
            </w:r>
          </w:p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период </w:t>
            </w:r>
            <w:proofErr w:type="gram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A6928" w:rsidTr="00265CBE">
        <w:trPr>
          <w:trHeight w:val="510"/>
        </w:trPr>
        <w:tc>
          <w:tcPr>
            <w:tcW w:w="2694" w:type="dxa"/>
            <w:vMerge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9A4010" w:rsidRDefault="008767E4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4A6928"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твержден</w:t>
            </w:r>
          </w:p>
          <w:p w:rsidR="004A6928" w:rsidRPr="004A6928" w:rsidRDefault="004A6928" w:rsidP="009A40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сводной</w:t>
            </w:r>
          </w:p>
          <w:p w:rsidR="009A4010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</w:p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928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росписи</w:t>
            </w:r>
          </w:p>
        </w:tc>
      </w:tr>
      <w:tr w:rsidR="004A6928" w:rsidTr="00265CBE">
        <w:tc>
          <w:tcPr>
            <w:tcW w:w="2694" w:type="dxa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69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" w:type="dxa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69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69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69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69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69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4A6928" w:rsidRPr="004A6928" w:rsidRDefault="004A6928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69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B824CA" w:rsidTr="00265CBE">
        <w:tc>
          <w:tcPr>
            <w:tcW w:w="2694" w:type="dxa"/>
            <w:vAlign w:val="center"/>
          </w:tcPr>
          <w:p w:rsidR="00B824CA" w:rsidRPr="004A6928" w:rsidRDefault="00B824CA" w:rsidP="00CD3A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3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192" w:type="dxa"/>
            <w:vAlign w:val="center"/>
          </w:tcPr>
          <w:p w:rsidR="00B824CA" w:rsidRPr="004A6928" w:rsidRDefault="00B824CA" w:rsidP="009963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330 676,78</w:t>
            </w:r>
          </w:p>
        </w:tc>
        <w:tc>
          <w:tcPr>
            <w:tcW w:w="1276" w:type="dxa"/>
            <w:vAlign w:val="center"/>
          </w:tcPr>
          <w:p w:rsidR="00B824CA" w:rsidRPr="004A6928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330 676,78</w:t>
            </w:r>
          </w:p>
        </w:tc>
        <w:tc>
          <w:tcPr>
            <w:tcW w:w="1275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193 529,28</w:t>
            </w:r>
          </w:p>
        </w:tc>
        <w:tc>
          <w:tcPr>
            <w:tcW w:w="1230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1" w:type="dxa"/>
            <w:vAlign w:val="center"/>
          </w:tcPr>
          <w:p w:rsidR="00B824CA" w:rsidRPr="004A6928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B824CA" w:rsidTr="00265CBE">
        <w:tc>
          <w:tcPr>
            <w:tcW w:w="2694" w:type="dxa"/>
            <w:vAlign w:val="center"/>
          </w:tcPr>
          <w:p w:rsidR="00B824CA" w:rsidRPr="004A6928" w:rsidRDefault="00B824CA" w:rsidP="00CD3A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3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1192" w:type="dxa"/>
            <w:vAlign w:val="center"/>
          </w:tcPr>
          <w:p w:rsidR="00B824CA" w:rsidRPr="004A6928" w:rsidRDefault="00B824CA" w:rsidP="009963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71 393,62</w:t>
            </w:r>
          </w:p>
        </w:tc>
        <w:tc>
          <w:tcPr>
            <w:tcW w:w="1276" w:type="dxa"/>
            <w:vAlign w:val="center"/>
          </w:tcPr>
          <w:p w:rsidR="00B824CA" w:rsidRPr="004A6928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71 393,62</w:t>
            </w:r>
          </w:p>
        </w:tc>
        <w:tc>
          <w:tcPr>
            <w:tcW w:w="1275" w:type="dxa"/>
            <w:vAlign w:val="center"/>
          </w:tcPr>
          <w:p w:rsidR="00B824CA" w:rsidRPr="004A6928" w:rsidRDefault="00B824CA" w:rsidP="00CD3A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71 383,75</w:t>
            </w:r>
          </w:p>
        </w:tc>
        <w:tc>
          <w:tcPr>
            <w:tcW w:w="1230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1" w:type="dxa"/>
            <w:vAlign w:val="center"/>
          </w:tcPr>
          <w:p w:rsidR="00B824CA" w:rsidRPr="004A6928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824CA" w:rsidTr="00265CBE">
        <w:tc>
          <w:tcPr>
            <w:tcW w:w="2694" w:type="dxa"/>
            <w:vAlign w:val="center"/>
          </w:tcPr>
          <w:p w:rsidR="00B824CA" w:rsidRDefault="00B824CA" w:rsidP="000B2C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3" w:type="dxa"/>
            <w:vAlign w:val="center"/>
          </w:tcPr>
          <w:p w:rsidR="00B824CA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1192" w:type="dxa"/>
            <w:vAlign w:val="center"/>
          </w:tcPr>
          <w:p w:rsidR="00B824CA" w:rsidRDefault="00B824CA" w:rsidP="009963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632 298,50</w:t>
            </w:r>
          </w:p>
        </w:tc>
        <w:tc>
          <w:tcPr>
            <w:tcW w:w="1276" w:type="dxa"/>
            <w:vAlign w:val="center"/>
          </w:tcPr>
          <w:p w:rsidR="00B824CA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632 298,50</w:t>
            </w:r>
          </w:p>
        </w:tc>
        <w:tc>
          <w:tcPr>
            <w:tcW w:w="1275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602 081,43</w:t>
            </w:r>
          </w:p>
        </w:tc>
        <w:tc>
          <w:tcPr>
            <w:tcW w:w="1230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1" w:type="dxa"/>
            <w:vAlign w:val="center"/>
          </w:tcPr>
          <w:p w:rsidR="00B824CA" w:rsidRPr="004A6928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B824CA" w:rsidTr="00265CBE">
        <w:tc>
          <w:tcPr>
            <w:tcW w:w="2694" w:type="dxa"/>
            <w:vAlign w:val="center"/>
          </w:tcPr>
          <w:p w:rsidR="00B824CA" w:rsidRDefault="00B824CA" w:rsidP="00CD3A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управление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3" w:type="dxa"/>
            <w:vAlign w:val="center"/>
          </w:tcPr>
          <w:p w:rsidR="00B824CA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1192" w:type="dxa"/>
            <w:vAlign w:val="center"/>
          </w:tcPr>
          <w:p w:rsidR="00B824CA" w:rsidRDefault="00B824CA" w:rsidP="009963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55 741,99</w:t>
            </w:r>
          </w:p>
        </w:tc>
        <w:tc>
          <w:tcPr>
            <w:tcW w:w="1276" w:type="dxa"/>
            <w:vAlign w:val="center"/>
          </w:tcPr>
          <w:p w:rsidR="00B824CA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55 741,99</w:t>
            </w:r>
          </w:p>
        </w:tc>
        <w:tc>
          <w:tcPr>
            <w:tcW w:w="1275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55 702,69</w:t>
            </w:r>
          </w:p>
        </w:tc>
        <w:tc>
          <w:tcPr>
            <w:tcW w:w="1230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1" w:type="dxa"/>
            <w:vAlign w:val="center"/>
          </w:tcPr>
          <w:p w:rsidR="00B824CA" w:rsidRPr="004A6928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824CA" w:rsidTr="00265CBE">
        <w:tc>
          <w:tcPr>
            <w:tcW w:w="2694" w:type="dxa"/>
            <w:vAlign w:val="center"/>
          </w:tcPr>
          <w:p w:rsidR="00B824CA" w:rsidRDefault="00B824CA" w:rsidP="004A4E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Республики Алтай</w:t>
            </w:r>
          </w:p>
        </w:tc>
        <w:tc>
          <w:tcPr>
            <w:tcW w:w="793" w:type="dxa"/>
            <w:vAlign w:val="center"/>
          </w:tcPr>
          <w:p w:rsidR="00B824CA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192" w:type="dxa"/>
            <w:vAlign w:val="center"/>
          </w:tcPr>
          <w:p w:rsidR="00B824CA" w:rsidRDefault="00B824CA" w:rsidP="009963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2 525,04</w:t>
            </w:r>
          </w:p>
        </w:tc>
        <w:tc>
          <w:tcPr>
            <w:tcW w:w="1276" w:type="dxa"/>
            <w:vAlign w:val="center"/>
          </w:tcPr>
          <w:p w:rsidR="00B824CA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2 525,04</w:t>
            </w:r>
          </w:p>
        </w:tc>
        <w:tc>
          <w:tcPr>
            <w:tcW w:w="1275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2 483,98</w:t>
            </w:r>
          </w:p>
        </w:tc>
        <w:tc>
          <w:tcPr>
            <w:tcW w:w="1230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1" w:type="dxa"/>
            <w:vAlign w:val="center"/>
          </w:tcPr>
          <w:p w:rsidR="00B824CA" w:rsidRPr="004A6928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824CA" w:rsidTr="00265CBE">
        <w:tc>
          <w:tcPr>
            <w:tcW w:w="2694" w:type="dxa"/>
            <w:vAlign w:val="center"/>
          </w:tcPr>
          <w:p w:rsidR="00B824CA" w:rsidRDefault="00B824CA" w:rsidP="004A4E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Контрольно-счетный орган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Республики Алтай </w:t>
            </w:r>
          </w:p>
        </w:tc>
        <w:tc>
          <w:tcPr>
            <w:tcW w:w="793" w:type="dxa"/>
            <w:vAlign w:val="center"/>
          </w:tcPr>
          <w:p w:rsidR="00B824CA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92" w:type="dxa"/>
            <w:vAlign w:val="center"/>
          </w:tcPr>
          <w:p w:rsidR="00B824CA" w:rsidRDefault="00B824CA" w:rsidP="009963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1 401,52</w:t>
            </w:r>
          </w:p>
        </w:tc>
        <w:tc>
          <w:tcPr>
            <w:tcW w:w="1276" w:type="dxa"/>
            <w:vAlign w:val="center"/>
          </w:tcPr>
          <w:p w:rsidR="00B824CA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1 401,52</w:t>
            </w:r>
          </w:p>
        </w:tc>
        <w:tc>
          <w:tcPr>
            <w:tcW w:w="1275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1 400,42</w:t>
            </w:r>
          </w:p>
        </w:tc>
        <w:tc>
          <w:tcPr>
            <w:tcW w:w="1230" w:type="dxa"/>
            <w:vAlign w:val="center"/>
          </w:tcPr>
          <w:p w:rsidR="00B824CA" w:rsidRPr="004A6928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1" w:type="dxa"/>
            <w:vAlign w:val="center"/>
          </w:tcPr>
          <w:p w:rsidR="00B824CA" w:rsidRPr="004A6928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824CA" w:rsidTr="00265CBE">
        <w:tc>
          <w:tcPr>
            <w:tcW w:w="2694" w:type="dxa"/>
            <w:vAlign w:val="center"/>
          </w:tcPr>
          <w:p w:rsidR="00B824CA" w:rsidRPr="009A4010" w:rsidRDefault="00B824CA" w:rsidP="00CD3A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0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93" w:type="dxa"/>
            <w:vAlign w:val="center"/>
          </w:tcPr>
          <w:p w:rsidR="00B824CA" w:rsidRPr="009A4010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B824CA" w:rsidRPr="009A4010" w:rsidRDefault="00B824CA" w:rsidP="00F40476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1 094 037,45</w:t>
            </w:r>
          </w:p>
        </w:tc>
        <w:tc>
          <w:tcPr>
            <w:tcW w:w="1276" w:type="dxa"/>
            <w:vAlign w:val="center"/>
          </w:tcPr>
          <w:p w:rsidR="00B824CA" w:rsidRPr="009A4010" w:rsidRDefault="00B824CA" w:rsidP="00B824CA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1 094 037,45</w:t>
            </w:r>
          </w:p>
        </w:tc>
        <w:tc>
          <w:tcPr>
            <w:tcW w:w="1275" w:type="dxa"/>
            <w:vAlign w:val="center"/>
          </w:tcPr>
          <w:p w:rsidR="00B824CA" w:rsidRPr="009A4010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926 581,56</w:t>
            </w:r>
          </w:p>
        </w:tc>
        <w:tc>
          <w:tcPr>
            <w:tcW w:w="1230" w:type="dxa"/>
            <w:vAlign w:val="center"/>
          </w:tcPr>
          <w:p w:rsidR="00B824CA" w:rsidRPr="009A4010" w:rsidRDefault="00B824CA" w:rsidP="004A6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991" w:type="dxa"/>
            <w:vAlign w:val="center"/>
          </w:tcPr>
          <w:p w:rsidR="00B824CA" w:rsidRPr="009A4010" w:rsidRDefault="00B824CA" w:rsidP="00B824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84,7</w:t>
            </w:r>
          </w:p>
        </w:tc>
      </w:tr>
    </w:tbl>
    <w:p w:rsidR="004A6928" w:rsidRDefault="004A6928" w:rsidP="004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CE" w:rsidRPr="00DD2485" w:rsidRDefault="00D248CE" w:rsidP="00CD4483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485">
        <w:rPr>
          <w:rFonts w:ascii="Times New Roman" w:hAnsi="Times New Roman"/>
          <w:sz w:val="28"/>
          <w:szCs w:val="28"/>
        </w:rPr>
        <w:t>Исполнение бюджетных назначений по</w:t>
      </w:r>
      <w:r w:rsidR="00B824CA">
        <w:rPr>
          <w:rFonts w:ascii="Times New Roman" w:hAnsi="Times New Roman"/>
          <w:sz w:val="28"/>
          <w:szCs w:val="28"/>
        </w:rPr>
        <w:t xml:space="preserve"> ведомственной структуре</w:t>
      </w:r>
      <w:r w:rsidRPr="00DD2485">
        <w:rPr>
          <w:rFonts w:ascii="Times New Roman" w:hAnsi="Times New Roman"/>
          <w:sz w:val="28"/>
          <w:szCs w:val="28"/>
        </w:rPr>
        <w:t xml:space="preserve"> расход</w:t>
      </w:r>
      <w:r w:rsidR="00B824CA">
        <w:rPr>
          <w:rFonts w:ascii="Times New Roman" w:hAnsi="Times New Roman"/>
          <w:sz w:val="28"/>
          <w:szCs w:val="28"/>
        </w:rPr>
        <w:t xml:space="preserve">ов </w:t>
      </w:r>
      <w:r w:rsidRPr="00DD2485">
        <w:rPr>
          <w:rFonts w:ascii="Times New Roman" w:hAnsi="Times New Roman"/>
          <w:sz w:val="28"/>
          <w:szCs w:val="28"/>
        </w:rPr>
        <w:t xml:space="preserve">на уровне от </w:t>
      </w:r>
      <w:r w:rsidR="00B824CA">
        <w:rPr>
          <w:rFonts w:ascii="Times New Roman" w:hAnsi="Times New Roman"/>
          <w:sz w:val="28"/>
          <w:szCs w:val="28"/>
        </w:rPr>
        <w:t>58,5</w:t>
      </w:r>
      <w:r w:rsidRPr="00DD2485">
        <w:rPr>
          <w:rFonts w:ascii="Times New Roman" w:hAnsi="Times New Roman"/>
          <w:sz w:val="28"/>
          <w:szCs w:val="28"/>
        </w:rPr>
        <w:t xml:space="preserve"> % - </w:t>
      </w:r>
      <w:r w:rsidR="000B2C24">
        <w:rPr>
          <w:rFonts w:ascii="Times New Roman" w:hAnsi="Times New Roman"/>
          <w:sz w:val="28"/>
          <w:szCs w:val="28"/>
        </w:rPr>
        <w:t>99,</w:t>
      </w:r>
      <w:r w:rsidR="00B824CA">
        <w:rPr>
          <w:rFonts w:ascii="Times New Roman" w:hAnsi="Times New Roman"/>
          <w:sz w:val="28"/>
          <w:szCs w:val="28"/>
        </w:rPr>
        <w:t>9</w:t>
      </w:r>
      <w:r w:rsidRPr="00DD2485">
        <w:rPr>
          <w:rFonts w:ascii="Times New Roman" w:hAnsi="Times New Roman"/>
          <w:sz w:val="28"/>
          <w:szCs w:val="28"/>
        </w:rPr>
        <w:t xml:space="preserve"> %.       </w:t>
      </w:r>
    </w:p>
    <w:p w:rsidR="00D248CE" w:rsidRPr="000B2C24" w:rsidRDefault="00346B99" w:rsidP="00B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</w:t>
      </w:r>
      <w:r w:rsidR="00B824CA">
        <w:rPr>
          <w:rFonts w:ascii="Times New Roman" w:eastAsia="Times New Roman" w:hAnsi="Times New Roman" w:cs="Times New Roman"/>
          <w:sz w:val="28"/>
          <w:szCs w:val="28"/>
        </w:rPr>
        <w:t xml:space="preserve">допустимого процента исполнения (95%) </w:t>
      </w:r>
      <w:r>
        <w:rPr>
          <w:rFonts w:ascii="Times New Roman" w:hAnsi="Times New Roman"/>
          <w:sz w:val="28"/>
          <w:szCs w:val="28"/>
        </w:rPr>
        <w:t>и н</w:t>
      </w:r>
      <w:r w:rsidR="00D248CE" w:rsidRPr="00DA786F">
        <w:rPr>
          <w:rFonts w:ascii="Times New Roman" w:hAnsi="Times New Roman"/>
          <w:sz w:val="28"/>
          <w:szCs w:val="28"/>
        </w:rPr>
        <w:t xml:space="preserve">аименьший уровень исполнения бюджетных назначений по </w:t>
      </w:r>
      <w:r w:rsidR="00B824CA">
        <w:rPr>
          <w:rFonts w:ascii="Times New Roman" w:hAnsi="Times New Roman"/>
          <w:sz w:val="28"/>
          <w:szCs w:val="28"/>
        </w:rPr>
        <w:t>ведомствам</w:t>
      </w:r>
      <w:r w:rsidR="00D248CE" w:rsidRPr="00DA786F">
        <w:rPr>
          <w:rFonts w:ascii="Times New Roman" w:hAnsi="Times New Roman"/>
          <w:sz w:val="28"/>
          <w:szCs w:val="28"/>
        </w:rPr>
        <w:t xml:space="preserve"> сложился у </w:t>
      </w:r>
      <w:r w:rsidR="000B2C24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0B2C24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0B2C24">
        <w:rPr>
          <w:rFonts w:ascii="Times New Roman" w:hAnsi="Times New Roman"/>
          <w:sz w:val="28"/>
          <w:szCs w:val="28"/>
        </w:rPr>
        <w:t xml:space="preserve"> район»</w:t>
      </w:r>
      <w:r w:rsidR="00D248CE" w:rsidRPr="00DA786F">
        <w:rPr>
          <w:rFonts w:ascii="Times New Roman" w:hAnsi="Times New Roman"/>
          <w:sz w:val="28"/>
          <w:szCs w:val="28"/>
        </w:rPr>
        <w:t xml:space="preserve"> (</w:t>
      </w:r>
      <w:r w:rsidR="00B824CA">
        <w:rPr>
          <w:rFonts w:ascii="Times New Roman" w:hAnsi="Times New Roman"/>
          <w:sz w:val="28"/>
          <w:szCs w:val="28"/>
        </w:rPr>
        <w:t>58,5</w:t>
      </w:r>
      <w:r w:rsidR="00D248CE" w:rsidRPr="00DA786F">
        <w:rPr>
          <w:rFonts w:ascii="Times New Roman" w:hAnsi="Times New Roman"/>
          <w:sz w:val="28"/>
          <w:szCs w:val="28"/>
        </w:rPr>
        <w:t>%)</w:t>
      </w:r>
      <w:r w:rsidR="000B2C24">
        <w:rPr>
          <w:rFonts w:ascii="Times New Roman" w:hAnsi="Times New Roman"/>
          <w:sz w:val="28"/>
          <w:szCs w:val="28"/>
        </w:rPr>
        <w:t>.</w:t>
      </w:r>
      <w:r w:rsidR="00D248CE" w:rsidRPr="000B2C24">
        <w:rPr>
          <w:rFonts w:ascii="Times New Roman" w:hAnsi="Times New Roman"/>
          <w:sz w:val="28"/>
          <w:szCs w:val="28"/>
        </w:rPr>
        <w:t xml:space="preserve">      </w:t>
      </w:r>
    </w:p>
    <w:p w:rsidR="008B096C" w:rsidRDefault="003A5B46" w:rsidP="008B0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A6863">
        <w:rPr>
          <w:rFonts w:ascii="Times New Roman" w:hAnsi="Times New Roman"/>
          <w:sz w:val="28"/>
          <w:szCs w:val="28"/>
        </w:rPr>
        <w:t>ри проведении внешней проверки</w:t>
      </w:r>
      <w:r>
        <w:rPr>
          <w:rFonts w:ascii="Times New Roman" w:hAnsi="Times New Roman"/>
          <w:sz w:val="28"/>
          <w:szCs w:val="28"/>
        </w:rPr>
        <w:t xml:space="preserve"> в Администрации МО </w:t>
      </w:r>
      <w:r w:rsidRPr="005A6863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ым</w:t>
      </w:r>
      <w:r w:rsidRPr="005A6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</w:t>
      </w:r>
      <w:r w:rsidRPr="005A6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установлено </w:t>
      </w:r>
      <w:r w:rsidR="008B096C" w:rsidRPr="00BA3C2C">
        <w:rPr>
          <w:rFonts w:ascii="Times New Roman" w:hAnsi="Times New Roman" w:cs="Times New Roman"/>
          <w:sz w:val="28"/>
          <w:szCs w:val="28"/>
        </w:rPr>
        <w:t xml:space="preserve">нарушение норм п. 163 Инструкции № 191н в Сведениях об исполнении бюджета ф. 0503164 в </w:t>
      </w:r>
      <w:hyperlink r:id="rId10" w:history="1">
        <w:r w:rsidR="008B096C" w:rsidRPr="00BA3C2C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 w:rsidR="008B096C" w:rsidRPr="00BA3C2C">
        <w:rPr>
          <w:rFonts w:ascii="Times New Roman" w:hAnsi="Times New Roman" w:cs="Times New Roman"/>
          <w:sz w:val="28"/>
          <w:szCs w:val="28"/>
        </w:rPr>
        <w:t xml:space="preserve"> "Расходы бюджета"</w:t>
      </w:r>
      <w:r w:rsidR="008B096C">
        <w:rPr>
          <w:rFonts w:ascii="Times New Roman" w:hAnsi="Times New Roman" w:cs="Times New Roman"/>
          <w:sz w:val="28"/>
          <w:szCs w:val="28"/>
        </w:rPr>
        <w:t xml:space="preserve"> не </w:t>
      </w:r>
      <w:r w:rsidR="008B096C" w:rsidRPr="00A4513B">
        <w:rPr>
          <w:rFonts w:ascii="Times New Roman" w:hAnsi="Times New Roman" w:cs="Times New Roman"/>
          <w:sz w:val="28"/>
          <w:szCs w:val="28"/>
        </w:rPr>
        <w:t>отражены показатели, по которым сумма неисполненных назначений составило менее 95% к сводной бюджетной росписи с учетом внесенных изменений по состоянию на 01.01.202</w:t>
      </w:r>
      <w:r w:rsidR="008B096C">
        <w:rPr>
          <w:rFonts w:ascii="Times New Roman" w:hAnsi="Times New Roman" w:cs="Times New Roman"/>
          <w:sz w:val="28"/>
          <w:szCs w:val="28"/>
        </w:rPr>
        <w:t>1 г., отсутствует информация о причинах отклонения от планового процента исполнения</w:t>
      </w:r>
      <w:proofErr w:type="gramEnd"/>
      <w:r w:rsidR="008B096C">
        <w:rPr>
          <w:rFonts w:ascii="Times New Roman" w:hAnsi="Times New Roman" w:cs="Times New Roman"/>
          <w:sz w:val="28"/>
          <w:szCs w:val="28"/>
        </w:rPr>
        <w:t xml:space="preserve">, в текстовой части Пояснительной записки </w:t>
      </w:r>
      <w:hyperlink r:id="rId11" w:history="1">
        <w:r w:rsidR="008B096C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="008B096C">
        <w:rPr>
          <w:rFonts w:ascii="Times New Roman" w:hAnsi="Times New Roman" w:cs="Times New Roman"/>
          <w:sz w:val="28"/>
          <w:szCs w:val="28"/>
        </w:rPr>
        <w:t>.</w:t>
      </w:r>
    </w:p>
    <w:p w:rsidR="000530A7" w:rsidRPr="000530A7" w:rsidRDefault="000530A7" w:rsidP="008A2DD2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35D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99635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99635D">
        <w:rPr>
          <w:rFonts w:ascii="Times New Roman" w:eastAsia="Times New Roman" w:hAnsi="Times New Roman" w:cs="Times New Roman"/>
          <w:b/>
          <w:sz w:val="28"/>
          <w:szCs w:val="28"/>
        </w:rPr>
        <w:t xml:space="preserve"> в 20</w:t>
      </w:r>
      <w:r w:rsidR="00CD430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963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по</w:t>
      </w:r>
      <w:r w:rsidR="009963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635D">
        <w:rPr>
          <w:rFonts w:ascii="Times New Roman" w:eastAsia="Times New Roman" w:hAnsi="Times New Roman" w:cs="Times New Roman"/>
          <w:b/>
          <w:sz w:val="28"/>
          <w:szCs w:val="28"/>
        </w:rPr>
        <w:t>расходам, предусмотренным в форме межбюджетных трансфертов</w:t>
      </w:r>
    </w:p>
    <w:p w:rsidR="000530A7" w:rsidRPr="000530A7" w:rsidRDefault="000530A7" w:rsidP="0099635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A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CD43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году общий объём межбюджетных трансфертов, предоставляемых </w:t>
      </w:r>
      <w:r w:rsidR="009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из  бюджета  </w:t>
      </w:r>
      <w:r w:rsidR="0099635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F85AA6">
        <w:rPr>
          <w:rFonts w:ascii="Times New Roman" w:eastAsia="Times New Roman" w:hAnsi="Times New Roman" w:cs="Times New Roman"/>
          <w:sz w:val="28"/>
          <w:szCs w:val="28"/>
        </w:rPr>
        <w:t xml:space="preserve">составил  </w:t>
      </w:r>
      <w:r w:rsidR="00CD4301">
        <w:rPr>
          <w:rFonts w:ascii="Times New Roman" w:eastAsia="Times New Roman" w:hAnsi="Times New Roman" w:cs="Times New Roman"/>
          <w:sz w:val="28"/>
          <w:szCs w:val="28"/>
        </w:rPr>
        <w:t>47 307,79</w:t>
      </w:r>
      <w:r w:rsidR="00E45F23" w:rsidRPr="00F85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AA6">
        <w:rPr>
          <w:rFonts w:ascii="Times New Roman" w:eastAsia="Times New Roman" w:hAnsi="Times New Roman" w:cs="Times New Roman"/>
          <w:sz w:val="28"/>
          <w:szCs w:val="28"/>
        </w:rPr>
        <w:t xml:space="preserve"> тыс. ру</w:t>
      </w:r>
      <w:r w:rsidR="00CD4301">
        <w:rPr>
          <w:rFonts w:ascii="Times New Roman" w:eastAsia="Times New Roman" w:hAnsi="Times New Roman" w:cs="Times New Roman"/>
          <w:sz w:val="28"/>
          <w:szCs w:val="28"/>
        </w:rPr>
        <w:t>блей,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301">
        <w:rPr>
          <w:rFonts w:ascii="Times New Roman" w:eastAsia="Times New Roman" w:hAnsi="Times New Roman" w:cs="Times New Roman"/>
          <w:sz w:val="28"/>
          <w:szCs w:val="28"/>
        </w:rPr>
        <w:t>объем соответствует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35D">
        <w:rPr>
          <w:rFonts w:ascii="Times New Roman" w:eastAsia="Times New Roman" w:hAnsi="Times New Roman" w:cs="Times New Roman"/>
          <w:sz w:val="28"/>
          <w:szCs w:val="28"/>
        </w:rPr>
        <w:t xml:space="preserve"> сводной  бюджетной росписи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0A7" w:rsidRPr="000530A7" w:rsidRDefault="00CD4301" w:rsidP="00053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2020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</w:rPr>
        <w:t xml:space="preserve">  год  в  местные  бюджеты</w:t>
      </w:r>
      <w:r w:rsidR="00525D15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произведено 100% 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</w:rPr>
        <w:t>перечислен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076">
        <w:rPr>
          <w:rFonts w:ascii="Times New Roman" w:eastAsia="Times New Roman" w:hAnsi="Times New Roman" w:cs="Times New Roman"/>
          <w:sz w:val="28"/>
          <w:szCs w:val="28"/>
        </w:rPr>
        <w:t>плановых назначений</w:t>
      </w:r>
      <w:r w:rsidR="000530A7" w:rsidRPr="00053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8D8" w:rsidRDefault="000530A7" w:rsidP="00053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0A7">
        <w:rPr>
          <w:rFonts w:ascii="Times New Roman" w:eastAsia="Times New Roman" w:hAnsi="Times New Roman" w:cs="Times New Roman"/>
          <w:sz w:val="28"/>
          <w:szCs w:val="28"/>
        </w:rPr>
        <w:t>Информация  о  межбюджетных  трансфертах  за  20</w:t>
      </w:r>
      <w:r w:rsidR="00CD43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30A7">
        <w:rPr>
          <w:rFonts w:ascii="Times New Roman" w:eastAsia="Times New Roman" w:hAnsi="Times New Roman" w:cs="Times New Roman"/>
          <w:sz w:val="28"/>
          <w:szCs w:val="28"/>
        </w:rPr>
        <w:t xml:space="preserve">  год  представлена  в следующей таблице:</w:t>
      </w:r>
    </w:p>
    <w:p w:rsidR="002F1482" w:rsidRDefault="002F1482" w:rsidP="00053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56" w:type="dxa"/>
        <w:tblInd w:w="108" w:type="dxa"/>
        <w:tblLook w:val="04A0" w:firstRow="1" w:lastRow="0" w:firstColumn="1" w:lastColumn="0" w:noHBand="0" w:noVBand="1"/>
      </w:tblPr>
      <w:tblGrid>
        <w:gridCol w:w="2942"/>
        <w:gridCol w:w="1406"/>
        <w:gridCol w:w="1172"/>
        <w:gridCol w:w="1195"/>
        <w:gridCol w:w="1387"/>
        <w:gridCol w:w="1354"/>
      </w:tblGrid>
      <w:tr w:rsidR="003E0B15" w:rsidTr="003E0B15">
        <w:trPr>
          <w:trHeight w:val="315"/>
        </w:trPr>
        <w:tc>
          <w:tcPr>
            <w:tcW w:w="2942" w:type="dxa"/>
            <w:vMerge w:val="restart"/>
            <w:tcBorders>
              <w:right w:val="single" w:sz="4" w:space="0" w:color="auto"/>
            </w:tcBorders>
            <w:vAlign w:val="center"/>
          </w:tcPr>
          <w:p w:rsidR="003E0B15" w:rsidRPr="00A30021" w:rsidRDefault="00B8602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="003E0B15" w:rsidRPr="00A30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06" w:type="dxa"/>
            <w:vMerge w:val="restart"/>
            <w:tcBorders>
              <w:right w:val="single" w:sz="4" w:space="0" w:color="auto"/>
            </w:tcBorders>
            <w:vAlign w:val="center"/>
          </w:tcPr>
          <w:p w:rsidR="00A36865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</w:t>
            </w:r>
          </w:p>
          <w:p w:rsidR="003E0B15" w:rsidRPr="000530A7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30A7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53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бюджет,</w:t>
            </w:r>
          </w:p>
          <w:p w:rsidR="003E0B15" w:rsidRPr="00A30021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</w:tcBorders>
            <w:vAlign w:val="center"/>
          </w:tcPr>
          <w:p w:rsidR="003E0B15" w:rsidRPr="003E0B15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Сводная </w:t>
            </w:r>
          </w:p>
          <w:p w:rsidR="003E0B15" w:rsidRPr="003E0B15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бюджетная </w:t>
            </w:r>
          </w:p>
          <w:p w:rsidR="003E0B15" w:rsidRPr="003E0B15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роспись,</w:t>
            </w:r>
          </w:p>
          <w:p w:rsidR="003E0B15" w:rsidRPr="00A30021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E0B15" w:rsidTr="003E0B15">
        <w:trPr>
          <w:trHeight w:val="230"/>
        </w:trPr>
        <w:tc>
          <w:tcPr>
            <w:tcW w:w="2942" w:type="dxa"/>
            <w:vMerge/>
            <w:tcBorders>
              <w:right w:val="single" w:sz="4" w:space="0" w:color="auto"/>
            </w:tcBorders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</w:tcBorders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3E0B15" w:rsidRPr="003E0B15" w:rsidRDefault="00EC49A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E0B15"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роцент </w:t>
            </w:r>
          </w:p>
          <w:p w:rsidR="003E0B15" w:rsidRPr="003E0B15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исполнения </w:t>
            </w:r>
            <w:proofErr w:type="gramStart"/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0B15" w:rsidRPr="003E0B15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утверждённо</w:t>
            </w:r>
            <w:proofErr w:type="spellEnd"/>
          </w:p>
          <w:p w:rsidR="003E0B15" w:rsidRPr="00A30021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vAlign w:val="center"/>
          </w:tcPr>
          <w:p w:rsidR="003E0B15" w:rsidRPr="003E0B15" w:rsidRDefault="00EC49A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E0B15"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роцент </w:t>
            </w:r>
          </w:p>
          <w:p w:rsidR="003E0B15" w:rsidRPr="003E0B15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3E0B15" w:rsidRPr="003E0B15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>к сводной</w:t>
            </w:r>
          </w:p>
          <w:p w:rsidR="003E0B15" w:rsidRPr="003E0B15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бюджетной </w:t>
            </w:r>
          </w:p>
          <w:p w:rsidR="003E0B15" w:rsidRPr="00A30021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росписи</w:t>
            </w:r>
          </w:p>
        </w:tc>
      </w:tr>
      <w:tr w:rsidR="003E0B15" w:rsidTr="003E0B15">
        <w:trPr>
          <w:trHeight w:val="230"/>
        </w:trPr>
        <w:tc>
          <w:tcPr>
            <w:tcW w:w="2942" w:type="dxa"/>
            <w:vMerge/>
            <w:tcBorders>
              <w:right w:val="single" w:sz="4" w:space="0" w:color="auto"/>
            </w:tcBorders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</w:tcBorders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B15" w:rsidTr="003E0B15">
        <w:trPr>
          <w:trHeight w:val="270"/>
        </w:trPr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E0B15" w:rsidRPr="00A30021" w:rsidRDefault="003E0B15" w:rsidP="003E0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95" w:type="dxa"/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87" w:type="dxa"/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54" w:type="dxa"/>
            <w:vAlign w:val="center"/>
          </w:tcPr>
          <w:p w:rsidR="003E0B15" w:rsidRPr="00A30021" w:rsidRDefault="003E0B15" w:rsidP="000530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26D56" w:rsidTr="00545912">
        <w:trPr>
          <w:trHeight w:val="270"/>
        </w:trPr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:rsidR="00326D56" w:rsidRPr="00A30021" w:rsidRDefault="00326D56" w:rsidP="005459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26D56" w:rsidRPr="00A30021" w:rsidRDefault="00326D56" w:rsidP="00545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23 700,20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326D56" w:rsidRPr="00A30021" w:rsidRDefault="00326D56" w:rsidP="00863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23 700,20</w:t>
            </w:r>
          </w:p>
        </w:tc>
        <w:tc>
          <w:tcPr>
            <w:tcW w:w="1195" w:type="dxa"/>
            <w:vAlign w:val="center"/>
          </w:tcPr>
          <w:p w:rsidR="00326D56" w:rsidRPr="00A30021" w:rsidRDefault="00326D56" w:rsidP="00863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23 700,20</w:t>
            </w:r>
          </w:p>
        </w:tc>
        <w:tc>
          <w:tcPr>
            <w:tcW w:w="1387" w:type="dxa"/>
            <w:vAlign w:val="center"/>
          </w:tcPr>
          <w:p w:rsidR="00326D56" w:rsidRPr="00A30021" w:rsidRDefault="00326D56" w:rsidP="005459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vAlign w:val="center"/>
          </w:tcPr>
          <w:p w:rsidR="00326D56" w:rsidRPr="00A30021" w:rsidRDefault="00326D56" w:rsidP="00E86A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26D56" w:rsidTr="00545912">
        <w:trPr>
          <w:trHeight w:val="270"/>
        </w:trPr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:rsidR="00326D56" w:rsidRPr="003E0B15" w:rsidRDefault="006B6EEC" w:rsidP="003E0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r w:rsidR="00326D56"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</w:t>
            </w:r>
          </w:p>
          <w:p w:rsidR="00326D56" w:rsidRPr="003E0B15" w:rsidRDefault="00326D56" w:rsidP="003E0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1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26D56" w:rsidRDefault="00326D56" w:rsidP="00545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23 607,59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326D56" w:rsidRDefault="00326D56" w:rsidP="00863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23 607,59</w:t>
            </w:r>
          </w:p>
        </w:tc>
        <w:tc>
          <w:tcPr>
            <w:tcW w:w="1195" w:type="dxa"/>
            <w:vAlign w:val="center"/>
          </w:tcPr>
          <w:p w:rsidR="00326D56" w:rsidRDefault="00326D56" w:rsidP="00863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23 607,59</w:t>
            </w:r>
          </w:p>
        </w:tc>
        <w:tc>
          <w:tcPr>
            <w:tcW w:w="1387" w:type="dxa"/>
            <w:vAlign w:val="center"/>
          </w:tcPr>
          <w:p w:rsidR="00326D56" w:rsidRPr="00A30021" w:rsidRDefault="00326D56" w:rsidP="005459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vAlign w:val="center"/>
          </w:tcPr>
          <w:p w:rsidR="00326D56" w:rsidRPr="00A30021" w:rsidRDefault="00326D56" w:rsidP="00E86A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26D56" w:rsidTr="0016754F">
        <w:trPr>
          <w:trHeight w:val="270"/>
        </w:trPr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:rsidR="00326D56" w:rsidRPr="00E23073" w:rsidRDefault="00326D56" w:rsidP="003E0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26D56" w:rsidRPr="00E23073" w:rsidRDefault="00326D56" w:rsidP="005459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47 307,79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326D56" w:rsidRPr="00E23073" w:rsidRDefault="00326D56" w:rsidP="00863C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47 307,79</w:t>
            </w:r>
          </w:p>
        </w:tc>
        <w:tc>
          <w:tcPr>
            <w:tcW w:w="1195" w:type="dxa"/>
            <w:vAlign w:val="center"/>
          </w:tcPr>
          <w:p w:rsidR="00326D56" w:rsidRPr="00E23073" w:rsidRDefault="00326D56" w:rsidP="00863C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47 307,79</w:t>
            </w:r>
          </w:p>
        </w:tc>
        <w:tc>
          <w:tcPr>
            <w:tcW w:w="1387" w:type="dxa"/>
            <w:vAlign w:val="center"/>
          </w:tcPr>
          <w:p w:rsidR="00326D56" w:rsidRPr="00E23073" w:rsidRDefault="00326D56" w:rsidP="005459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54" w:type="dxa"/>
            <w:vAlign w:val="center"/>
          </w:tcPr>
          <w:p w:rsidR="00326D56" w:rsidRPr="00E23073" w:rsidRDefault="00326D56" w:rsidP="00E86A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418D8" w:rsidRDefault="00B418D8" w:rsidP="00D3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B93" w:rsidRPr="0007116F" w:rsidRDefault="00315B93" w:rsidP="000711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6F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 трансферты,  предусмотренные  статьей  </w:t>
      </w:r>
      <w:r w:rsidR="00AF5878" w:rsidRPr="000711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711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5940" w:rsidRPr="0007116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07116F">
        <w:rPr>
          <w:rFonts w:ascii="Times New Roman" w:eastAsia="Times New Roman" w:hAnsi="Times New Roman" w:cs="Times New Roman"/>
          <w:sz w:val="28"/>
          <w:szCs w:val="28"/>
        </w:rPr>
        <w:t xml:space="preserve">  о бюджете </w:t>
      </w:r>
      <w:r w:rsidR="00745940" w:rsidRPr="000711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7116F">
        <w:rPr>
          <w:rFonts w:ascii="Times New Roman" w:eastAsia="Times New Roman" w:hAnsi="Times New Roman" w:cs="Times New Roman"/>
          <w:sz w:val="28"/>
          <w:szCs w:val="28"/>
        </w:rPr>
        <w:t>, бюджет</w:t>
      </w:r>
      <w:r w:rsidR="00745940" w:rsidRPr="0007116F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71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940" w:rsidRPr="0007116F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 </w:t>
      </w:r>
      <w:r w:rsidR="00922B3E" w:rsidRPr="0007116F">
        <w:rPr>
          <w:rFonts w:ascii="Times New Roman" w:eastAsia="Times New Roman" w:hAnsi="Times New Roman" w:cs="Times New Roman"/>
          <w:sz w:val="28"/>
          <w:szCs w:val="28"/>
        </w:rPr>
        <w:t>переданы</w:t>
      </w:r>
      <w:r w:rsidR="00745940" w:rsidRPr="0007116F">
        <w:rPr>
          <w:rFonts w:ascii="Times New Roman" w:eastAsia="Times New Roman" w:hAnsi="Times New Roman" w:cs="Times New Roman"/>
          <w:sz w:val="28"/>
          <w:szCs w:val="28"/>
        </w:rPr>
        <w:t xml:space="preserve">  в  полном  объеме.</w:t>
      </w:r>
    </w:p>
    <w:p w:rsidR="00F90911" w:rsidRPr="00AB742C" w:rsidRDefault="00F90911" w:rsidP="006B6EEC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B742C">
        <w:rPr>
          <w:rFonts w:ascii="Times New Roman" w:hAnsi="Times New Roman" w:cs="Times New Roman"/>
          <w:b/>
          <w:iCs/>
          <w:sz w:val="28"/>
          <w:szCs w:val="28"/>
        </w:rPr>
        <w:t>Сведения о вложениях в объекты недвижимого имущества, объектах незавершенного строительства</w:t>
      </w:r>
    </w:p>
    <w:p w:rsidR="00A36865" w:rsidRDefault="00A36865" w:rsidP="004B6C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Вложение бюджетных инвестиций в объекты капитального строительства (реконструкцию) муниципальной собственности, в приобретение объектов недвижимого имущества в муниципальную собственность в 20</w:t>
      </w:r>
      <w:r w:rsidR="006B6EEC">
        <w:rPr>
          <w:rFonts w:ascii="Times New Roman" w:hAnsi="Times New Roman" w:cs="Times New Roman"/>
          <w:iCs/>
          <w:sz w:val="28"/>
          <w:szCs w:val="28"/>
        </w:rPr>
        <w:t>20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году осуществлено в размере </w:t>
      </w:r>
      <w:r w:rsidR="006B6EEC">
        <w:rPr>
          <w:rFonts w:ascii="Times New Roman" w:hAnsi="Times New Roman" w:cs="Times New Roman"/>
          <w:iCs/>
          <w:sz w:val="28"/>
          <w:szCs w:val="28"/>
        </w:rPr>
        <w:t>105 060,19</w:t>
      </w:r>
      <w:r>
        <w:rPr>
          <w:rFonts w:ascii="Times New Roman" w:hAnsi="Times New Roman" w:cs="Times New Roman"/>
          <w:iCs/>
          <w:sz w:val="28"/>
          <w:szCs w:val="28"/>
        </w:rPr>
        <w:t xml:space="preserve"> тыс. рублей или </w:t>
      </w:r>
      <w:r w:rsidR="006B6EEC">
        <w:rPr>
          <w:rFonts w:ascii="Times New Roman" w:hAnsi="Times New Roman" w:cs="Times New Roman"/>
          <w:iCs/>
          <w:sz w:val="28"/>
          <w:szCs w:val="28"/>
        </w:rPr>
        <w:t>43,4</w:t>
      </w:r>
      <w:r>
        <w:rPr>
          <w:rFonts w:ascii="Times New Roman" w:hAnsi="Times New Roman" w:cs="Times New Roman"/>
          <w:iCs/>
          <w:sz w:val="28"/>
          <w:szCs w:val="28"/>
        </w:rPr>
        <w:t>% от плановых назначений (</w:t>
      </w:r>
      <w:r w:rsidR="006B6EEC">
        <w:rPr>
          <w:rFonts w:ascii="Times New Roman" w:hAnsi="Times New Roman" w:cs="Times New Roman"/>
          <w:iCs/>
          <w:sz w:val="28"/>
          <w:szCs w:val="28"/>
        </w:rPr>
        <w:t>241 859,48</w:t>
      </w:r>
      <w:r>
        <w:rPr>
          <w:rFonts w:ascii="Times New Roman" w:hAnsi="Times New Roman" w:cs="Times New Roman"/>
          <w:iCs/>
          <w:sz w:val="28"/>
          <w:szCs w:val="28"/>
        </w:rPr>
        <w:t xml:space="preserve"> тыс. рублей)</w:t>
      </w:r>
      <w:r w:rsidR="008E5D32">
        <w:rPr>
          <w:rFonts w:ascii="Times New Roman" w:hAnsi="Times New Roman" w:cs="Times New Roman"/>
          <w:iCs/>
          <w:sz w:val="28"/>
          <w:szCs w:val="28"/>
        </w:rPr>
        <w:t>, в том числе:</w:t>
      </w:r>
    </w:p>
    <w:p w:rsidR="00E109EA" w:rsidRDefault="00F372F8" w:rsidP="004B6C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B6EEC">
        <w:rPr>
          <w:rFonts w:ascii="Times New Roman" w:hAnsi="Times New Roman" w:cs="Times New Roman"/>
          <w:iCs/>
          <w:sz w:val="28"/>
          <w:szCs w:val="28"/>
        </w:rPr>
        <w:t xml:space="preserve">в муниципальную собственность приобретен  </w:t>
      </w:r>
      <w:r w:rsidR="006B6EEC" w:rsidRPr="003A5B46">
        <w:rPr>
          <w:rFonts w:ascii="Times New Roman" w:hAnsi="Times New Roman" w:cs="Times New Roman"/>
          <w:iCs/>
          <w:sz w:val="28"/>
          <w:szCs w:val="28"/>
        </w:rPr>
        <w:t>жил</w:t>
      </w:r>
      <w:r w:rsidR="006B6EEC">
        <w:rPr>
          <w:rFonts w:ascii="Times New Roman" w:hAnsi="Times New Roman" w:cs="Times New Roman"/>
          <w:iCs/>
          <w:sz w:val="28"/>
          <w:szCs w:val="28"/>
        </w:rPr>
        <w:t xml:space="preserve">ой дом с земельным участком на общую сумму </w:t>
      </w:r>
      <w:r w:rsidR="00E109EA">
        <w:rPr>
          <w:rFonts w:ascii="Times New Roman" w:hAnsi="Times New Roman" w:cs="Times New Roman"/>
          <w:iCs/>
          <w:sz w:val="28"/>
          <w:szCs w:val="28"/>
        </w:rPr>
        <w:t>5</w:t>
      </w:r>
      <w:r w:rsidR="006B6EEC" w:rsidRPr="003A5B46">
        <w:rPr>
          <w:rFonts w:ascii="Times New Roman" w:hAnsi="Times New Roman" w:cs="Times New Roman"/>
          <w:iCs/>
          <w:sz w:val="28"/>
          <w:szCs w:val="28"/>
        </w:rPr>
        <w:t>50,00</w:t>
      </w:r>
      <w:r w:rsidR="006B6EEC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E109EA">
        <w:rPr>
          <w:rFonts w:ascii="Times New Roman" w:hAnsi="Times New Roman" w:cs="Times New Roman"/>
          <w:iCs/>
          <w:sz w:val="28"/>
          <w:szCs w:val="28"/>
        </w:rPr>
        <w:t xml:space="preserve"> исполнение составило 100 % плановых назначений;</w:t>
      </w:r>
    </w:p>
    <w:p w:rsidR="00F372F8" w:rsidRDefault="00E109EA" w:rsidP="004B6C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B6E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72F8">
        <w:rPr>
          <w:rFonts w:ascii="Times New Roman" w:hAnsi="Times New Roman" w:cs="Times New Roman"/>
          <w:iCs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iCs/>
          <w:sz w:val="28"/>
          <w:szCs w:val="28"/>
        </w:rPr>
        <w:t>водопровода микрорайон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Башталинка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Усть-Кокса</w:t>
      </w:r>
      <w:proofErr w:type="gramEnd"/>
      <w:r w:rsidR="00F372F8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38 400,81</w:t>
      </w:r>
      <w:r w:rsidR="00F372F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iCs/>
          <w:sz w:val="28"/>
          <w:szCs w:val="28"/>
        </w:rPr>
        <w:t>, процент исполнения составил 50% (или 19 200,40 тыс. рублей)</w:t>
      </w:r>
      <w:r w:rsidR="00F372F8">
        <w:rPr>
          <w:rFonts w:ascii="Times New Roman" w:hAnsi="Times New Roman" w:cs="Times New Roman"/>
          <w:iCs/>
          <w:sz w:val="28"/>
          <w:szCs w:val="28"/>
        </w:rPr>
        <w:t>;</w:t>
      </w:r>
    </w:p>
    <w:p w:rsidR="00E109EA" w:rsidRDefault="008E5D32" w:rsidP="00E109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E109EA">
        <w:rPr>
          <w:rFonts w:ascii="Times New Roman" w:hAnsi="Times New Roman" w:cs="Times New Roman"/>
          <w:iCs/>
          <w:sz w:val="28"/>
          <w:szCs w:val="28"/>
        </w:rPr>
        <w:t xml:space="preserve"> строительство школы </w:t>
      </w:r>
      <w:proofErr w:type="gramStart"/>
      <w:r w:rsidR="00E109EA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E109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109EA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E109EA">
        <w:rPr>
          <w:rFonts w:ascii="Times New Roman" w:hAnsi="Times New Roman" w:cs="Times New Roman"/>
          <w:iCs/>
          <w:sz w:val="28"/>
          <w:szCs w:val="28"/>
        </w:rPr>
        <w:t>. Усть-Кокса (ПСД и прохождение государственной экспертизы) в размере  299,50 тыс. рублей – исполнение 100%;</w:t>
      </w:r>
    </w:p>
    <w:p w:rsidR="008E5D32" w:rsidRDefault="00E109EA" w:rsidP="004B6C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капитальные вложения в объект муниципальной собственности (школа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Усть-Кокса)  в размере  195 348,30 тыс. рублей, процент исполнения 39,8%    (или 77 749,41 тыс. рублей)</w:t>
      </w:r>
      <w:r w:rsidR="008E5D32">
        <w:rPr>
          <w:rFonts w:ascii="Times New Roman" w:hAnsi="Times New Roman" w:cs="Times New Roman"/>
          <w:iCs/>
          <w:sz w:val="28"/>
          <w:szCs w:val="28"/>
        </w:rPr>
        <w:t>;</w:t>
      </w:r>
    </w:p>
    <w:p w:rsidR="00C7737D" w:rsidRDefault="00C7737D" w:rsidP="004B6C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строительство </w:t>
      </w:r>
      <w:r w:rsidR="00E109EA">
        <w:rPr>
          <w:rFonts w:ascii="Times New Roman" w:hAnsi="Times New Roman" w:cs="Times New Roman"/>
          <w:iCs/>
          <w:sz w:val="28"/>
          <w:szCs w:val="28"/>
        </w:rPr>
        <w:t>комплекса «школа-детский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сад</w:t>
      </w:r>
      <w:r w:rsidR="00E109EA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с. </w:t>
      </w:r>
      <w:proofErr w:type="gramStart"/>
      <w:r w:rsidR="00E109EA">
        <w:rPr>
          <w:rFonts w:ascii="Times New Roman" w:hAnsi="Times New Roman" w:cs="Times New Roman"/>
          <w:iCs/>
          <w:sz w:val="28"/>
          <w:szCs w:val="28"/>
        </w:rPr>
        <w:t>Тихонькая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- </w:t>
      </w:r>
      <w:r w:rsidR="00E109EA">
        <w:rPr>
          <w:rFonts w:ascii="Times New Roman" w:hAnsi="Times New Roman" w:cs="Times New Roman"/>
          <w:iCs/>
          <w:sz w:val="28"/>
          <w:szCs w:val="28"/>
        </w:rPr>
        <w:t xml:space="preserve">4 760,87 тыс. рублей, процент исполнения </w:t>
      </w:r>
      <w:r w:rsidR="00587393">
        <w:rPr>
          <w:rFonts w:ascii="Times New Roman" w:hAnsi="Times New Roman" w:cs="Times New Roman"/>
          <w:iCs/>
          <w:sz w:val="28"/>
          <w:szCs w:val="28"/>
        </w:rPr>
        <w:t>– 100%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A36865" w:rsidRDefault="00F372F8" w:rsidP="004B6C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B742C">
        <w:rPr>
          <w:rFonts w:ascii="Times New Roman" w:hAnsi="Times New Roman" w:cs="Times New Roman"/>
          <w:iCs/>
          <w:sz w:val="28"/>
          <w:szCs w:val="28"/>
        </w:rPr>
        <w:t>строительство</w:t>
      </w:r>
      <w:r w:rsidR="00587393">
        <w:rPr>
          <w:rFonts w:ascii="Times New Roman" w:hAnsi="Times New Roman" w:cs="Times New Roman"/>
          <w:iCs/>
          <w:sz w:val="28"/>
          <w:szCs w:val="28"/>
        </w:rPr>
        <w:t xml:space="preserve"> и реконструкция культурно-досуговых учреждений, строительство ДК </w:t>
      </w:r>
      <w:proofErr w:type="gramStart"/>
      <w:r w:rsidR="00587393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58739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87393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587393">
        <w:rPr>
          <w:rFonts w:ascii="Times New Roman" w:hAnsi="Times New Roman" w:cs="Times New Roman"/>
          <w:iCs/>
          <w:sz w:val="28"/>
          <w:szCs w:val="28"/>
        </w:rPr>
        <w:t>. Огневка</w:t>
      </w:r>
      <w:r w:rsidR="00AB74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7393">
        <w:rPr>
          <w:rFonts w:ascii="Times New Roman" w:hAnsi="Times New Roman" w:cs="Times New Roman"/>
          <w:iCs/>
          <w:sz w:val="28"/>
          <w:szCs w:val="28"/>
        </w:rPr>
        <w:t>(разработка ПСД, проведение экспертизы)</w:t>
      </w:r>
      <w:r w:rsidR="00AB742C">
        <w:rPr>
          <w:rFonts w:ascii="Times New Roman" w:hAnsi="Times New Roman" w:cs="Times New Roman"/>
          <w:iCs/>
          <w:sz w:val="28"/>
          <w:szCs w:val="28"/>
        </w:rPr>
        <w:t xml:space="preserve"> в сумме </w:t>
      </w:r>
      <w:r w:rsidR="00587393">
        <w:rPr>
          <w:rFonts w:ascii="Times New Roman" w:hAnsi="Times New Roman" w:cs="Times New Roman"/>
          <w:iCs/>
          <w:sz w:val="28"/>
          <w:szCs w:val="28"/>
        </w:rPr>
        <w:t>1 250,00</w:t>
      </w:r>
      <w:r w:rsidR="00AB742C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587393">
        <w:rPr>
          <w:rFonts w:ascii="Times New Roman" w:hAnsi="Times New Roman" w:cs="Times New Roman"/>
          <w:iCs/>
          <w:sz w:val="28"/>
          <w:szCs w:val="28"/>
        </w:rPr>
        <w:t xml:space="preserve"> – 100% исполнение</w:t>
      </w:r>
      <w:r w:rsidR="00AB742C">
        <w:rPr>
          <w:rFonts w:ascii="Times New Roman" w:hAnsi="Times New Roman" w:cs="Times New Roman"/>
          <w:iCs/>
          <w:sz w:val="28"/>
          <w:szCs w:val="28"/>
        </w:rPr>
        <w:t>;</w:t>
      </w:r>
    </w:p>
    <w:p w:rsidR="00AB742C" w:rsidRDefault="005F291F" w:rsidP="00AB74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87393">
        <w:rPr>
          <w:rFonts w:ascii="Times New Roman" w:hAnsi="Times New Roman" w:cs="Times New Roman"/>
          <w:iCs/>
          <w:sz w:val="28"/>
          <w:szCs w:val="28"/>
        </w:rPr>
        <w:t xml:space="preserve">строительство и реконструкция культурно-досуговых учреждений, строительство ДК </w:t>
      </w:r>
      <w:proofErr w:type="gramStart"/>
      <w:r w:rsidR="00587393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58739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87393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587393">
        <w:rPr>
          <w:rFonts w:ascii="Times New Roman" w:hAnsi="Times New Roman" w:cs="Times New Roman"/>
          <w:iCs/>
          <w:sz w:val="28"/>
          <w:szCs w:val="28"/>
        </w:rPr>
        <w:t>. Карагай (разработка ПСД, проведение экспертизы) в сумме 1 250,00</w:t>
      </w:r>
      <w:r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587393">
        <w:rPr>
          <w:rFonts w:ascii="Times New Roman" w:hAnsi="Times New Roman" w:cs="Times New Roman"/>
          <w:iCs/>
          <w:sz w:val="28"/>
          <w:szCs w:val="28"/>
        </w:rPr>
        <w:t xml:space="preserve"> – 100% исполнение</w:t>
      </w:r>
      <w:r w:rsidR="00AB742C">
        <w:rPr>
          <w:rFonts w:ascii="Times New Roman" w:hAnsi="Times New Roman" w:cs="Times New Roman"/>
          <w:iCs/>
          <w:sz w:val="28"/>
          <w:szCs w:val="28"/>
        </w:rPr>
        <w:t>.</w:t>
      </w:r>
    </w:p>
    <w:p w:rsidR="00F90911" w:rsidRPr="00AB742C" w:rsidRDefault="00F90911" w:rsidP="004B6C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42C">
        <w:rPr>
          <w:rFonts w:ascii="Times New Roman" w:hAnsi="Times New Roman" w:cs="Times New Roman"/>
          <w:iCs/>
          <w:sz w:val="28"/>
          <w:szCs w:val="28"/>
        </w:rPr>
        <w:t>Согласно форме «Сведениям о вложениях в объекты недвижимого имущества, объектах незавершенного строительства» (далее Сведения ф. 0503190), в которой раскрывается информация об имеющихся на отчетную дату объектах незавершенного строительства, а также о сформированных на отчетную дату вложениях в объекты недвижимого имущества, источником финансового обеспечения которых являлись средства соответствующих бюджетов бюджетной системы Российской Федерации</w:t>
      </w:r>
      <w:r w:rsidR="00A330F9">
        <w:rPr>
          <w:rFonts w:ascii="Times New Roman" w:hAnsi="Times New Roman" w:cs="Times New Roman"/>
          <w:iCs/>
          <w:sz w:val="28"/>
          <w:szCs w:val="28"/>
        </w:rPr>
        <w:t xml:space="preserve"> в сумме 194 693,36 тыс. рублей</w:t>
      </w:r>
      <w:r w:rsidRPr="00AB742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B742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B742C">
        <w:rPr>
          <w:rFonts w:ascii="Times New Roman" w:hAnsi="Times New Roman" w:cs="Times New Roman"/>
          <w:sz w:val="28"/>
          <w:szCs w:val="28"/>
        </w:rPr>
        <w:t xml:space="preserve">Сведения ф. 0503190 формируются главными распорядителями средств </w:t>
      </w:r>
      <w:r w:rsidRPr="00AB742C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 итогам года - на 1 января года, следующего за отчетным, в составе раздела 4 «Анализ показателей бухгалтерской отчетности субъекта бюджетной отчетности» сводной пояснительной записки </w:t>
      </w:r>
      <w:hyperlink r:id="rId12" w:history="1">
        <w:r w:rsidRPr="00AB742C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AB742C">
        <w:rPr>
          <w:rFonts w:ascii="Times New Roman" w:hAnsi="Times New Roman" w:cs="Times New Roman"/>
          <w:sz w:val="28"/>
          <w:szCs w:val="28"/>
        </w:rPr>
        <w:t xml:space="preserve"> дополнительно к информации, раскрываемой в сведениях о движении нефинансовых активов </w:t>
      </w:r>
      <w:hyperlink r:id="rId13" w:history="1">
        <w:r w:rsidRPr="00AB742C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AB742C">
        <w:rPr>
          <w:rFonts w:ascii="Times New Roman" w:hAnsi="Times New Roman" w:cs="Times New Roman"/>
          <w:sz w:val="28"/>
          <w:szCs w:val="28"/>
        </w:rPr>
        <w:t xml:space="preserve">. </w:t>
      </w:r>
      <w:r w:rsidR="001A7DFA" w:rsidRPr="00AB742C">
        <w:rPr>
          <w:rFonts w:ascii="Times New Roman" w:hAnsi="Times New Roman" w:cs="Times New Roman"/>
          <w:sz w:val="28"/>
          <w:szCs w:val="28"/>
        </w:rPr>
        <w:t>О</w:t>
      </w:r>
      <w:r w:rsidRPr="00AB742C">
        <w:rPr>
          <w:rFonts w:ascii="Times New Roman" w:hAnsi="Times New Roman" w:cs="Times New Roman"/>
          <w:sz w:val="28"/>
          <w:szCs w:val="28"/>
        </w:rPr>
        <w:t>бъект</w:t>
      </w:r>
      <w:r w:rsidR="001A7DFA" w:rsidRPr="00AB742C">
        <w:rPr>
          <w:rFonts w:ascii="Times New Roman" w:hAnsi="Times New Roman" w:cs="Times New Roman"/>
          <w:sz w:val="28"/>
          <w:szCs w:val="28"/>
        </w:rPr>
        <w:t>ы</w:t>
      </w:r>
      <w:r w:rsidRPr="00AB742C">
        <w:rPr>
          <w:rFonts w:ascii="Times New Roman" w:hAnsi="Times New Roman" w:cs="Times New Roman"/>
          <w:sz w:val="28"/>
          <w:szCs w:val="28"/>
        </w:rPr>
        <w:t xml:space="preserve"> числ</w:t>
      </w:r>
      <w:r w:rsidR="00064CCE">
        <w:rPr>
          <w:rFonts w:ascii="Times New Roman" w:hAnsi="Times New Roman" w:cs="Times New Roman"/>
          <w:sz w:val="28"/>
          <w:szCs w:val="28"/>
        </w:rPr>
        <w:t>я</w:t>
      </w:r>
      <w:r w:rsidRPr="00AB742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1A7DFA" w:rsidRPr="00AB742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1A7DFA" w:rsidRPr="00AB742C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1A7DFA" w:rsidRPr="00AB742C">
        <w:rPr>
          <w:rFonts w:ascii="Times New Roman" w:hAnsi="Times New Roman" w:cs="Times New Roman"/>
          <w:sz w:val="28"/>
          <w:szCs w:val="28"/>
        </w:rPr>
        <w:t xml:space="preserve"> район» и в Управлении образования администрации МО «</w:t>
      </w:r>
      <w:proofErr w:type="spellStart"/>
      <w:r w:rsidR="001A7DFA" w:rsidRPr="00AB742C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proofErr w:type="gramEnd"/>
      <w:r w:rsidR="001A7DFA" w:rsidRPr="00AB74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B7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911" w:rsidRPr="00AB742C" w:rsidRDefault="00F90911" w:rsidP="004B6C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2C">
        <w:rPr>
          <w:rFonts w:ascii="Times New Roman" w:hAnsi="Times New Roman" w:cs="Times New Roman"/>
          <w:iCs/>
          <w:sz w:val="28"/>
          <w:szCs w:val="28"/>
        </w:rPr>
        <w:t>Согласно Све</w:t>
      </w:r>
      <w:r w:rsidR="00B56FAB">
        <w:rPr>
          <w:rFonts w:ascii="Times New Roman" w:hAnsi="Times New Roman" w:cs="Times New Roman"/>
          <w:iCs/>
          <w:sz w:val="28"/>
          <w:szCs w:val="28"/>
        </w:rPr>
        <w:t>дениям (ф. 0503190) на 01.01.202</w:t>
      </w:r>
      <w:r w:rsidR="000F3DDE">
        <w:rPr>
          <w:rFonts w:ascii="Times New Roman" w:hAnsi="Times New Roman" w:cs="Times New Roman"/>
          <w:iCs/>
          <w:sz w:val="28"/>
          <w:szCs w:val="28"/>
        </w:rPr>
        <w:t>1</w:t>
      </w:r>
      <w:r w:rsidRPr="00AB742C"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Pr="00AB742C">
        <w:rPr>
          <w:rFonts w:ascii="Times New Roman" w:hAnsi="Times New Roman" w:cs="Times New Roman"/>
          <w:sz w:val="28"/>
          <w:szCs w:val="28"/>
        </w:rPr>
        <w:t xml:space="preserve">ассовые расходы с начала реализации инвестиционных проектов составили </w:t>
      </w:r>
      <w:r w:rsidR="00DB6579">
        <w:rPr>
          <w:rFonts w:ascii="Times New Roman" w:hAnsi="Times New Roman" w:cs="Times New Roman"/>
          <w:sz w:val="28"/>
          <w:szCs w:val="28"/>
        </w:rPr>
        <w:t>259 713,65</w:t>
      </w:r>
      <w:r w:rsidR="00563622" w:rsidRPr="00AB742C">
        <w:rPr>
          <w:rFonts w:ascii="Times New Roman" w:hAnsi="Times New Roman" w:cs="Times New Roman"/>
          <w:sz w:val="28"/>
          <w:szCs w:val="28"/>
        </w:rPr>
        <w:t xml:space="preserve"> </w:t>
      </w:r>
      <w:r w:rsidRPr="00AB742C">
        <w:rPr>
          <w:rFonts w:ascii="Times New Roman" w:hAnsi="Times New Roman" w:cs="Times New Roman"/>
          <w:sz w:val="28"/>
          <w:szCs w:val="28"/>
        </w:rPr>
        <w:t xml:space="preserve">тыс. рублей, из них средств </w:t>
      </w:r>
      <w:r w:rsidR="00563622" w:rsidRPr="00AB742C">
        <w:rPr>
          <w:rFonts w:ascii="Times New Roman" w:hAnsi="Times New Roman" w:cs="Times New Roman"/>
          <w:sz w:val="28"/>
          <w:szCs w:val="28"/>
        </w:rPr>
        <w:t>федерального</w:t>
      </w:r>
      <w:r w:rsidRPr="00AB742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B6579">
        <w:rPr>
          <w:rFonts w:ascii="Times New Roman" w:hAnsi="Times New Roman" w:cs="Times New Roman"/>
          <w:sz w:val="28"/>
          <w:szCs w:val="28"/>
        </w:rPr>
        <w:t>214 282,74</w:t>
      </w:r>
      <w:r w:rsidRPr="00AB742C">
        <w:rPr>
          <w:rFonts w:ascii="Times New Roman" w:hAnsi="Times New Roman" w:cs="Times New Roman"/>
          <w:sz w:val="28"/>
          <w:szCs w:val="28"/>
        </w:rPr>
        <w:t xml:space="preserve"> тыс. рублей, в том числе по разделам: </w:t>
      </w:r>
    </w:p>
    <w:p w:rsidR="0046078D" w:rsidRPr="00352AB1" w:rsidRDefault="0046078D" w:rsidP="00CE64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B1">
        <w:rPr>
          <w:rFonts w:ascii="Times New Roman" w:hAnsi="Times New Roman" w:cs="Times New Roman"/>
          <w:iCs/>
          <w:sz w:val="28"/>
          <w:szCs w:val="28"/>
        </w:rPr>
        <w:t xml:space="preserve">1. Объектов незавершенного строительства, включенных в документ, устанавливающий распределение бюджетных средств на реализацию инвестиционных проектов, числится в количестве </w:t>
      </w:r>
      <w:r w:rsidR="00EE02C4">
        <w:rPr>
          <w:rFonts w:ascii="Times New Roman" w:hAnsi="Times New Roman" w:cs="Times New Roman"/>
          <w:iCs/>
          <w:sz w:val="28"/>
          <w:szCs w:val="28"/>
        </w:rPr>
        <w:t>2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ед. </w:t>
      </w:r>
      <w:r w:rsidRPr="00352AB1">
        <w:rPr>
          <w:rFonts w:ascii="Times New Roman" w:hAnsi="Times New Roman" w:cs="Times New Roman"/>
          <w:sz w:val="28"/>
          <w:szCs w:val="28"/>
        </w:rPr>
        <w:t xml:space="preserve">Кассовые расходы по указанным объектам с начала реализации инвестиционных проектов составили </w:t>
      </w:r>
      <w:r w:rsidR="00DB6579">
        <w:rPr>
          <w:rFonts w:ascii="Times New Roman" w:hAnsi="Times New Roman" w:cs="Times New Roman"/>
          <w:sz w:val="28"/>
          <w:szCs w:val="28"/>
        </w:rPr>
        <w:t>174 936,82</w:t>
      </w:r>
      <w:r w:rsidRPr="00352AB1">
        <w:rPr>
          <w:rFonts w:ascii="Times New Roman" w:hAnsi="Times New Roman" w:cs="Times New Roman"/>
          <w:sz w:val="28"/>
          <w:szCs w:val="28"/>
        </w:rPr>
        <w:t xml:space="preserve"> тыс. рублей, из них средств федерального бюджета </w:t>
      </w:r>
      <w:r w:rsidR="00DB6579">
        <w:rPr>
          <w:rFonts w:ascii="Times New Roman" w:hAnsi="Times New Roman" w:cs="Times New Roman"/>
          <w:sz w:val="28"/>
          <w:szCs w:val="28"/>
        </w:rPr>
        <w:t>169 892,34</w:t>
      </w:r>
      <w:r w:rsidRPr="00352AB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6078D" w:rsidRPr="00352AB1" w:rsidRDefault="0046078D" w:rsidP="00CE64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AB1">
        <w:rPr>
          <w:rFonts w:ascii="Times New Roman" w:hAnsi="Times New Roman" w:cs="Times New Roman"/>
          <w:iCs/>
          <w:sz w:val="28"/>
          <w:szCs w:val="28"/>
        </w:rPr>
        <w:t>2. Вложения в объекты незавершенного строительства, не включенные в документ, устанавливающий распределение бюджетных средств на реа</w:t>
      </w:r>
      <w:r w:rsidR="00EE02C4">
        <w:rPr>
          <w:rFonts w:ascii="Times New Roman" w:hAnsi="Times New Roman" w:cs="Times New Roman"/>
          <w:iCs/>
          <w:sz w:val="28"/>
          <w:szCs w:val="28"/>
        </w:rPr>
        <w:t>лизацию инвестиционных проектов указаны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662F97" w:rsidRPr="00352AB1">
        <w:rPr>
          <w:rFonts w:ascii="Times New Roman" w:hAnsi="Times New Roman" w:cs="Times New Roman"/>
          <w:iCs/>
          <w:sz w:val="28"/>
          <w:szCs w:val="28"/>
        </w:rPr>
        <w:t>1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объект</w:t>
      </w:r>
      <w:r w:rsidR="00662F97" w:rsidRPr="00352AB1">
        <w:rPr>
          <w:rFonts w:ascii="Times New Roman" w:hAnsi="Times New Roman" w:cs="Times New Roman"/>
          <w:iCs/>
          <w:sz w:val="28"/>
          <w:szCs w:val="28"/>
        </w:rPr>
        <w:t>у</w:t>
      </w:r>
      <w:r w:rsidRPr="00352AB1">
        <w:rPr>
          <w:rFonts w:ascii="Times New Roman" w:hAnsi="Times New Roman" w:cs="Times New Roman"/>
          <w:iCs/>
          <w:sz w:val="28"/>
          <w:szCs w:val="28"/>
        </w:rPr>
        <w:t>. Кассовые расходы с начала реализации инвестиционных проектов по объект</w:t>
      </w:r>
      <w:r w:rsidR="00EE02C4">
        <w:rPr>
          <w:rFonts w:ascii="Times New Roman" w:hAnsi="Times New Roman" w:cs="Times New Roman"/>
          <w:iCs/>
          <w:sz w:val="28"/>
          <w:szCs w:val="28"/>
        </w:rPr>
        <w:t>у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составили </w:t>
      </w:r>
      <w:r w:rsidR="00662F97" w:rsidRPr="00352AB1">
        <w:rPr>
          <w:rFonts w:ascii="Times New Roman" w:hAnsi="Times New Roman" w:cs="Times New Roman"/>
          <w:iCs/>
          <w:sz w:val="28"/>
          <w:szCs w:val="28"/>
        </w:rPr>
        <w:t>17 272,70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DB6579">
        <w:rPr>
          <w:rFonts w:ascii="Times New Roman" w:hAnsi="Times New Roman" w:cs="Times New Roman"/>
          <w:iCs/>
          <w:sz w:val="28"/>
          <w:szCs w:val="28"/>
        </w:rPr>
        <w:t xml:space="preserve"> за счет средств федерального бюджета</w:t>
      </w:r>
      <w:r w:rsidRPr="00352AB1">
        <w:rPr>
          <w:rFonts w:ascii="Times New Roman" w:hAnsi="Times New Roman" w:cs="Times New Roman"/>
          <w:iCs/>
          <w:sz w:val="28"/>
          <w:szCs w:val="28"/>
        </w:rPr>
        <w:t>.</w:t>
      </w:r>
    </w:p>
    <w:p w:rsidR="0046078D" w:rsidRPr="00352AB1" w:rsidRDefault="0046078D" w:rsidP="00CE64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B1">
        <w:rPr>
          <w:rFonts w:ascii="Times New Roman" w:hAnsi="Times New Roman" w:cs="Times New Roman"/>
          <w:iCs/>
          <w:sz w:val="28"/>
          <w:szCs w:val="28"/>
        </w:rPr>
        <w:t>3. Объектов законченного строительства, введенных в эксплуатацию</w:t>
      </w:r>
      <w:r w:rsidRPr="00352AB1">
        <w:rPr>
          <w:rFonts w:ascii="Times New Roman" w:hAnsi="Times New Roman" w:cs="Times New Roman"/>
          <w:sz w:val="28"/>
          <w:szCs w:val="28"/>
        </w:rPr>
        <w:t xml:space="preserve">, не прошедших государственную регистрацию, </w:t>
      </w:r>
      <w:r w:rsidR="00EE02C4" w:rsidRPr="00352AB1">
        <w:rPr>
          <w:rFonts w:ascii="Times New Roman" w:hAnsi="Times New Roman" w:cs="Times New Roman"/>
          <w:iCs/>
          <w:sz w:val="28"/>
          <w:szCs w:val="28"/>
        </w:rPr>
        <w:t>числится в количестве</w:t>
      </w:r>
      <w:r w:rsidRPr="00352AB1">
        <w:rPr>
          <w:rFonts w:ascii="Times New Roman" w:hAnsi="Times New Roman" w:cs="Times New Roman"/>
          <w:sz w:val="28"/>
          <w:szCs w:val="28"/>
        </w:rPr>
        <w:t xml:space="preserve"> </w:t>
      </w:r>
      <w:r w:rsidR="00EE02C4">
        <w:rPr>
          <w:rFonts w:ascii="Times New Roman" w:hAnsi="Times New Roman" w:cs="Times New Roman"/>
          <w:sz w:val="28"/>
          <w:szCs w:val="28"/>
        </w:rPr>
        <w:t>4</w:t>
      </w:r>
      <w:r w:rsidRPr="00352AB1">
        <w:rPr>
          <w:rFonts w:ascii="Times New Roman" w:hAnsi="Times New Roman" w:cs="Times New Roman"/>
          <w:sz w:val="28"/>
          <w:szCs w:val="28"/>
        </w:rPr>
        <w:t xml:space="preserve"> ед. Кассовые расходы по указанным объектам с начала реализации инвестиционных проектов составили </w:t>
      </w:r>
      <w:r w:rsidR="00DB6579">
        <w:rPr>
          <w:rFonts w:ascii="Times New Roman" w:hAnsi="Times New Roman" w:cs="Times New Roman"/>
          <w:sz w:val="28"/>
          <w:szCs w:val="28"/>
        </w:rPr>
        <w:t>64 520,29</w:t>
      </w:r>
      <w:r w:rsidRPr="00352AB1">
        <w:rPr>
          <w:rFonts w:ascii="Times New Roman" w:hAnsi="Times New Roman" w:cs="Times New Roman"/>
          <w:sz w:val="28"/>
          <w:szCs w:val="28"/>
        </w:rPr>
        <w:t xml:space="preserve"> тыс. рублей, из них средств федерального бюджета </w:t>
      </w:r>
      <w:r w:rsidR="00662F97" w:rsidRPr="00352AB1">
        <w:rPr>
          <w:rFonts w:ascii="Times New Roman" w:hAnsi="Times New Roman" w:cs="Times New Roman"/>
          <w:sz w:val="28"/>
          <w:szCs w:val="28"/>
        </w:rPr>
        <w:t>27 117,70</w:t>
      </w:r>
      <w:r w:rsidRPr="00352A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078D" w:rsidRPr="00352AB1" w:rsidRDefault="0046078D" w:rsidP="00CE64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AB1">
        <w:rPr>
          <w:rFonts w:ascii="Times New Roman" w:hAnsi="Times New Roman" w:cs="Times New Roman"/>
          <w:sz w:val="28"/>
          <w:szCs w:val="28"/>
        </w:rPr>
        <w:t>4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. Капитальные вложения, произведенные в объекты, строительство которых не начиналось, сложились по </w:t>
      </w:r>
      <w:r w:rsidR="00DE7C1A">
        <w:rPr>
          <w:rFonts w:ascii="Times New Roman" w:hAnsi="Times New Roman" w:cs="Times New Roman"/>
          <w:iCs/>
          <w:sz w:val="28"/>
          <w:szCs w:val="28"/>
        </w:rPr>
        <w:t>2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объектам, из них расходы на проектно-изыскательные работы и проектно-сметную документацию, составили по </w:t>
      </w:r>
      <w:r w:rsidR="00DE7C1A">
        <w:rPr>
          <w:rFonts w:ascii="Times New Roman" w:hAnsi="Times New Roman" w:cs="Times New Roman"/>
          <w:iCs/>
          <w:sz w:val="28"/>
          <w:szCs w:val="28"/>
        </w:rPr>
        <w:t>2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объектам. Кассовые расходы с начала реализации инвестиционных проектов по объектам составили </w:t>
      </w:r>
      <w:r w:rsidR="00DB6579">
        <w:rPr>
          <w:rFonts w:ascii="Times New Roman" w:hAnsi="Times New Roman" w:cs="Times New Roman"/>
          <w:iCs/>
          <w:sz w:val="28"/>
          <w:szCs w:val="28"/>
        </w:rPr>
        <w:t>2 983,84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тыс. рублей, в том числе </w:t>
      </w:r>
      <w:r w:rsidR="00DB6579">
        <w:rPr>
          <w:rFonts w:ascii="Times New Roman" w:hAnsi="Times New Roman" w:cs="Times New Roman"/>
          <w:iCs/>
          <w:sz w:val="28"/>
          <w:szCs w:val="28"/>
        </w:rPr>
        <w:t>2 983,84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тыс. рублей (</w:t>
      </w:r>
      <w:r w:rsidR="00507408" w:rsidRPr="00352AB1">
        <w:rPr>
          <w:rFonts w:ascii="Times New Roman" w:hAnsi="Times New Roman" w:cs="Times New Roman"/>
          <w:iCs/>
          <w:sz w:val="28"/>
          <w:szCs w:val="28"/>
        </w:rPr>
        <w:t>100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% от расходов по объектам) по проектно-изыскательным работам и проектно-сметной документации.</w:t>
      </w:r>
    </w:p>
    <w:p w:rsidR="0046078D" w:rsidRPr="00CE641C" w:rsidRDefault="0046078D" w:rsidP="00CE64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AB1">
        <w:rPr>
          <w:rFonts w:ascii="Times New Roman" w:hAnsi="Times New Roman" w:cs="Times New Roman"/>
          <w:iCs/>
          <w:sz w:val="28"/>
          <w:szCs w:val="28"/>
        </w:rPr>
        <w:t>5. По капитальным вложениям, произведенным при приобретении объектов незавершенного строительства, объект</w:t>
      </w:r>
      <w:r w:rsidR="00A627AC" w:rsidRPr="00352AB1">
        <w:rPr>
          <w:rFonts w:ascii="Times New Roman" w:hAnsi="Times New Roman" w:cs="Times New Roman"/>
          <w:iCs/>
          <w:sz w:val="28"/>
          <w:szCs w:val="28"/>
        </w:rPr>
        <w:t>ы не числятся</w:t>
      </w:r>
      <w:r w:rsidRPr="00352AB1">
        <w:rPr>
          <w:rFonts w:ascii="Times New Roman" w:hAnsi="Times New Roman" w:cs="Times New Roman"/>
          <w:iCs/>
          <w:sz w:val="28"/>
          <w:szCs w:val="28"/>
        </w:rPr>
        <w:t>, кассовы</w:t>
      </w:r>
      <w:r w:rsidR="00A627AC" w:rsidRPr="00352AB1">
        <w:rPr>
          <w:rFonts w:ascii="Times New Roman" w:hAnsi="Times New Roman" w:cs="Times New Roman"/>
          <w:iCs/>
          <w:sz w:val="28"/>
          <w:szCs w:val="28"/>
        </w:rPr>
        <w:t>х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расход</w:t>
      </w:r>
      <w:r w:rsidR="00A627AC" w:rsidRPr="00352AB1">
        <w:rPr>
          <w:rFonts w:ascii="Times New Roman" w:hAnsi="Times New Roman" w:cs="Times New Roman"/>
          <w:iCs/>
          <w:sz w:val="28"/>
          <w:szCs w:val="28"/>
        </w:rPr>
        <w:t>ов</w:t>
      </w:r>
      <w:r w:rsidRPr="00352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27AC" w:rsidRPr="00352AB1">
        <w:rPr>
          <w:rFonts w:ascii="Times New Roman" w:hAnsi="Times New Roman" w:cs="Times New Roman"/>
          <w:iCs/>
          <w:sz w:val="28"/>
          <w:szCs w:val="28"/>
        </w:rPr>
        <w:t>нет</w:t>
      </w:r>
      <w:r w:rsidRPr="00352AB1">
        <w:rPr>
          <w:rFonts w:ascii="Times New Roman" w:hAnsi="Times New Roman" w:cs="Times New Roman"/>
          <w:iCs/>
          <w:sz w:val="28"/>
          <w:szCs w:val="28"/>
        </w:rPr>
        <w:t>.</w:t>
      </w:r>
    </w:p>
    <w:p w:rsidR="00315B93" w:rsidRPr="00745940" w:rsidRDefault="00315B93" w:rsidP="0074594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940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1B29F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74594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расходам,</w:t>
      </w:r>
      <w:r w:rsidR="00745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5940">
        <w:rPr>
          <w:rFonts w:ascii="Times New Roman" w:eastAsia="Times New Roman" w:hAnsi="Times New Roman" w:cs="Times New Roman"/>
          <w:b/>
          <w:sz w:val="28"/>
          <w:szCs w:val="28"/>
        </w:rPr>
        <w:t>осуществляемым за счёт средств резервн</w:t>
      </w:r>
      <w:r w:rsidR="001B29F5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745940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фонд</w:t>
      </w:r>
      <w:r w:rsidR="001B29F5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34B43" w:rsidRDefault="00034B43" w:rsidP="001B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E0">
        <w:rPr>
          <w:rFonts w:ascii="Times New Roman" w:eastAsia="Times New Roman" w:hAnsi="Times New Roman" w:cs="Times New Roman"/>
          <w:sz w:val="28"/>
          <w:szCs w:val="28"/>
        </w:rPr>
        <w:t>В соответствии с Указаниям</w:t>
      </w:r>
      <w:r w:rsidRPr="00C624E0">
        <w:rPr>
          <w:rFonts w:ascii="Times New Roman" w:hAnsi="Times New Roman" w:cs="Times New Roman"/>
          <w:sz w:val="28"/>
          <w:szCs w:val="28"/>
        </w:rPr>
        <w:t>и</w:t>
      </w:r>
      <w:r w:rsidRPr="00C624E0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C624E0">
        <w:rPr>
          <w:rFonts w:ascii="Times New Roman" w:eastAsia="Times New Roman" w:hAnsi="Times New Roman" w:cs="Times New Roman"/>
          <w:sz w:val="28"/>
          <w:szCs w:val="28"/>
        </w:rPr>
        <w:t>применения кодов главных распорядителей средств бюджета</w:t>
      </w:r>
      <w:proofErr w:type="gramEnd"/>
      <w:r w:rsidRPr="00C62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4E0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C624E0">
        <w:rPr>
          <w:rFonts w:ascii="Times New Roman" w:eastAsia="Calibri" w:hAnsi="Times New Roman" w:cs="Times New Roman"/>
          <w:sz w:val="28"/>
          <w:szCs w:val="28"/>
        </w:rPr>
        <w:t>Усть-Коксинский</w:t>
      </w:r>
      <w:proofErr w:type="spellEnd"/>
      <w:r w:rsidRPr="00C624E0">
        <w:rPr>
          <w:rFonts w:ascii="Times New Roman" w:eastAsia="Calibri" w:hAnsi="Times New Roman" w:cs="Times New Roman"/>
          <w:sz w:val="28"/>
          <w:szCs w:val="28"/>
        </w:rPr>
        <w:t xml:space="preserve"> район» РА </w:t>
      </w:r>
      <w:r w:rsidRPr="00C624E0">
        <w:rPr>
          <w:rFonts w:ascii="Times New Roman" w:eastAsia="Times New Roman" w:hAnsi="Times New Roman" w:cs="Times New Roman"/>
          <w:sz w:val="28"/>
          <w:szCs w:val="28"/>
        </w:rPr>
        <w:t xml:space="preserve">и кодов </w:t>
      </w:r>
      <w:r w:rsidRPr="00C624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целевых статей расходов бюджета </w:t>
      </w:r>
      <w:r w:rsidRPr="00C624E0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C624E0">
        <w:rPr>
          <w:rFonts w:ascii="Times New Roman" w:eastAsia="Calibri" w:hAnsi="Times New Roman" w:cs="Times New Roman"/>
          <w:sz w:val="28"/>
          <w:szCs w:val="28"/>
        </w:rPr>
        <w:t>Усть-Коксинский</w:t>
      </w:r>
      <w:proofErr w:type="spellEnd"/>
      <w:r w:rsidRPr="00C624E0">
        <w:rPr>
          <w:rFonts w:ascii="Times New Roman" w:eastAsia="Calibri" w:hAnsi="Times New Roman" w:cs="Times New Roman"/>
          <w:sz w:val="28"/>
          <w:szCs w:val="28"/>
        </w:rPr>
        <w:t xml:space="preserve"> район» РА, утвержденных приказом Финансового управления </w:t>
      </w:r>
      <w:r w:rsidR="002C3ADF">
        <w:rPr>
          <w:rFonts w:ascii="Times New Roman" w:eastAsia="Calibri" w:hAnsi="Times New Roman" w:cs="Times New Roman"/>
          <w:sz w:val="28"/>
          <w:szCs w:val="28"/>
        </w:rPr>
        <w:t>13</w:t>
      </w:r>
      <w:r w:rsidRPr="00C624E0">
        <w:rPr>
          <w:rFonts w:ascii="Times New Roman" w:eastAsia="Calibri" w:hAnsi="Times New Roman" w:cs="Times New Roman"/>
          <w:sz w:val="28"/>
          <w:szCs w:val="28"/>
        </w:rPr>
        <w:t>.1</w:t>
      </w:r>
      <w:r w:rsidR="00035927">
        <w:rPr>
          <w:rFonts w:ascii="Times New Roman" w:eastAsia="Calibri" w:hAnsi="Times New Roman" w:cs="Times New Roman"/>
          <w:sz w:val="28"/>
          <w:szCs w:val="28"/>
        </w:rPr>
        <w:t>1</w:t>
      </w:r>
      <w:r w:rsidRPr="00C624E0">
        <w:rPr>
          <w:rFonts w:ascii="Times New Roman" w:eastAsia="Calibri" w:hAnsi="Times New Roman" w:cs="Times New Roman"/>
          <w:sz w:val="28"/>
          <w:szCs w:val="28"/>
        </w:rPr>
        <w:t>.201</w:t>
      </w:r>
      <w:r w:rsidR="002C3ADF">
        <w:rPr>
          <w:rFonts w:ascii="Times New Roman" w:eastAsia="Calibri" w:hAnsi="Times New Roman" w:cs="Times New Roman"/>
          <w:sz w:val="28"/>
          <w:szCs w:val="28"/>
        </w:rPr>
        <w:t>9</w:t>
      </w:r>
      <w:r w:rsidRPr="00C624E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C3ADF">
        <w:rPr>
          <w:rFonts w:ascii="Times New Roman" w:eastAsia="Calibri" w:hAnsi="Times New Roman" w:cs="Times New Roman"/>
          <w:sz w:val="28"/>
          <w:szCs w:val="28"/>
        </w:rPr>
        <w:t>22</w:t>
      </w:r>
      <w:r w:rsidRPr="00C624E0">
        <w:rPr>
          <w:rFonts w:ascii="Times New Roman" w:eastAsia="Calibri" w:hAnsi="Times New Roman" w:cs="Times New Roman"/>
          <w:sz w:val="28"/>
          <w:szCs w:val="28"/>
        </w:rPr>
        <w:t>-п, для резервного</w:t>
      </w:r>
      <w:r>
        <w:rPr>
          <w:rFonts w:eastAsia="Calibri"/>
        </w:rPr>
        <w:t xml:space="preserve"> </w:t>
      </w:r>
      <w:r w:rsidRPr="00C624E0">
        <w:rPr>
          <w:rFonts w:ascii="Times New Roman" w:eastAsia="Calibri" w:hAnsi="Times New Roman" w:cs="Times New Roman"/>
          <w:sz w:val="28"/>
          <w:szCs w:val="28"/>
        </w:rPr>
        <w:t>фонда Администрации МО «</w:t>
      </w:r>
      <w:proofErr w:type="spellStart"/>
      <w:r w:rsidRPr="00C624E0">
        <w:rPr>
          <w:rFonts w:ascii="Times New Roman" w:eastAsia="Calibri" w:hAnsi="Times New Roman" w:cs="Times New Roman"/>
          <w:sz w:val="28"/>
          <w:szCs w:val="28"/>
        </w:rPr>
        <w:t>Усть-Коксинский</w:t>
      </w:r>
      <w:proofErr w:type="spellEnd"/>
      <w:r w:rsidRPr="00C624E0">
        <w:rPr>
          <w:rFonts w:ascii="Times New Roman" w:eastAsia="Calibri" w:hAnsi="Times New Roman" w:cs="Times New Roman"/>
          <w:sz w:val="28"/>
          <w:szCs w:val="28"/>
        </w:rPr>
        <w:t xml:space="preserve"> район» предусмотрена ц</w:t>
      </w:r>
      <w:r w:rsidRPr="00C624E0">
        <w:rPr>
          <w:rFonts w:ascii="Times New Roman" w:eastAsia="Times New Roman" w:hAnsi="Times New Roman" w:cs="Times New Roman"/>
          <w:sz w:val="28"/>
          <w:szCs w:val="28"/>
        </w:rPr>
        <w:t xml:space="preserve">елевая статья </w:t>
      </w:r>
      <w:r>
        <w:rPr>
          <w:rFonts w:ascii="Times New Roman" w:eastAsia="Times New Roman" w:hAnsi="Times New Roman" w:cs="Times New Roman"/>
          <w:sz w:val="28"/>
          <w:szCs w:val="28"/>
        </w:rPr>
        <w:t>99 0 00 0Ш000. По данной целевой статье на основании с</w:t>
      </w:r>
      <w:r w:rsidR="00745940" w:rsidRPr="001B29F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5940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="00AC12C2">
        <w:rPr>
          <w:rFonts w:ascii="Times New Roman" w:hAnsi="Times New Roman" w:cs="Times New Roman"/>
          <w:sz w:val="28"/>
          <w:szCs w:val="28"/>
        </w:rPr>
        <w:t>7</w:t>
      </w:r>
      <w:r w:rsidR="00745940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="001B29F5">
        <w:rPr>
          <w:rFonts w:ascii="Times New Roman" w:hAnsi="Times New Roman" w:cs="Times New Roman"/>
          <w:sz w:val="28"/>
          <w:szCs w:val="28"/>
        </w:rPr>
        <w:t>Р</w:t>
      </w:r>
      <w:r w:rsidR="00745940" w:rsidRPr="001B29F5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в</w:t>
      </w:r>
      <w:r w:rsidR="00315B93" w:rsidRPr="001B29F5">
        <w:rPr>
          <w:rFonts w:ascii="Times New Roman" w:eastAsia="Times New Roman" w:hAnsi="Times New Roman" w:cs="Times New Roman"/>
          <w:sz w:val="28"/>
          <w:szCs w:val="28"/>
        </w:rPr>
        <w:t xml:space="preserve">  бюджет</w:t>
      </w:r>
      <w:r w:rsidR="00745940" w:rsidRPr="001B29F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ADF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031ED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B29F5" w:rsidRPr="001B29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5940" w:rsidRPr="001B29F5">
        <w:rPr>
          <w:rFonts w:ascii="Times New Roman" w:hAnsi="Times New Roman" w:cs="Times New Roman"/>
          <w:sz w:val="28"/>
          <w:szCs w:val="28"/>
        </w:rPr>
        <w:t>редусмотре</w:t>
      </w:r>
      <w:r w:rsidR="001B29F5" w:rsidRPr="001B29F5">
        <w:rPr>
          <w:rFonts w:ascii="Times New Roman" w:hAnsi="Times New Roman" w:cs="Times New Roman"/>
          <w:sz w:val="28"/>
          <w:szCs w:val="28"/>
        </w:rPr>
        <w:t>н</w:t>
      </w:r>
      <w:r w:rsidR="00745940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="0074468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45940" w:rsidRPr="001B29F5">
        <w:rPr>
          <w:rFonts w:ascii="Times New Roman" w:hAnsi="Times New Roman" w:cs="Times New Roman"/>
          <w:sz w:val="28"/>
          <w:szCs w:val="28"/>
        </w:rPr>
        <w:t>Резервн</w:t>
      </w:r>
      <w:r w:rsidR="00744688">
        <w:rPr>
          <w:rFonts w:ascii="Times New Roman" w:hAnsi="Times New Roman" w:cs="Times New Roman"/>
          <w:sz w:val="28"/>
          <w:szCs w:val="28"/>
        </w:rPr>
        <w:t>ого</w:t>
      </w:r>
      <w:r w:rsidR="00745940" w:rsidRPr="001B29F5">
        <w:rPr>
          <w:rFonts w:ascii="Times New Roman" w:hAnsi="Times New Roman" w:cs="Times New Roman"/>
          <w:sz w:val="28"/>
          <w:szCs w:val="28"/>
        </w:rPr>
        <w:t xml:space="preserve"> фонд</w:t>
      </w:r>
      <w:r w:rsidR="00744688">
        <w:rPr>
          <w:rFonts w:ascii="Times New Roman" w:hAnsi="Times New Roman" w:cs="Times New Roman"/>
          <w:sz w:val="28"/>
          <w:szCs w:val="28"/>
        </w:rPr>
        <w:t>а</w:t>
      </w:r>
      <w:r w:rsidR="00745940" w:rsidRPr="001B29F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745940" w:rsidRPr="001B29F5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745940" w:rsidRPr="001B29F5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744688">
        <w:rPr>
          <w:rFonts w:ascii="Times New Roman" w:hAnsi="Times New Roman" w:cs="Times New Roman"/>
          <w:sz w:val="28"/>
          <w:szCs w:val="28"/>
        </w:rPr>
        <w:t>-</w:t>
      </w:r>
      <w:r w:rsidR="00745940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="00035927">
        <w:rPr>
          <w:rFonts w:ascii="Times New Roman" w:hAnsi="Times New Roman" w:cs="Times New Roman"/>
          <w:sz w:val="28"/>
          <w:szCs w:val="28"/>
        </w:rPr>
        <w:t>3</w:t>
      </w:r>
      <w:r w:rsidR="00AC12C2">
        <w:rPr>
          <w:rFonts w:ascii="Times New Roman" w:hAnsi="Times New Roman" w:cs="Times New Roman"/>
          <w:sz w:val="28"/>
          <w:szCs w:val="28"/>
        </w:rPr>
        <w:t xml:space="preserve"> </w:t>
      </w:r>
      <w:r w:rsidR="002C3ADF">
        <w:rPr>
          <w:rFonts w:ascii="Times New Roman" w:hAnsi="Times New Roman" w:cs="Times New Roman"/>
          <w:sz w:val="28"/>
          <w:szCs w:val="28"/>
        </w:rPr>
        <w:t>8</w:t>
      </w:r>
      <w:r w:rsidR="00AC12C2">
        <w:rPr>
          <w:rFonts w:ascii="Times New Roman" w:hAnsi="Times New Roman" w:cs="Times New Roman"/>
          <w:sz w:val="28"/>
          <w:szCs w:val="28"/>
        </w:rPr>
        <w:t>00,00</w:t>
      </w:r>
      <w:r w:rsidR="00745940" w:rsidRPr="001B29F5">
        <w:rPr>
          <w:rFonts w:ascii="Times New Roman" w:hAnsi="Times New Roman" w:cs="Times New Roman"/>
          <w:sz w:val="28"/>
          <w:szCs w:val="28"/>
        </w:rPr>
        <w:t xml:space="preserve"> </w:t>
      </w:r>
      <w:r w:rsidR="001B29F5" w:rsidRPr="001B29F5">
        <w:rPr>
          <w:rFonts w:ascii="Times New Roman" w:hAnsi="Times New Roman" w:cs="Times New Roman"/>
          <w:sz w:val="28"/>
          <w:szCs w:val="28"/>
        </w:rPr>
        <w:t xml:space="preserve">тыс. </w:t>
      </w:r>
      <w:r w:rsidR="00745940" w:rsidRPr="001B29F5">
        <w:rPr>
          <w:rFonts w:ascii="Times New Roman" w:hAnsi="Times New Roman" w:cs="Times New Roman"/>
          <w:sz w:val="28"/>
          <w:szCs w:val="28"/>
        </w:rPr>
        <w:t>рублей</w:t>
      </w:r>
      <w:r w:rsidR="001B29F5">
        <w:rPr>
          <w:rFonts w:ascii="Times New Roman" w:hAnsi="Times New Roman" w:cs="Times New Roman"/>
          <w:sz w:val="28"/>
          <w:szCs w:val="28"/>
        </w:rPr>
        <w:t>.</w:t>
      </w:r>
      <w:r w:rsidR="00745940" w:rsidRPr="001B2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6F1" w:rsidRPr="00B2617A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2C3A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F06F1" w:rsidRPr="00B2617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2617A" w:rsidRPr="00B2617A">
        <w:rPr>
          <w:rFonts w:ascii="Times New Roman" w:eastAsia="Times New Roman" w:hAnsi="Times New Roman" w:cs="Times New Roman"/>
          <w:sz w:val="28"/>
          <w:szCs w:val="28"/>
        </w:rPr>
        <w:t>в статью вносились изменения,</w:t>
      </w:r>
      <w:r w:rsidR="00031EDC">
        <w:rPr>
          <w:rFonts w:ascii="Times New Roman" w:eastAsia="Times New Roman" w:hAnsi="Times New Roman" w:cs="Times New Roman"/>
          <w:sz w:val="28"/>
          <w:szCs w:val="28"/>
        </w:rPr>
        <w:t xml:space="preserve"> в итоге</w:t>
      </w:r>
      <w:r w:rsidR="00B2617A" w:rsidRPr="00B2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6F1" w:rsidRPr="00B2617A">
        <w:rPr>
          <w:rFonts w:ascii="Times New Roman" w:eastAsia="Times New Roman" w:hAnsi="Times New Roman" w:cs="Times New Roman"/>
          <w:sz w:val="28"/>
          <w:szCs w:val="28"/>
        </w:rPr>
        <w:t>резервн</w:t>
      </w:r>
      <w:r w:rsidR="009A679F">
        <w:rPr>
          <w:rFonts w:ascii="Times New Roman" w:eastAsia="Times New Roman" w:hAnsi="Times New Roman" w:cs="Times New Roman"/>
          <w:sz w:val="28"/>
          <w:szCs w:val="28"/>
        </w:rPr>
        <w:t xml:space="preserve">ый фонд был изменен </w:t>
      </w:r>
      <w:r w:rsidR="00B2617A" w:rsidRPr="00B2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79F">
        <w:rPr>
          <w:rFonts w:ascii="Times New Roman" w:eastAsia="Times New Roman" w:hAnsi="Times New Roman" w:cs="Times New Roman"/>
          <w:sz w:val="28"/>
          <w:szCs w:val="28"/>
        </w:rPr>
        <w:t>до объема 2 </w:t>
      </w:r>
      <w:r w:rsidR="002C3ADF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A679F">
        <w:rPr>
          <w:rFonts w:ascii="Times New Roman" w:eastAsia="Times New Roman" w:hAnsi="Times New Roman" w:cs="Times New Roman"/>
          <w:sz w:val="28"/>
          <w:szCs w:val="28"/>
        </w:rPr>
        <w:t>7,</w:t>
      </w:r>
      <w:r w:rsidR="002C3ADF">
        <w:rPr>
          <w:rFonts w:ascii="Times New Roman" w:eastAsia="Times New Roman" w:hAnsi="Times New Roman" w:cs="Times New Roman"/>
          <w:sz w:val="28"/>
          <w:szCs w:val="28"/>
        </w:rPr>
        <w:t>82</w:t>
      </w:r>
      <w:r w:rsidR="004F06F1" w:rsidRPr="00B2617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86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228" w:rsidRDefault="00031EDC" w:rsidP="0043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491710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="0049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F8A" w:rsidRPr="00347A06"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5F8A" w:rsidRPr="00347A06">
        <w:rPr>
          <w:rFonts w:ascii="Times New Roman" w:eastAsia="Times New Roman" w:hAnsi="Times New Roman" w:cs="Times New Roman"/>
          <w:sz w:val="28"/>
          <w:szCs w:val="28"/>
        </w:rPr>
        <w:t xml:space="preserve"> по использованию средств Резервного фонда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5F8A" w:rsidRPr="00347A06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="00E35F8A" w:rsidRPr="00347A06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="00E35F8A" w:rsidRPr="00347A0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распоряжений</w:t>
      </w:r>
      <w:r w:rsidR="00E35F8A" w:rsidRPr="00347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710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резервного фонда </w:t>
      </w:r>
      <w:r w:rsidR="00491710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9A679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использовано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1 913,22</w:t>
      </w:r>
      <w:r w:rsidR="009A679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перераспределено</w:t>
      </w:r>
      <w:r w:rsidR="004302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180A" w:rsidRDefault="00430228" w:rsidP="0043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1EDC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поселениям в виде иных межбюджетных</w:t>
      </w:r>
      <w:r w:rsidR="00031EDC" w:rsidRPr="00031EDC">
        <w:rPr>
          <w:rFonts w:ascii="Times New Roman" w:eastAsia="Times New Roman" w:hAnsi="Times New Roman" w:cs="Times New Roman"/>
          <w:sz w:val="28"/>
          <w:szCs w:val="28"/>
        </w:rPr>
        <w:t xml:space="preserve"> трансферт</w:t>
      </w:r>
      <w:r w:rsidR="00031ED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31EDC" w:rsidRPr="0003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ED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КБК</w:t>
      </w:r>
      <w:r w:rsidR="0003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 xml:space="preserve">092 1403 </w:t>
      </w:r>
      <w:r w:rsidR="00031EDC" w:rsidRPr="00031ED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1EDC" w:rsidRPr="00031EDC">
        <w:rPr>
          <w:rFonts w:ascii="Times New Roman" w:eastAsia="Times New Roman" w:hAnsi="Times New Roman" w:cs="Times New Roman"/>
          <w:sz w:val="28"/>
          <w:szCs w:val="28"/>
        </w:rPr>
        <w:t>010Ш000</w:t>
      </w:r>
      <w:r w:rsidR="00031E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1 570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22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C0D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E35F8A" w:rsidRPr="00347A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EDC">
        <w:rPr>
          <w:rFonts w:ascii="Times New Roman" w:eastAsia="Times New Roman" w:hAnsi="Times New Roman" w:cs="Times New Roman"/>
          <w:sz w:val="28"/>
          <w:szCs w:val="28"/>
        </w:rPr>
        <w:t xml:space="preserve"> рублей на предотвраще</w:t>
      </w:r>
      <w:r>
        <w:rPr>
          <w:rFonts w:ascii="Times New Roman" w:eastAsia="Times New Roman" w:hAnsi="Times New Roman" w:cs="Times New Roman"/>
          <w:sz w:val="28"/>
          <w:szCs w:val="28"/>
        </w:rPr>
        <w:t>ние чрезвычайных ситуаций;</w:t>
      </w:r>
    </w:p>
    <w:p w:rsidR="00430228" w:rsidRDefault="00430228" w:rsidP="0043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Управлению образования  по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ED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031ED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072020</w:t>
      </w:r>
      <w:r w:rsidRPr="00031EDC">
        <w:rPr>
          <w:rFonts w:ascii="Times New Roman" w:eastAsia="Times New Roman" w:hAnsi="Times New Roman" w:cs="Times New Roman"/>
          <w:sz w:val="28"/>
          <w:szCs w:val="28"/>
        </w:rPr>
        <w:t>Ш000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292,92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347A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30228" w:rsidRDefault="00430228" w:rsidP="0043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по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КБК 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E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24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03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035</w:t>
      </w:r>
      <w:r w:rsidRPr="00031E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24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1EDC">
        <w:rPr>
          <w:rFonts w:ascii="Times New Roman" w:eastAsia="Times New Roman" w:hAnsi="Times New Roman" w:cs="Times New Roman"/>
          <w:sz w:val="28"/>
          <w:szCs w:val="28"/>
        </w:rPr>
        <w:t>0Ш0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31ED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124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347A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12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B43" w:rsidRDefault="00034B43" w:rsidP="0003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конец отчетного периода</w:t>
      </w:r>
      <w:r w:rsidR="00177C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отчетом об исполнении бюджета (ф. 0503117) по коду </w:t>
      </w:r>
      <w:r w:rsidR="00177C5F" w:rsidRPr="00C624E0">
        <w:rPr>
          <w:rFonts w:ascii="Times New Roman" w:eastAsia="Calibri" w:hAnsi="Times New Roman" w:cs="Times New Roman"/>
          <w:sz w:val="28"/>
          <w:szCs w:val="28"/>
        </w:rPr>
        <w:t>ц</w:t>
      </w:r>
      <w:r w:rsidR="00177C5F" w:rsidRPr="00C624E0">
        <w:rPr>
          <w:rFonts w:ascii="Times New Roman" w:eastAsia="Times New Roman" w:hAnsi="Times New Roman" w:cs="Times New Roman"/>
          <w:sz w:val="28"/>
          <w:szCs w:val="28"/>
        </w:rPr>
        <w:t>елев</w:t>
      </w:r>
      <w:r w:rsidR="00177C5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77C5F" w:rsidRPr="00C624E0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177C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7C5F" w:rsidRPr="00C62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79F">
        <w:rPr>
          <w:rFonts w:ascii="Times New Roman" w:eastAsia="Times New Roman" w:hAnsi="Times New Roman" w:cs="Times New Roman"/>
          <w:sz w:val="28"/>
          <w:szCs w:val="28"/>
        </w:rPr>
        <w:t>99</w:t>
      </w:r>
      <w:r w:rsidR="00177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7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77C5F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9A67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77C5F">
        <w:rPr>
          <w:rFonts w:ascii="Times New Roman" w:eastAsia="Times New Roman" w:hAnsi="Times New Roman" w:cs="Times New Roman"/>
          <w:sz w:val="28"/>
          <w:szCs w:val="28"/>
        </w:rPr>
        <w:t xml:space="preserve"> 0Ш000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неиспользованный остаток средств составил </w:t>
      </w:r>
      <w:r w:rsidR="009A6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54</w:t>
      </w:r>
      <w:r w:rsidR="009A67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0FD1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B261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B93" w:rsidRPr="001B29F5" w:rsidRDefault="00315B93" w:rsidP="001B29F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9F5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1B29F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1B29F5" w:rsidRPr="00745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29F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бюджетным ассигнованиям Дорожного фонда </w:t>
      </w:r>
    </w:p>
    <w:p w:rsidR="00775E44" w:rsidRDefault="00775E44" w:rsidP="0031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773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статьёй </w:t>
      </w:r>
      <w:r w:rsidRPr="00D43C74">
        <w:rPr>
          <w:rFonts w:ascii="Times New Roman" w:eastAsia="Times New Roman" w:hAnsi="Times New Roman" w:cs="Times New Roman"/>
          <w:sz w:val="28"/>
          <w:szCs w:val="28"/>
        </w:rPr>
        <w:t xml:space="preserve">179.4 </w:t>
      </w:r>
      <w:r w:rsidRPr="00CF7730">
        <w:rPr>
          <w:rFonts w:ascii="Times New Roman" w:eastAsia="Times New Roman" w:hAnsi="Times New Roman" w:cs="Times New Roman"/>
          <w:sz w:val="28"/>
          <w:szCs w:val="28"/>
        </w:rPr>
        <w:t>Бюджетного  кодекса  Российской  Федерации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первоначальном </w:t>
      </w:r>
      <w:r w:rsidR="00F43672">
        <w:rPr>
          <w:rFonts w:ascii="Times New Roman" w:eastAsia="Times New Roman" w:hAnsi="Times New Roman" w:cs="Times New Roman"/>
          <w:sz w:val="28"/>
          <w:szCs w:val="28"/>
        </w:rPr>
        <w:t>бюджете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9F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4F0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>Дорожно</w:t>
      </w:r>
      <w:r>
        <w:rPr>
          <w:rFonts w:ascii="Times New Roman" w:eastAsia="Times New Roman" w:hAnsi="Times New Roman" w:cs="Times New Roman"/>
          <w:sz w:val="28"/>
          <w:szCs w:val="28"/>
        </w:rPr>
        <w:t>го фонда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 на 20</w:t>
      </w:r>
      <w:r w:rsidR="00A7777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4F0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7777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6C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7770">
        <w:rPr>
          <w:rFonts w:ascii="Times New Roman" w:eastAsia="Times New Roman" w:hAnsi="Times New Roman" w:cs="Times New Roman"/>
          <w:sz w:val="28"/>
          <w:szCs w:val="28"/>
        </w:rPr>
        <w:t>140</w:t>
      </w:r>
      <w:r w:rsidR="00536C0D">
        <w:rPr>
          <w:rFonts w:ascii="Times New Roman" w:eastAsia="Times New Roman" w:hAnsi="Times New Roman" w:cs="Times New Roman"/>
          <w:sz w:val="28"/>
          <w:szCs w:val="28"/>
        </w:rPr>
        <w:t>,80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в</w:t>
      </w:r>
      <w:r w:rsidR="005C3E70">
        <w:rPr>
          <w:rFonts w:ascii="Times New Roman" w:eastAsia="Times New Roman" w:hAnsi="Times New Roman" w:cs="Times New Roman"/>
          <w:sz w:val="28"/>
          <w:szCs w:val="28"/>
        </w:rPr>
        <w:t xml:space="preserve"> течение года увеличивался и составил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</w:t>
      </w:r>
      <w:r w:rsidR="005C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770" w:rsidRPr="00A77770">
        <w:rPr>
          <w:rFonts w:ascii="Times New Roman" w:hAnsi="Times New Roman" w:cs="Times New Roman"/>
          <w:sz w:val="28"/>
          <w:szCs w:val="28"/>
        </w:rPr>
        <w:t>13 399,68</w:t>
      </w:r>
      <w:r w:rsidR="0029188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B93" w:rsidRPr="00315B93" w:rsidRDefault="00D43C74" w:rsidP="0031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>сточниками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фонда являются а</w:t>
      </w:r>
      <w:r w:rsidRPr="00D43C74">
        <w:rPr>
          <w:rFonts w:ascii="Times New Roman" w:eastAsia="Times New Roman" w:hAnsi="Times New Roman" w:cs="Times New Roman"/>
          <w:sz w:val="28"/>
          <w:szCs w:val="28"/>
        </w:rPr>
        <w:t>кцизы по подакцизным товарам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C74">
        <w:rPr>
          <w:rFonts w:ascii="Times New Roman" w:eastAsia="Times New Roman" w:hAnsi="Times New Roman" w:cs="Times New Roman"/>
          <w:sz w:val="28"/>
          <w:szCs w:val="28"/>
        </w:rPr>
        <w:t>(продукции), производимые на территории Российской Федерации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объёме  </w:t>
      </w:r>
      <w:r w:rsidR="00DA3473">
        <w:rPr>
          <w:rFonts w:ascii="Times New Roman" w:eastAsia="Times New Roman" w:hAnsi="Times New Roman" w:cs="Times New Roman"/>
          <w:sz w:val="28"/>
          <w:szCs w:val="28"/>
        </w:rPr>
        <w:t>9 140,80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тыс. 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EC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="00315B93" w:rsidRPr="00CF7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7EC" w:rsidRPr="0003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изготовление проектно-сметной документации по капитальному ремонту мостов с. </w:t>
      </w:r>
      <w:proofErr w:type="spellStart"/>
      <w:r w:rsidR="000367EC" w:rsidRPr="000367EC">
        <w:rPr>
          <w:rFonts w:ascii="Times New Roman" w:hAnsi="Times New Roman" w:cs="Times New Roman"/>
          <w:bCs/>
          <w:color w:val="000000"/>
          <w:sz w:val="28"/>
          <w:szCs w:val="28"/>
        </w:rPr>
        <w:t>Сахсабай</w:t>
      </w:r>
      <w:proofErr w:type="spellEnd"/>
      <w:r w:rsidR="000367EC" w:rsidRPr="0003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с. Амур</w:t>
      </w:r>
      <w:r w:rsidR="0003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5B93" w:rsidRPr="000367E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15B93" w:rsidRPr="00CF7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730" w:rsidRPr="00CF7730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315B93" w:rsidRPr="00CF7730">
        <w:rPr>
          <w:rFonts w:ascii="Times New Roman" w:eastAsia="Times New Roman" w:hAnsi="Times New Roman" w:cs="Times New Roman"/>
          <w:sz w:val="28"/>
          <w:szCs w:val="28"/>
        </w:rPr>
        <w:t xml:space="preserve">  бюджета  в  объёме </w:t>
      </w:r>
      <w:r w:rsidR="000367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60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67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6047">
        <w:rPr>
          <w:rFonts w:ascii="Times New Roman" w:eastAsia="Times New Roman" w:hAnsi="Times New Roman" w:cs="Times New Roman"/>
          <w:sz w:val="28"/>
          <w:szCs w:val="28"/>
        </w:rPr>
        <w:t>00,00</w:t>
      </w:r>
      <w:r w:rsidR="00315B93" w:rsidRPr="00CF7730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0367EC">
        <w:rPr>
          <w:rFonts w:ascii="Times New Roman" w:eastAsia="Times New Roman" w:hAnsi="Times New Roman" w:cs="Times New Roman"/>
          <w:sz w:val="28"/>
          <w:szCs w:val="28"/>
        </w:rPr>
        <w:t xml:space="preserve"> дотация </w:t>
      </w:r>
      <w:r w:rsidR="000367EC" w:rsidRPr="000367EC">
        <w:rPr>
          <w:rFonts w:ascii="Times New Roman" w:hAnsi="Times New Roman" w:cs="Times New Roman"/>
          <w:sz w:val="28"/>
          <w:szCs w:val="28"/>
        </w:rPr>
        <w:t xml:space="preserve">на поддержку мер по обеспечению сбалансированности бюджетов в связи с </w:t>
      </w:r>
      <w:r w:rsidR="000367EC" w:rsidRPr="0003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ремонтом подъездного пути к вертолетной</w:t>
      </w:r>
      <w:proofErr w:type="gramEnd"/>
      <w:r w:rsidR="000367EC" w:rsidRPr="0003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367EC" w:rsidRPr="000367EC">
        <w:rPr>
          <w:rFonts w:ascii="Times New Roman" w:hAnsi="Times New Roman" w:cs="Times New Roman"/>
          <w:bCs/>
          <w:color w:val="000000"/>
          <w:sz w:val="28"/>
          <w:szCs w:val="28"/>
        </w:rPr>
        <w:t>площадке</w:t>
      </w:r>
      <w:r w:rsidR="000367EC">
        <w:rPr>
          <w:rFonts w:ascii="Times New Roman" w:eastAsia="Times New Roman" w:hAnsi="Times New Roman" w:cs="Times New Roman"/>
          <w:sz w:val="28"/>
          <w:szCs w:val="28"/>
        </w:rPr>
        <w:t xml:space="preserve"> в объеме 500,00 тыс. рублей,</w:t>
      </w:r>
      <w:r w:rsidR="00E510EE">
        <w:rPr>
          <w:rFonts w:ascii="Times New Roman" w:eastAsia="Times New Roman" w:hAnsi="Times New Roman" w:cs="Times New Roman"/>
          <w:sz w:val="28"/>
          <w:szCs w:val="28"/>
        </w:rPr>
        <w:t xml:space="preserve"> иные доходы в объеме </w:t>
      </w:r>
      <w:r w:rsidR="00DA3473">
        <w:rPr>
          <w:rFonts w:ascii="Times New Roman" w:eastAsia="Times New Roman" w:hAnsi="Times New Roman" w:cs="Times New Roman"/>
          <w:sz w:val="28"/>
          <w:szCs w:val="28"/>
        </w:rPr>
        <w:t>603,01</w:t>
      </w:r>
      <w:r w:rsidR="00E510EE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2E4">
        <w:rPr>
          <w:rFonts w:ascii="Times New Roman" w:eastAsia="Times New Roman" w:hAnsi="Times New Roman" w:cs="Times New Roman"/>
          <w:sz w:val="28"/>
          <w:szCs w:val="28"/>
        </w:rPr>
        <w:t xml:space="preserve">855,87 </w:t>
      </w:r>
      <w:r w:rsidR="00784B52">
        <w:rPr>
          <w:rFonts w:ascii="Times New Roman" w:hAnsi="Times New Roman" w:cs="Times New Roman"/>
          <w:sz w:val="28"/>
          <w:szCs w:val="28"/>
        </w:rPr>
        <w:t>тыс. рублей</w:t>
      </w:r>
      <w:r w:rsidR="00EB3EEC">
        <w:rPr>
          <w:rFonts w:ascii="Times New Roman" w:hAnsi="Times New Roman" w:cs="Times New Roman"/>
          <w:sz w:val="28"/>
          <w:szCs w:val="28"/>
        </w:rPr>
        <w:t xml:space="preserve"> </w:t>
      </w:r>
      <w:r w:rsidR="00E67D2E" w:rsidRPr="00E67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7D2E" w:rsidRPr="00E67D2E">
        <w:rPr>
          <w:rFonts w:ascii="Times New Roman" w:hAnsi="Times New Roman" w:cs="Times New Roman"/>
          <w:sz w:val="28"/>
          <w:szCs w:val="28"/>
        </w:rPr>
        <w:t>статки Дорожного фонда, сложи</w:t>
      </w:r>
      <w:r w:rsidR="00A77770">
        <w:rPr>
          <w:rFonts w:ascii="Times New Roman" w:hAnsi="Times New Roman" w:cs="Times New Roman"/>
          <w:sz w:val="28"/>
          <w:szCs w:val="28"/>
        </w:rPr>
        <w:t>вшиеся по состоянию на 01.01.2020</w:t>
      </w:r>
      <w:r w:rsidR="00E67D2E" w:rsidRPr="00E67D2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7412E4">
        <w:rPr>
          <w:rFonts w:ascii="Times New Roman" w:hAnsi="Times New Roman" w:cs="Times New Roman"/>
          <w:sz w:val="28"/>
          <w:szCs w:val="28"/>
        </w:rPr>
        <w:t xml:space="preserve"> 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которые  в соответствии  с </w:t>
      </w:r>
      <w:r w:rsidR="00E67D2E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7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D2E">
        <w:rPr>
          <w:rFonts w:ascii="Times New Roman" w:eastAsia="Times New Roman" w:hAnsi="Times New Roman" w:cs="Times New Roman"/>
          <w:sz w:val="28"/>
          <w:szCs w:val="28"/>
        </w:rPr>
        <w:t>, п. 3</w:t>
      </w:r>
      <w:r w:rsidR="00315B93" w:rsidRPr="0031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730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МО «</w:t>
      </w:r>
      <w:proofErr w:type="spellStart"/>
      <w:r w:rsidR="00CF7730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="00CF773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F7730" w:rsidRPr="00680C30">
        <w:rPr>
          <w:rFonts w:ascii="Times New Roman" w:eastAsia="Times New Roman" w:hAnsi="Times New Roman" w:cs="Times New Roman"/>
          <w:sz w:val="28"/>
          <w:szCs w:val="28"/>
        </w:rPr>
        <w:t>» от 25.11.2014г.</w:t>
      </w:r>
      <w:r w:rsidR="00315B93" w:rsidRPr="00680C3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F7730" w:rsidRPr="00680C30">
        <w:rPr>
          <w:rFonts w:ascii="Times New Roman" w:eastAsia="Times New Roman" w:hAnsi="Times New Roman" w:cs="Times New Roman"/>
          <w:sz w:val="28"/>
          <w:szCs w:val="28"/>
        </w:rPr>
        <w:t>12-2</w:t>
      </w:r>
      <w:r w:rsidR="00315B93" w:rsidRPr="00680C3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315B93" w:rsidRPr="00E67D2E">
        <w:rPr>
          <w:rFonts w:ascii="Times New Roman" w:eastAsia="Times New Roman" w:hAnsi="Times New Roman" w:cs="Times New Roman"/>
          <w:sz w:val="28"/>
          <w:szCs w:val="28"/>
        </w:rPr>
        <w:t xml:space="preserve"> Дорожном  фонде  </w:t>
      </w:r>
      <w:r w:rsidR="00CF7730" w:rsidRPr="00E67D2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F7730" w:rsidRPr="00E67D2E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="00CF7730" w:rsidRPr="00E67D2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E67D2E" w:rsidRPr="00E67D2E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="00315B93" w:rsidRPr="00E67D2E">
        <w:rPr>
          <w:rFonts w:ascii="Times New Roman" w:eastAsia="Times New Roman" w:hAnsi="Times New Roman" w:cs="Times New Roman"/>
          <w:sz w:val="28"/>
          <w:szCs w:val="28"/>
        </w:rPr>
        <w:t xml:space="preserve">  формируют  бюджетные ассигнования Дорожного фонда.</w:t>
      </w:r>
      <w:proofErr w:type="gramEnd"/>
    </w:p>
    <w:p w:rsidR="00315B93" w:rsidRPr="00315B93" w:rsidRDefault="006A002F" w:rsidP="0031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9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5B93" w:rsidRPr="00FD6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987">
        <w:rPr>
          <w:rFonts w:ascii="Times New Roman" w:eastAsia="Times New Roman" w:hAnsi="Times New Roman" w:cs="Times New Roman"/>
          <w:sz w:val="28"/>
          <w:szCs w:val="28"/>
        </w:rPr>
        <w:t>соответствии с нормами</w:t>
      </w:r>
      <w:r w:rsidR="00315B93" w:rsidRPr="00FD6987">
        <w:rPr>
          <w:rFonts w:ascii="Times New Roman" w:eastAsia="Times New Roman" w:hAnsi="Times New Roman" w:cs="Times New Roman"/>
          <w:sz w:val="28"/>
          <w:szCs w:val="28"/>
        </w:rPr>
        <w:t xml:space="preserve"> статьи 179.4 Бюджетного кодекса Российской Федерации объём бюджетных ассигнований Дорожного фонда на  20</w:t>
      </w:r>
      <w:r w:rsidR="00680C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15B93" w:rsidRPr="00FD6987">
        <w:rPr>
          <w:rFonts w:ascii="Times New Roman" w:eastAsia="Times New Roman" w:hAnsi="Times New Roman" w:cs="Times New Roman"/>
          <w:sz w:val="28"/>
          <w:szCs w:val="28"/>
        </w:rPr>
        <w:t xml:space="preserve">  год  </w:t>
      </w:r>
      <w:r w:rsidR="00315B93" w:rsidRPr="00FD6987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4528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0C30">
        <w:rPr>
          <w:rFonts w:ascii="Times New Roman" w:eastAsia="Times New Roman" w:hAnsi="Times New Roman" w:cs="Times New Roman"/>
          <w:sz w:val="28"/>
          <w:szCs w:val="28"/>
        </w:rPr>
        <w:t>3 399,69</w:t>
      </w:r>
      <w:r w:rsidR="00315B93" w:rsidRPr="00FD6987">
        <w:rPr>
          <w:rFonts w:ascii="Times New Roman" w:eastAsia="Times New Roman" w:hAnsi="Times New Roman" w:cs="Times New Roman"/>
          <w:sz w:val="28"/>
          <w:szCs w:val="28"/>
        </w:rPr>
        <w:t xml:space="preserve"> тыс.  рублей)  утверждён  в  размере  </w:t>
      </w:r>
      <w:r w:rsidRPr="00FD698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15B93" w:rsidRPr="00FD6987">
        <w:rPr>
          <w:rFonts w:ascii="Times New Roman" w:eastAsia="Times New Roman" w:hAnsi="Times New Roman" w:cs="Times New Roman"/>
          <w:sz w:val="28"/>
          <w:szCs w:val="28"/>
        </w:rPr>
        <w:t>менее прогнозируе</w:t>
      </w:r>
      <w:r w:rsidRPr="00FD6987">
        <w:rPr>
          <w:rFonts w:ascii="Times New Roman" w:eastAsia="Times New Roman" w:hAnsi="Times New Roman" w:cs="Times New Roman"/>
          <w:sz w:val="28"/>
          <w:szCs w:val="28"/>
        </w:rPr>
        <w:t>мого  объема  доходов  бюджета</w:t>
      </w:r>
      <w:r w:rsidR="00315B93" w:rsidRPr="00FD6987">
        <w:rPr>
          <w:rFonts w:ascii="Times New Roman" w:eastAsia="Times New Roman" w:hAnsi="Times New Roman" w:cs="Times New Roman"/>
          <w:sz w:val="28"/>
          <w:szCs w:val="28"/>
        </w:rPr>
        <w:t>,  являющимся источниками его формирования.</w:t>
      </w:r>
      <w:proofErr w:type="gramEnd"/>
    </w:p>
    <w:p w:rsidR="00315B93" w:rsidRDefault="00315B93" w:rsidP="0031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Поступление  в  бюджет  </w:t>
      </w:r>
      <w:r w:rsidR="00084F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  доходов,  формирующих</w:t>
      </w:r>
      <w:r w:rsidR="00084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Дорожный  Фонд  </w:t>
      </w:r>
      <w:r w:rsidR="00084F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  (далее  –  Дорожный  фонд)</w:t>
      </w:r>
      <w:r w:rsidR="007D5B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  в  соответствии</w:t>
      </w:r>
      <w:r w:rsidR="00084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со  статьей  </w:t>
      </w:r>
      <w:r w:rsidRPr="00605D56">
        <w:rPr>
          <w:rFonts w:ascii="Times New Roman" w:eastAsia="Times New Roman" w:hAnsi="Times New Roman" w:cs="Times New Roman"/>
          <w:sz w:val="28"/>
          <w:szCs w:val="28"/>
        </w:rPr>
        <w:t>179.4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  Бюджетного  кодекса  Российской  Федерации,  за  20</w:t>
      </w:r>
      <w:r w:rsidR="00680C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084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AD7">
        <w:rPr>
          <w:rFonts w:ascii="Times New Roman" w:eastAsia="Times New Roman" w:hAnsi="Times New Roman" w:cs="Times New Roman"/>
          <w:sz w:val="28"/>
          <w:szCs w:val="28"/>
        </w:rPr>
        <w:t xml:space="preserve">составило  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>8 854,13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>96,9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>%  от  утвержденных  бюджетных</w:t>
      </w:r>
      <w:r w:rsidR="00084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B93">
        <w:rPr>
          <w:rFonts w:ascii="Times New Roman" w:eastAsia="Times New Roman" w:hAnsi="Times New Roman" w:cs="Times New Roman"/>
          <w:sz w:val="28"/>
          <w:szCs w:val="28"/>
        </w:rPr>
        <w:t>назначений.</w:t>
      </w:r>
    </w:p>
    <w:p w:rsidR="00CF3E93" w:rsidRPr="003E75CD" w:rsidRDefault="00CF3E93" w:rsidP="00CF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D9">
        <w:rPr>
          <w:rFonts w:ascii="Times New Roman" w:eastAsia="Times New Roman" w:hAnsi="Times New Roman" w:cs="Times New Roman"/>
          <w:sz w:val="28"/>
          <w:szCs w:val="28"/>
        </w:rPr>
        <w:t>Одним из направлений расходования бюджетных ассигнований Дорожного фонда,  является  капитальный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 и ремонт автомобильных дорог общего пользования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.  Исполнение  по  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>указанному  направлению  за 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>год  составило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>6 628,14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 тыс.  рублей,  что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бюджетных  ассигнований  Дорожного  фонда  </w:t>
      </w:r>
      <w:r>
        <w:rPr>
          <w:rFonts w:ascii="Times New Roman" w:eastAsia="Times New Roman" w:hAnsi="Times New Roman" w:cs="Times New Roman"/>
          <w:sz w:val="28"/>
          <w:szCs w:val="28"/>
        </w:rPr>
        <w:t>по указанному направлению.</w:t>
      </w:r>
    </w:p>
    <w:p w:rsidR="003E75CD" w:rsidRPr="003E75CD" w:rsidRDefault="003E75CD" w:rsidP="003E7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CD">
        <w:rPr>
          <w:rFonts w:ascii="Times New Roman" w:eastAsia="Times New Roman" w:hAnsi="Times New Roman" w:cs="Times New Roman"/>
          <w:sz w:val="28"/>
          <w:szCs w:val="28"/>
        </w:rPr>
        <w:t>Исполнение за 20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 год по расходам бюджетных ассигнований Дорожного</w:t>
      </w:r>
      <w:r w:rsidR="00C8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фонда  составило  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>13 376,45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или  </w:t>
      </w:r>
      <w:r w:rsidR="001248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>9,</w:t>
      </w:r>
      <w:r w:rsidR="004102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>%  к  утвержденным</w:t>
      </w:r>
      <w:r w:rsidR="00C8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>бюджетным назначениям (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>13 399,68</w:t>
      </w:r>
      <w:r w:rsidRPr="003E75CD">
        <w:rPr>
          <w:rFonts w:ascii="Times New Roman" w:eastAsia="Times New Roman" w:hAnsi="Times New Roman" w:cs="Times New Roman"/>
          <w:sz w:val="28"/>
          <w:szCs w:val="28"/>
        </w:rPr>
        <w:t xml:space="preserve"> тыс. рублей):</w:t>
      </w:r>
    </w:p>
    <w:p w:rsidR="0043275B" w:rsidRPr="00B259ED" w:rsidRDefault="003E75CD" w:rsidP="00C81D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59ED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417"/>
        <w:gridCol w:w="1276"/>
      </w:tblGrid>
      <w:tr w:rsidR="00C81DBF" w:rsidTr="000C59DD">
        <w:tc>
          <w:tcPr>
            <w:tcW w:w="5387" w:type="dxa"/>
            <w:vAlign w:val="center"/>
          </w:tcPr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64D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>(утвержденные</w:t>
            </w:r>
            <w:proofErr w:type="gramEnd"/>
          </w:p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</w:t>
            </w:r>
          </w:p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назначения)</w:t>
            </w:r>
          </w:p>
        </w:tc>
        <w:tc>
          <w:tcPr>
            <w:tcW w:w="1417" w:type="dxa"/>
            <w:vAlign w:val="center"/>
          </w:tcPr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</w:t>
            </w:r>
          </w:p>
          <w:p w:rsidR="00C81DBF" w:rsidRPr="00923811" w:rsidRDefault="00C81DBF" w:rsidP="0006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64D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81DBF" w:rsidTr="000C59DD">
        <w:tc>
          <w:tcPr>
            <w:tcW w:w="5387" w:type="dxa"/>
            <w:vAlign w:val="center"/>
          </w:tcPr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3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3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3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81DBF" w:rsidRPr="00923811" w:rsidRDefault="00C81DBF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38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81DBF" w:rsidTr="000C59DD">
        <w:tc>
          <w:tcPr>
            <w:tcW w:w="5387" w:type="dxa"/>
          </w:tcPr>
          <w:p w:rsidR="00C81DBF" w:rsidRPr="00923811" w:rsidRDefault="00C81DBF" w:rsidP="00C81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ассигнования Дорожного фонда </w:t>
            </w:r>
          </w:p>
          <w:p w:rsidR="00C81DBF" w:rsidRPr="00923811" w:rsidRDefault="00C81DBF" w:rsidP="006656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>(статья 7 Решения о бюджете)</w:t>
            </w:r>
            <w:r w:rsidR="0066566A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C81DBF" w:rsidRPr="00923811" w:rsidRDefault="00064D38" w:rsidP="001248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13 399,68</w:t>
            </w:r>
          </w:p>
        </w:tc>
        <w:tc>
          <w:tcPr>
            <w:tcW w:w="1417" w:type="dxa"/>
            <w:vAlign w:val="center"/>
          </w:tcPr>
          <w:p w:rsidR="00C81DBF" w:rsidRPr="00923811" w:rsidRDefault="00064D38" w:rsidP="001248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13 376,45</w:t>
            </w:r>
          </w:p>
        </w:tc>
        <w:tc>
          <w:tcPr>
            <w:tcW w:w="1276" w:type="dxa"/>
            <w:vAlign w:val="center"/>
          </w:tcPr>
          <w:p w:rsidR="00C81DBF" w:rsidRPr="00923811" w:rsidRDefault="00124888" w:rsidP="0006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64D38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4102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566A" w:rsidTr="000C59DD">
        <w:tc>
          <w:tcPr>
            <w:tcW w:w="5387" w:type="dxa"/>
          </w:tcPr>
          <w:p w:rsidR="0066566A" w:rsidRDefault="0066566A" w:rsidP="00C81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1701" w:type="dxa"/>
            <w:vAlign w:val="center"/>
          </w:tcPr>
          <w:p w:rsidR="0066566A" w:rsidRPr="00923811" w:rsidRDefault="00064D38" w:rsidP="00A56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10 599,68</w:t>
            </w:r>
          </w:p>
        </w:tc>
        <w:tc>
          <w:tcPr>
            <w:tcW w:w="1417" w:type="dxa"/>
            <w:vAlign w:val="center"/>
          </w:tcPr>
          <w:p w:rsidR="0066566A" w:rsidRPr="00923811" w:rsidRDefault="00064D38" w:rsidP="00A566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10 599,45</w:t>
            </w:r>
          </w:p>
        </w:tc>
        <w:tc>
          <w:tcPr>
            <w:tcW w:w="1276" w:type="dxa"/>
            <w:vAlign w:val="center"/>
          </w:tcPr>
          <w:p w:rsidR="0066566A" w:rsidRPr="00923811" w:rsidRDefault="00064D38" w:rsidP="0006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66A" w:rsidTr="000C59DD">
        <w:tc>
          <w:tcPr>
            <w:tcW w:w="5387" w:type="dxa"/>
          </w:tcPr>
          <w:p w:rsidR="0066566A" w:rsidRPr="00923811" w:rsidRDefault="0066566A" w:rsidP="00C81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2381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республиканского бюджета</w:t>
            </w:r>
          </w:p>
        </w:tc>
        <w:tc>
          <w:tcPr>
            <w:tcW w:w="1701" w:type="dxa"/>
            <w:vAlign w:val="center"/>
          </w:tcPr>
          <w:p w:rsidR="0066566A" w:rsidRPr="00923811" w:rsidRDefault="00064D38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2 800,00</w:t>
            </w:r>
          </w:p>
        </w:tc>
        <w:tc>
          <w:tcPr>
            <w:tcW w:w="1417" w:type="dxa"/>
            <w:vAlign w:val="center"/>
          </w:tcPr>
          <w:p w:rsidR="0066566A" w:rsidRPr="00923811" w:rsidRDefault="00064D38" w:rsidP="001248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2 777,00</w:t>
            </w:r>
          </w:p>
        </w:tc>
        <w:tc>
          <w:tcPr>
            <w:tcW w:w="1276" w:type="dxa"/>
            <w:vAlign w:val="center"/>
          </w:tcPr>
          <w:p w:rsidR="0066566A" w:rsidRPr="00923811" w:rsidRDefault="00064D38" w:rsidP="00923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</w:tbl>
    <w:p w:rsidR="00B259ED" w:rsidRDefault="00B259ED" w:rsidP="00B2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F2" w:rsidRPr="009A22F2" w:rsidRDefault="00361940" w:rsidP="009A2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6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22F2" w:rsidRPr="00F7765F">
        <w:rPr>
          <w:rFonts w:ascii="Times New Roman" w:eastAsia="Times New Roman" w:hAnsi="Times New Roman" w:cs="Times New Roman"/>
          <w:sz w:val="28"/>
          <w:szCs w:val="28"/>
        </w:rPr>
        <w:t xml:space="preserve">  результате  анализа объемов  фактического  финансирования  и  исполнения</w:t>
      </w:r>
      <w:r w:rsidR="00064D38">
        <w:rPr>
          <w:rFonts w:ascii="Times New Roman" w:eastAsia="Times New Roman" w:hAnsi="Times New Roman" w:cs="Times New Roman"/>
          <w:sz w:val="28"/>
          <w:szCs w:val="28"/>
        </w:rPr>
        <w:t xml:space="preserve">  за  2020</w:t>
      </w:r>
      <w:r w:rsidR="009A22F2" w:rsidRPr="00F77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9DD" w:rsidRPr="00F7765F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установлены неиспользованные остатки </w:t>
      </w:r>
      <w:r w:rsidR="000C59DD" w:rsidRPr="00F7765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64D38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0C59DD" w:rsidRPr="00F776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C59DD" w:rsidRPr="00F77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BC0" w:rsidRPr="00F7765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64D38">
        <w:rPr>
          <w:rFonts w:ascii="Times New Roman" w:hAnsi="Times New Roman" w:cs="Times New Roman"/>
          <w:sz w:val="28"/>
          <w:szCs w:val="28"/>
        </w:rPr>
        <w:t>23,</w:t>
      </w:r>
      <w:r w:rsidR="00497E01">
        <w:rPr>
          <w:rFonts w:ascii="Times New Roman" w:hAnsi="Times New Roman" w:cs="Times New Roman"/>
          <w:sz w:val="28"/>
          <w:szCs w:val="28"/>
        </w:rPr>
        <w:t>00 тыс. рублей, местного бюджета 0,23 тыс. рублей</w:t>
      </w:r>
      <w:r w:rsidR="000C59DD" w:rsidRPr="00F7765F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 w:rsidR="00064D38">
        <w:rPr>
          <w:rFonts w:ascii="Times New Roman" w:hAnsi="Times New Roman" w:cs="Times New Roman"/>
          <w:sz w:val="28"/>
          <w:szCs w:val="28"/>
        </w:rPr>
        <w:t xml:space="preserve">ю </w:t>
      </w:r>
      <w:r w:rsidR="00497E01">
        <w:rPr>
          <w:rFonts w:ascii="Times New Roman" w:hAnsi="Times New Roman" w:cs="Times New Roman"/>
          <w:sz w:val="28"/>
          <w:szCs w:val="28"/>
        </w:rPr>
        <w:t>–</w:t>
      </w:r>
      <w:r w:rsidR="000C59DD" w:rsidRPr="00F7765F">
        <w:rPr>
          <w:rFonts w:ascii="Times New Roman" w:hAnsi="Times New Roman" w:cs="Times New Roman"/>
          <w:sz w:val="28"/>
          <w:szCs w:val="28"/>
        </w:rPr>
        <w:t xml:space="preserve"> </w:t>
      </w:r>
      <w:r w:rsidR="00497E01">
        <w:rPr>
          <w:rFonts w:ascii="Times New Roman" w:hAnsi="Times New Roman" w:cs="Times New Roman"/>
          <w:sz w:val="28"/>
          <w:szCs w:val="28"/>
        </w:rPr>
        <w:t xml:space="preserve">разработка ПСД (мост </w:t>
      </w:r>
      <w:proofErr w:type="spellStart"/>
      <w:r w:rsidR="00497E01">
        <w:rPr>
          <w:rFonts w:ascii="Times New Roman" w:hAnsi="Times New Roman" w:cs="Times New Roman"/>
          <w:sz w:val="28"/>
          <w:szCs w:val="28"/>
        </w:rPr>
        <w:t>Сахсабай</w:t>
      </w:r>
      <w:proofErr w:type="spellEnd"/>
      <w:r w:rsidR="00497E01">
        <w:rPr>
          <w:rFonts w:ascii="Times New Roman" w:hAnsi="Times New Roman" w:cs="Times New Roman"/>
          <w:sz w:val="28"/>
          <w:szCs w:val="28"/>
        </w:rPr>
        <w:t>, Амур)</w:t>
      </w:r>
      <w:r w:rsidRPr="00F7765F">
        <w:rPr>
          <w:rFonts w:ascii="Times New Roman" w:hAnsi="Times New Roman" w:cs="Times New Roman"/>
          <w:sz w:val="28"/>
          <w:szCs w:val="28"/>
        </w:rPr>
        <w:t>.</w:t>
      </w:r>
    </w:p>
    <w:p w:rsidR="003B20C6" w:rsidRPr="003B20C6" w:rsidRDefault="003B20C6" w:rsidP="003B20C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0C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3B20C6">
        <w:rPr>
          <w:rFonts w:ascii="Times New Roman" w:eastAsia="Times New Roman" w:hAnsi="Times New Roman" w:cs="Times New Roman"/>
          <w:b/>
          <w:sz w:val="28"/>
          <w:szCs w:val="28"/>
        </w:rPr>
        <w:t xml:space="preserve"> в 20</w:t>
      </w:r>
      <w:r w:rsidR="004D14C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B20C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муниципальным</w:t>
      </w:r>
      <w:r w:rsidRPr="003B20C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программам и непрограммным направлениям деятельности бюджета </w:t>
      </w:r>
    </w:p>
    <w:p w:rsidR="001237DA" w:rsidRPr="001237DA" w:rsidRDefault="001237DA" w:rsidP="001237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37DA">
        <w:rPr>
          <w:rFonts w:ascii="Times New Roman" w:hAnsi="Times New Roman"/>
          <w:sz w:val="28"/>
          <w:szCs w:val="28"/>
        </w:rPr>
        <w:t>Исполнение бюджета осуществлялось в рамках 12</w:t>
      </w:r>
      <w:r w:rsidRPr="001237D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237DA">
        <w:rPr>
          <w:rFonts w:ascii="Times New Roman" w:hAnsi="Times New Roman"/>
          <w:sz w:val="28"/>
          <w:szCs w:val="28"/>
        </w:rPr>
        <w:t>муниципальных программ (далее программы). Расходы на реализацию программ за 20</w:t>
      </w:r>
      <w:r w:rsidR="004D14C0">
        <w:rPr>
          <w:rFonts w:ascii="Times New Roman" w:hAnsi="Times New Roman"/>
          <w:sz w:val="28"/>
          <w:szCs w:val="28"/>
        </w:rPr>
        <w:t>20</w:t>
      </w:r>
      <w:r w:rsidRPr="001237DA">
        <w:rPr>
          <w:rFonts w:ascii="Times New Roman" w:hAnsi="Times New Roman"/>
          <w:sz w:val="28"/>
          <w:szCs w:val="28"/>
        </w:rPr>
        <w:t xml:space="preserve"> год составили </w:t>
      </w:r>
      <w:r w:rsidR="004D14C0">
        <w:rPr>
          <w:rFonts w:ascii="Times New Roman" w:hAnsi="Times New Roman"/>
          <w:sz w:val="28"/>
          <w:szCs w:val="28"/>
        </w:rPr>
        <w:t>899 983,54</w:t>
      </w:r>
      <w:r w:rsidRPr="001237DA">
        <w:rPr>
          <w:rFonts w:ascii="Times New Roman" w:hAnsi="Times New Roman"/>
          <w:sz w:val="28"/>
          <w:szCs w:val="28"/>
        </w:rPr>
        <w:t xml:space="preserve"> тыс. рублей, доля исполненных расходов в рамках </w:t>
      </w:r>
      <w:r w:rsidR="0069640D">
        <w:rPr>
          <w:rFonts w:ascii="Times New Roman" w:hAnsi="Times New Roman"/>
          <w:sz w:val="28"/>
          <w:szCs w:val="28"/>
        </w:rPr>
        <w:t>муниципаль</w:t>
      </w:r>
      <w:r w:rsidRPr="001237DA">
        <w:rPr>
          <w:rFonts w:ascii="Times New Roman" w:hAnsi="Times New Roman"/>
          <w:sz w:val="28"/>
          <w:szCs w:val="28"/>
        </w:rPr>
        <w:t xml:space="preserve">ных программ составила </w:t>
      </w:r>
      <w:r w:rsidR="004D14C0">
        <w:rPr>
          <w:rFonts w:ascii="Times New Roman" w:hAnsi="Times New Roman"/>
          <w:sz w:val="28"/>
          <w:szCs w:val="28"/>
        </w:rPr>
        <w:t>97</w:t>
      </w:r>
      <w:r w:rsidRPr="001237DA">
        <w:rPr>
          <w:rFonts w:ascii="Times New Roman" w:hAnsi="Times New Roman"/>
          <w:sz w:val="28"/>
          <w:szCs w:val="28"/>
        </w:rPr>
        <w:t xml:space="preserve"> %. По сравнению с 201</w:t>
      </w:r>
      <w:r w:rsidR="004D14C0">
        <w:rPr>
          <w:rFonts w:ascii="Times New Roman" w:hAnsi="Times New Roman"/>
          <w:sz w:val="28"/>
          <w:szCs w:val="28"/>
        </w:rPr>
        <w:t>9</w:t>
      </w:r>
      <w:r w:rsidRPr="001237DA">
        <w:rPr>
          <w:rFonts w:ascii="Times New Roman" w:hAnsi="Times New Roman"/>
          <w:sz w:val="28"/>
          <w:szCs w:val="28"/>
        </w:rPr>
        <w:t xml:space="preserve"> годом </w:t>
      </w:r>
      <w:r w:rsidRPr="0069640D">
        <w:rPr>
          <w:rFonts w:ascii="Times New Roman" w:hAnsi="Times New Roman"/>
          <w:sz w:val="28"/>
          <w:szCs w:val="28"/>
        </w:rPr>
        <w:t>(</w:t>
      </w:r>
      <w:r w:rsidR="004D14C0">
        <w:rPr>
          <w:rFonts w:ascii="Times New Roman" w:hAnsi="Times New Roman"/>
          <w:sz w:val="28"/>
          <w:szCs w:val="28"/>
        </w:rPr>
        <w:t>1 036 481,95</w:t>
      </w:r>
      <w:r w:rsidRPr="0069640D">
        <w:rPr>
          <w:rFonts w:ascii="Times New Roman" w:hAnsi="Times New Roman"/>
          <w:sz w:val="28"/>
          <w:szCs w:val="28"/>
        </w:rPr>
        <w:t xml:space="preserve"> тыс. рублей) расходы на реализацию </w:t>
      </w:r>
      <w:r w:rsidR="0069640D" w:rsidRPr="0069640D">
        <w:rPr>
          <w:rFonts w:ascii="Times New Roman" w:hAnsi="Times New Roman"/>
          <w:sz w:val="28"/>
          <w:szCs w:val="28"/>
        </w:rPr>
        <w:t>муниципаль</w:t>
      </w:r>
      <w:r w:rsidRPr="0069640D">
        <w:rPr>
          <w:rFonts w:ascii="Times New Roman" w:hAnsi="Times New Roman"/>
          <w:sz w:val="28"/>
          <w:szCs w:val="28"/>
        </w:rPr>
        <w:t xml:space="preserve">ных программ за отчетный год </w:t>
      </w:r>
      <w:r w:rsidR="004D14C0">
        <w:rPr>
          <w:rFonts w:ascii="Times New Roman" w:hAnsi="Times New Roman"/>
          <w:sz w:val="28"/>
          <w:szCs w:val="28"/>
        </w:rPr>
        <w:t>снизил</w:t>
      </w:r>
      <w:r w:rsidRPr="0069640D">
        <w:rPr>
          <w:rFonts w:ascii="Times New Roman" w:hAnsi="Times New Roman"/>
          <w:sz w:val="28"/>
          <w:szCs w:val="28"/>
        </w:rPr>
        <w:t xml:space="preserve">ись на </w:t>
      </w:r>
      <w:r w:rsidR="00A663D6">
        <w:rPr>
          <w:rFonts w:ascii="Times New Roman" w:hAnsi="Times New Roman"/>
          <w:sz w:val="28"/>
          <w:szCs w:val="28"/>
        </w:rPr>
        <w:t>136 498,41</w:t>
      </w:r>
      <w:r w:rsidRPr="0069640D">
        <w:rPr>
          <w:rFonts w:ascii="Times New Roman" w:hAnsi="Times New Roman"/>
          <w:sz w:val="28"/>
          <w:szCs w:val="28"/>
        </w:rPr>
        <w:t xml:space="preserve"> тыс. рублей.</w:t>
      </w:r>
    </w:p>
    <w:p w:rsidR="001237DA" w:rsidRPr="001237DA" w:rsidRDefault="001237DA" w:rsidP="001237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7DA">
        <w:rPr>
          <w:rFonts w:ascii="Times New Roman" w:hAnsi="Times New Roman"/>
          <w:sz w:val="28"/>
          <w:szCs w:val="28"/>
        </w:rPr>
        <w:t xml:space="preserve">Исполнение бюджетных ассигнований на реализацию муниципальных программ </w:t>
      </w:r>
      <w:r w:rsidR="00C3546F">
        <w:rPr>
          <w:rFonts w:ascii="Times New Roman" w:hAnsi="Times New Roman"/>
          <w:sz w:val="28"/>
          <w:szCs w:val="28"/>
        </w:rPr>
        <w:t>за</w:t>
      </w:r>
      <w:r w:rsidRPr="001237DA">
        <w:rPr>
          <w:rFonts w:ascii="Times New Roman" w:hAnsi="Times New Roman"/>
          <w:sz w:val="28"/>
          <w:szCs w:val="28"/>
        </w:rPr>
        <w:t xml:space="preserve"> 20</w:t>
      </w:r>
      <w:r w:rsidR="00A663D6">
        <w:rPr>
          <w:rFonts w:ascii="Times New Roman" w:hAnsi="Times New Roman"/>
          <w:sz w:val="28"/>
          <w:szCs w:val="28"/>
        </w:rPr>
        <w:t>20</w:t>
      </w:r>
      <w:r w:rsidRPr="001237DA">
        <w:rPr>
          <w:rFonts w:ascii="Times New Roman" w:hAnsi="Times New Roman"/>
          <w:sz w:val="28"/>
          <w:szCs w:val="28"/>
        </w:rPr>
        <w:t xml:space="preserve"> год представлено </w:t>
      </w:r>
      <w:r w:rsidR="00C3546F">
        <w:rPr>
          <w:rFonts w:ascii="Times New Roman" w:hAnsi="Times New Roman"/>
          <w:sz w:val="28"/>
          <w:szCs w:val="28"/>
        </w:rPr>
        <w:t xml:space="preserve">ниже </w:t>
      </w:r>
      <w:r w:rsidRPr="001237DA">
        <w:rPr>
          <w:rFonts w:ascii="Times New Roman" w:hAnsi="Times New Roman"/>
          <w:sz w:val="28"/>
          <w:szCs w:val="28"/>
        </w:rPr>
        <w:t xml:space="preserve">в </w:t>
      </w:r>
      <w:r w:rsidR="00C3546F">
        <w:rPr>
          <w:rFonts w:ascii="Times New Roman" w:hAnsi="Times New Roman"/>
          <w:sz w:val="28"/>
          <w:szCs w:val="28"/>
        </w:rPr>
        <w:t>т</w:t>
      </w:r>
      <w:r w:rsidRPr="001237DA">
        <w:rPr>
          <w:rFonts w:ascii="Times New Roman" w:hAnsi="Times New Roman"/>
          <w:sz w:val="28"/>
          <w:szCs w:val="28"/>
        </w:rPr>
        <w:t>аблице.</w:t>
      </w:r>
    </w:p>
    <w:p w:rsidR="001237DA" w:rsidRDefault="001237DA" w:rsidP="001237DA">
      <w:pPr>
        <w:pStyle w:val="aff0"/>
        <w:widowControl w:val="0"/>
        <w:spacing w:after="0"/>
        <w:ind w:left="3345"/>
        <w:rPr>
          <w:rFonts w:ascii="Times New Roman" w:hAnsi="Times New Roman"/>
          <w:sz w:val="28"/>
          <w:szCs w:val="28"/>
        </w:rPr>
      </w:pPr>
    </w:p>
    <w:p w:rsidR="00BA5889" w:rsidRDefault="00BA5889" w:rsidP="001237DA">
      <w:pPr>
        <w:pStyle w:val="aff0"/>
        <w:widowControl w:val="0"/>
        <w:spacing w:after="0"/>
        <w:ind w:left="3345"/>
        <w:rPr>
          <w:rFonts w:ascii="Times New Roman" w:hAnsi="Times New Roman"/>
          <w:sz w:val="28"/>
          <w:szCs w:val="28"/>
        </w:rPr>
      </w:pPr>
    </w:p>
    <w:p w:rsidR="001237DA" w:rsidRDefault="001237DA" w:rsidP="001237DA">
      <w:pPr>
        <w:pStyle w:val="aff0"/>
        <w:widowControl w:val="0"/>
        <w:ind w:left="3345"/>
        <w:jc w:val="right"/>
      </w:pPr>
      <w:r>
        <w:lastRenderedPageBreak/>
        <w:t>тыс. рублей</w:t>
      </w:r>
    </w:p>
    <w:tbl>
      <w:tblPr>
        <w:tblW w:w="10215" w:type="dxa"/>
        <w:tblInd w:w="99" w:type="dxa"/>
        <w:tblLook w:val="04A0" w:firstRow="1" w:lastRow="0" w:firstColumn="1" w:lastColumn="0" w:noHBand="0" w:noVBand="1"/>
      </w:tblPr>
      <w:tblGrid>
        <w:gridCol w:w="518"/>
        <w:gridCol w:w="3691"/>
        <w:gridCol w:w="1809"/>
        <w:gridCol w:w="1645"/>
        <w:gridCol w:w="1417"/>
        <w:gridCol w:w="1135"/>
      </w:tblGrid>
      <w:tr w:rsidR="001237DA" w:rsidTr="00CB05B6">
        <w:trPr>
          <w:trHeight w:val="6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A" w:rsidRDefault="001237DA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A" w:rsidRDefault="001237DA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A" w:rsidRDefault="001237DA" w:rsidP="00A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</w:t>
            </w:r>
            <w:r w:rsidR="00A663D6">
              <w:rPr>
                <w:sz w:val="18"/>
                <w:szCs w:val="18"/>
              </w:rPr>
              <w:t>рждено решением о бюджете на 2020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A" w:rsidRDefault="001237DA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A" w:rsidRDefault="001237DA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A" w:rsidRDefault="001237DA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исполнения</w:t>
            </w:r>
          </w:p>
        </w:tc>
      </w:tr>
      <w:tr w:rsidR="001237DA" w:rsidTr="00CB05B6">
        <w:trPr>
          <w:trHeight w:val="330"/>
        </w:trPr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1237DA" w:rsidRDefault="001237DA" w:rsidP="0039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расходов на уровне </w:t>
            </w:r>
            <w:r w:rsidR="00390F30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 xml:space="preserve"> 95,0 %</w:t>
            </w:r>
          </w:p>
        </w:tc>
      </w:tr>
      <w:tr w:rsidR="00390F30" w:rsidTr="00CB05B6">
        <w:trPr>
          <w:trHeight w:val="39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F30" w:rsidRDefault="00390F30" w:rsidP="00CB05B6">
            <w:pPr>
              <w:spacing w:after="0"/>
              <w:rPr>
                <w:sz w:val="18"/>
                <w:szCs w:val="18"/>
              </w:rPr>
            </w:pPr>
            <w:r w:rsidRPr="00F064EC">
              <w:rPr>
                <w:sz w:val="18"/>
                <w:szCs w:val="18"/>
              </w:rPr>
              <w:t>Муниципальная программа "Развитие экономического потенциала  и предпринимательства  МО "</w:t>
            </w:r>
            <w:proofErr w:type="spellStart"/>
            <w:r w:rsidRPr="00F064EC">
              <w:rPr>
                <w:sz w:val="18"/>
                <w:szCs w:val="18"/>
              </w:rPr>
              <w:t>Усть-Коксинский</w:t>
            </w:r>
            <w:proofErr w:type="spellEnd"/>
            <w:r w:rsidRPr="00F064EC">
              <w:rPr>
                <w:sz w:val="18"/>
                <w:szCs w:val="18"/>
              </w:rPr>
              <w:t xml:space="preserve"> район" Республики Алтай"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2 719,27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FF2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2 258,89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</w:tr>
      <w:tr w:rsidR="00390F30" w:rsidTr="006C3324">
        <w:trPr>
          <w:trHeight w:val="39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Default="00390F30" w:rsidP="006C3324">
            <w:pPr>
              <w:spacing w:after="0"/>
              <w:rPr>
                <w:sz w:val="18"/>
                <w:szCs w:val="18"/>
              </w:rPr>
            </w:pPr>
            <w:r w:rsidRPr="003E7292">
              <w:rPr>
                <w:sz w:val="18"/>
                <w:szCs w:val="18"/>
              </w:rPr>
              <w:t>Муниципальная программа "Повышение систем жизнеобеспечения МО "</w:t>
            </w:r>
            <w:proofErr w:type="spellStart"/>
            <w:r w:rsidRPr="003E7292">
              <w:rPr>
                <w:sz w:val="18"/>
                <w:szCs w:val="18"/>
              </w:rPr>
              <w:t>Усть-Коксинский</w:t>
            </w:r>
            <w:proofErr w:type="spellEnd"/>
            <w:r w:rsidRPr="003E7292">
              <w:rPr>
                <w:sz w:val="18"/>
                <w:szCs w:val="18"/>
              </w:rPr>
              <w:t xml:space="preserve"> район" Республики Алтай"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75 329,39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75 329,39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FF2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56 023,32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</w:tr>
      <w:tr w:rsidR="00390F30" w:rsidTr="00CB05B6">
        <w:trPr>
          <w:trHeight w:val="4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F30" w:rsidRDefault="00390F30" w:rsidP="00CB05B6">
            <w:pPr>
              <w:spacing w:after="0"/>
              <w:rPr>
                <w:sz w:val="18"/>
                <w:szCs w:val="18"/>
              </w:rPr>
            </w:pPr>
            <w:r w:rsidRPr="003E7292">
              <w:rPr>
                <w:sz w:val="18"/>
                <w:szCs w:val="18"/>
              </w:rPr>
              <w:t>Муниципальная программа "Развитие Образования МО "</w:t>
            </w:r>
            <w:proofErr w:type="spellStart"/>
            <w:r w:rsidRPr="003E7292">
              <w:rPr>
                <w:sz w:val="18"/>
                <w:szCs w:val="18"/>
              </w:rPr>
              <w:t>Усть-Коксинский</w:t>
            </w:r>
            <w:proofErr w:type="spellEnd"/>
            <w:r w:rsidRPr="003E7292">
              <w:rPr>
                <w:sz w:val="18"/>
                <w:szCs w:val="18"/>
              </w:rPr>
              <w:t xml:space="preserve"> район" Республики Алтай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7F3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824 012,16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824 012,16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677 998,21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</w:tr>
      <w:tr w:rsidR="00390F30" w:rsidTr="00CB05B6">
        <w:trPr>
          <w:trHeight w:val="300"/>
        </w:trPr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noWrap/>
            <w:vAlign w:val="center"/>
            <w:hideMark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расходов на уровне 95,0 % - 100,0 %</w:t>
            </w:r>
          </w:p>
        </w:tc>
      </w:tr>
      <w:tr w:rsidR="00390F30" w:rsidTr="00CB05B6">
        <w:trPr>
          <w:trHeight w:val="3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Default="00390F30" w:rsidP="00CB05B6">
            <w:pPr>
              <w:spacing w:after="0"/>
              <w:rPr>
                <w:sz w:val="18"/>
                <w:szCs w:val="18"/>
              </w:rPr>
            </w:pPr>
            <w:r w:rsidRPr="003E7292">
              <w:rPr>
                <w:sz w:val="18"/>
                <w:szCs w:val="18"/>
              </w:rPr>
              <w:t>Муниципальная программа "Профилактика терроризма и экстремизма, гармонизация межнациональных отношений в  МО "</w:t>
            </w:r>
            <w:proofErr w:type="spellStart"/>
            <w:r w:rsidRPr="003E7292">
              <w:rPr>
                <w:sz w:val="18"/>
                <w:szCs w:val="18"/>
              </w:rPr>
              <w:t>Усть-Коксинский</w:t>
            </w:r>
            <w:proofErr w:type="spellEnd"/>
            <w:r w:rsidRPr="003E7292">
              <w:rPr>
                <w:sz w:val="18"/>
                <w:szCs w:val="18"/>
              </w:rPr>
              <w:t xml:space="preserve"> район" Республики Алтай"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390F30" w:rsidTr="00CB05B6">
        <w:trPr>
          <w:trHeight w:val="43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Default="00390F30" w:rsidP="00CB05B6">
            <w:pPr>
              <w:spacing w:after="0"/>
              <w:rPr>
                <w:sz w:val="18"/>
                <w:szCs w:val="18"/>
              </w:rPr>
            </w:pPr>
            <w:r w:rsidRPr="003E7292">
              <w:rPr>
                <w:sz w:val="18"/>
                <w:szCs w:val="18"/>
              </w:rPr>
              <w:t>Муниципальная программа "Доступная среда в МО "</w:t>
            </w:r>
            <w:proofErr w:type="spellStart"/>
            <w:r w:rsidRPr="003E7292">
              <w:rPr>
                <w:sz w:val="18"/>
                <w:szCs w:val="18"/>
              </w:rPr>
              <w:t>Усть-Коксинский</w:t>
            </w:r>
            <w:proofErr w:type="spellEnd"/>
            <w:r w:rsidRPr="003E7292">
              <w:rPr>
                <w:sz w:val="18"/>
                <w:szCs w:val="18"/>
              </w:rPr>
              <w:t xml:space="preserve"> район" Республики Алтай"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0F30" w:rsidTr="00CB05B6">
        <w:trPr>
          <w:trHeight w:val="32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Default="00390F30" w:rsidP="00CB05B6">
            <w:pPr>
              <w:spacing w:after="0"/>
              <w:rPr>
                <w:sz w:val="18"/>
                <w:szCs w:val="18"/>
              </w:rPr>
            </w:pPr>
            <w:r w:rsidRPr="003E7292">
              <w:rPr>
                <w:sz w:val="18"/>
                <w:szCs w:val="18"/>
              </w:rPr>
              <w:t>Муниципальная программа "Обеспечение безопасности  граждан, профилактика правонарушений, преступлений, наркомании  и коррупции на территории МО "</w:t>
            </w:r>
            <w:proofErr w:type="spellStart"/>
            <w:r w:rsidRPr="003E7292">
              <w:rPr>
                <w:sz w:val="18"/>
                <w:szCs w:val="18"/>
              </w:rPr>
              <w:t>Усть-Коксинский</w:t>
            </w:r>
            <w:proofErr w:type="spellEnd"/>
            <w:r w:rsidRPr="003E7292">
              <w:rPr>
                <w:sz w:val="18"/>
                <w:szCs w:val="18"/>
              </w:rPr>
              <w:t xml:space="preserve"> район" Республики Алтай"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0F30" w:rsidTr="00CB05B6">
        <w:trPr>
          <w:trHeight w:val="3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Default="00390F30" w:rsidP="00CB05B6">
            <w:pPr>
              <w:spacing w:after="0"/>
              <w:rPr>
                <w:sz w:val="18"/>
                <w:szCs w:val="18"/>
              </w:rPr>
            </w:pPr>
            <w:r w:rsidRPr="003E7292">
              <w:rPr>
                <w:sz w:val="18"/>
                <w:szCs w:val="18"/>
              </w:rPr>
              <w:t>Муниципальная программа "Управление муниципальными финансами МО "</w:t>
            </w:r>
            <w:proofErr w:type="spellStart"/>
            <w:r w:rsidRPr="003E7292">
              <w:rPr>
                <w:sz w:val="18"/>
                <w:szCs w:val="18"/>
              </w:rPr>
              <w:t>Усть-Коксинский</w:t>
            </w:r>
            <w:proofErr w:type="spellEnd"/>
            <w:r w:rsidRPr="003E7292">
              <w:rPr>
                <w:sz w:val="18"/>
                <w:szCs w:val="18"/>
              </w:rPr>
              <w:t xml:space="preserve"> район" Республики Алтай"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55 401,99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55 401,99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55 362,69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90F30" w:rsidTr="00CB05B6">
        <w:trPr>
          <w:trHeight w:val="3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3E7292" w:rsidRDefault="00390F30" w:rsidP="00CB05B6">
            <w:pPr>
              <w:spacing w:after="0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Муниципальная программа "Развитие культуры   МО "</w:t>
            </w:r>
            <w:proofErr w:type="spellStart"/>
            <w:r w:rsidRPr="00A35442">
              <w:rPr>
                <w:sz w:val="18"/>
                <w:szCs w:val="18"/>
              </w:rPr>
              <w:t>Усть-Коксинский</w:t>
            </w:r>
            <w:proofErr w:type="spellEnd"/>
            <w:r w:rsidRPr="00A35442">
              <w:rPr>
                <w:sz w:val="18"/>
                <w:szCs w:val="18"/>
              </w:rPr>
              <w:t xml:space="preserve"> район" Республики Алтай"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63 852,07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63 852,07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63 842,21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90F30" w:rsidTr="00CB05B6">
        <w:trPr>
          <w:trHeight w:val="3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A35442" w:rsidRDefault="00390F30" w:rsidP="00CB05B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 </w:t>
            </w:r>
            <w:r w:rsidRPr="00A35442">
              <w:rPr>
                <w:sz w:val="18"/>
                <w:szCs w:val="18"/>
              </w:rPr>
              <w:t>"Управление муниципальным имуществом  МО "</w:t>
            </w:r>
            <w:proofErr w:type="spellStart"/>
            <w:r w:rsidRPr="00A35442">
              <w:rPr>
                <w:sz w:val="18"/>
                <w:szCs w:val="18"/>
              </w:rPr>
              <w:t>Усть-Коксинский</w:t>
            </w:r>
            <w:proofErr w:type="spellEnd"/>
            <w:r w:rsidRPr="00A35442">
              <w:rPr>
                <w:sz w:val="18"/>
                <w:szCs w:val="18"/>
              </w:rPr>
              <w:t xml:space="preserve"> район" Республики Алтай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30 027,04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30 027,04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28 730,91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</w:tr>
      <w:tr w:rsidR="00390F30" w:rsidTr="00CB05B6">
        <w:trPr>
          <w:trHeight w:val="3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A35442" w:rsidRDefault="00390F30" w:rsidP="00CB05B6">
            <w:pPr>
              <w:spacing w:after="0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Муниципальная программа ""Улучшение условий и охраны труда МО "</w:t>
            </w:r>
            <w:proofErr w:type="spellStart"/>
            <w:r w:rsidRPr="00A35442">
              <w:rPr>
                <w:sz w:val="18"/>
                <w:szCs w:val="18"/>
              </w:rPr>
              <w:t>Усть-Коксинский</w:t>
            </w:r>
            <w:proofErr w:type="spellEnd"/>
            <w:r w:rsidRPr="00A35442">
              <w:rPr>
                <w:sz w:val="18"/>
                <w:szCs w:val="18"/>
              </w:rPr>
              <w:t xml:space="preserve"> район" Республики Алтай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197,91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0F30" w:rsidTr="00CB05B6">
        <w:trPr>
          <w:trHeight w:val="3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A35442" w:rsidRDefault="00390F30" w:rsidP="00CB05B6">
            <w:pPr>
              <w:spacing w:after="0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Муниципальная программа "Развитие физической культуры, спорта и молодежной политики  МО "</w:t>
            </w:r>
            <w:proofErr w:type="spellStart"/>
            <w:r w:rsidRPr="00A35442">
              <w:rPr>
                <w:sz w:val="18"/>
                <w:szCs w:val="18"/>
              </w:rPr>
              <w:t>Усть-Коксинский</w:t>
            </w:r>
            <w:proofErr w:type="spellEnd"/>
            <w:r w:rsidRPr="00A35442">
              <w:rPr>
                <w:sz w:val="18"/>
                <w:szCs w:val="18"/>
              </w:rPr>
              <w:t xml:space="preserve"> район" Республики Алтай"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11 585,65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11 585,65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11 585,60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0F30" w:rsidTr="00CB05B6">
        <w:trPr>
          <w:trHeight w:val="3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30" w:rsidRPr="00A35442" w:rsidRDefault="00390F30" w:rsidP="00CB05B6">
            <w:pPr>
              <w:spacing w:after="0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Муниципальная программа ""Развитие средств массовой информации на территории МО "</w:t>
            </w:r>
            <w:proofErr w:type="spellStart"/>
            <w:r w:rsidRPr="00A35442">
              <w:rPr>
                <w:sz w:val="18"/>
                <w:szCs w:val="18"/>
              </w:rPr>
              <w:t>Усть-Коксинский</w:t>
            </w:r>
            <w:proofErr w:type="spellEnd"/>
            <w:r w:rsidRPr="00A35442">
              <w:rPr>
                <w:sz w:val="18"/>
                <w:szCs w:val="18"/>
              </w:rPr>
              <w:t xml:space="preserve"> район" Республики Алтай"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2 584,00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6C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30" w:rsidRDefault="00390F30" w:rsidP="00CB0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0F30" w:rsidTr="00A663D6">
        <w:trPr>
          <w:trHeight w:val="3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390F30" w:rsidRDefault="00390F30" w:rsidP="00BA58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  <w:hideMark/>
          </w:tcPr>
          <w:p w:rsidR="00390F30" w:rsidRDefault="00390F30" w:rsidP="00BA588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</w:tcPr>
          <w:p w:rsidR="00390F30" w:rsidRPr="00A663D6" w:rsidRDefault="00390F30" w:rsidP="00A663D6">
            <w:pPr>
              <w:pStyle w:val="aff0"/>
              <w:numPr>
                <w:ilvl w:val="0"/>
                <w:numId w:val="26"/>
              </w:numPr>
              <w:tabs>
                <w:tab w:val="left" w:pos="177"/>
              </w:tabs>
              <w:spacing w:after="0"/>
              <w:ind w:left="56" w:hanging="21"/>
              <w:jc w:val="center"/>
              <w:rPr>
                <w:b/>
                <w:sz w:val="18"/>
                <w:szCs w:val="18"/>
              </w:rPr>
            </w:pPr>
            <w:r w:rsidRPr="00A663D6">
              <w:rPr>
                <w:b/>
                <w:sz w:val="18"/>
                <w:szCs w:val="18"/>
              </w:rPr>
              <w:t>067 110,71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</w:tcPr>
          <w:p w:rsidR="00390F30" w:rsidRPr="00390F30" w:rsidRDefault="00390F30" w:rsidP="00390F30">
            <w:pPr>
              <w:pStyle w:val="aff0"/>
              <w:numPr>
                <w:ilvl w:val="0"/>
                <w:numId w:val="27"/>
              </w:numPr>
              <w:tabs>
                <w:tab w:val="left" w:pos="69"/>
              </w:tabs>
              <w:spacing w:after="0"/>
              <w:ind w:left="-96" w:firstLine="23"/>
              <w:jc w:val="center"/>
              <w:rPr>
                <w:b/>
                <w:sz w:val="18"/>
                <w:szCs w:val="18"/>
              </w:rPr>
            </w:pPr>
            <w:r w:rsidRPr="00390F30">
              <w:rPr>
                <w:b/>
                <w:sz w:val="18"/>
                <w:szCs w:val="18"/>
              </w:rPr>
              <w:t>067 110,71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</w:tcPr>
          <w:p w:rsidR="00390F30" w:rsidRPr="00A663D6" w:rsidRDefault="00390F30" w:rsidP="00A663D6">
            <w:pPr>
              <w:tabs>
                <w:tab w:val="left" w:pos="557"/>
              </w:tabs>
              <w:spacing w:after="0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899 983,54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</w:tcPr>
          <w:p w:rsidR="00390F30" w:rsidRDefault="00390F30" w:rsidP="00BA58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84,3</w:t>
            </w:r>
          </w:p>
        </w:tc>
      </w:tr>
    </w:tbl>
    <w:p w:rsidR="001237DA" w:rsidRPr="001237DA" w:rsidRDefault="001237DA" w:rsidP="001237DA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7DA">
        <w:rPr>
          <w:rFonts w:ascii="Times New Roman" w:hAnsi="Times New Roman"/>
          <w:sz w:val="28"/>
          <w:szCs w:val="28"/>
        </w:rPr>
        <w:lastRenderedPageBreak/>
        <w:t xml:space="preserve">Объем неисполненных бюджетных ассигнований по 12 программам составил </w:t>
      </w:r>
      <w:r w:rsidR="00390F30">
        <w:rPr>
          <w:rFonts w:ascii="Times New Roman" w:hAnsi="Times New Roman"/>
          <w:sz w:val="28"/>
          <w:szCs w:val="28"/>
        </w:rPr>
        <w:t>167 127,17</w:t>
      </w:r>
      <w:r w:rsidRPr="001237DA">
        <w:rPr>
          <w:rFonts w:ascii="Times New Roman" w:hAnsi="Times New Roman"/>
          <w:sz w:val="28"/>
          <w:szCs w:val="28"/>
        </w:rPr>
        <w:t xml:space="preserve"> тыс. рублей. </w:t>
      </w:r>
    </w:p>
    <w:p w:rsidR="001237DA" w:rsidRPr="001237DA" w:rsidRDefault="001237DA" w:rsidP="00123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7DA">
        <w:rPr>
          <w:rFonts w:ascii="Times New Roman" w:hAnsi="Times New Roman"/>
          <w:sz w:val="28"/>
          <w:szCs w:val="28"/>
        </w:rPr>
        <w:t xml:space="preserve">На уровне </w:t>
      </w:r>
      <w:r w:rsidR="00390F30">
        <w:rPr>
          <w:rFonts w:ascii="Times New Roman" w:hAnsi="Times New Roman"/>
          <w:sz w:val="28"/>
          <w:szCs w:val="28"/>
        </w:rPr>
        <w:t xml:space="preserve">ниже </w:t>
      </w:r>
      <w:r w:rsidRPr="001237DA">
        <w:rPr>
          <w:rFonts w:ascii="Times New Roman" w:hAnsi="Times New Roman"/>
          <w:sz w:val="28"/>
          <w:szCs w:val="28"/>
        </w:rPr>
        <w:t>9</w:t>
      </w:r>
      <w:r w:rsidR="00390F30">
        <w:rPr>
          <w:rFonts w:ascii="Times New Roman" w:hAnsi="Times New Roman"/>
          <w:sz w:val="28"/>
          <w:szCs w:val="28"/>
        </w:rPr>
        <w:t>5</w:t>
      </w:r>
      <w:r w:rsidRPr="001237DA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 в отчетном периоде исполнены расходы по </w:t>
      </w:r>
      <w:r w:rsidR="00390F30">
        <w:rPr>
          <w:rFonts w:ascii="Times New Roman" w:hAnsi="Times New Roman"/>
          <w:sz w:val="28"/>
          <w:szCs w:val="28"/>
        </w:rPr>
        <w:t>3</w:t>
      </w:r>
      <w:r w:rsidRPr="001237DA">
        <w:rPr>
          <w:rFonts w:ascii="Times New Roman" w:hAnsi="Times New Roman"/>
          <w:sz w:val="28"/>
          <w:szCs w:val="28"/>
        </w:rPr>
        <w:t xml:space="preserve"> программам:</w:t>
      </w:r>
    </w:p>
    <w:p w:rsidR="00390F30" w:rsidRPr="00390F30" w:rsidRDefault="00390F30" w:rsidP="00123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F30">
        <w:rPr>
          <w:rFonts w:ascii="Times New Roman" w:hAnsi="Times New Roman" w:cs="Times New Roman"/>
          <w:sz w:val="28"/>
          <w:szCs w:val="28"/>
        </w:rPr>
        <w:t>"Повышение систем жизнеобеспечения МО "</w:t>
      </w:r>
      <w:proofErr w:type="spellStart"/>
      <w:r w:rsidRPr="00390F30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390F30">
        <w:rPr>
          <w:rFonts w:ascii="Times New Roman" w:hAnsi="Times New Roman" w:cs="Times New Roman"/>
          <w:sz w:val="28"/>
          <w:szCs w:val="28"/>
        </w:rPr>
        <w:t xml:space="preserve"> район" Республики Алтай"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3BD4" w:rsidRPr="001237DA">
        <w:rPr>
          <w:rFonts w:ascii="Times New Roman" w:hAnsi="Times New Roman"/>
          <w:sz w:val="28"/>
          <w:szCs w:val="28"/>
        </w:rPr>
        <w:t>реализуется Администрацией МО «</w:t>
      </w:r>
      <w:proofErr w:type="spellStart"/>
      <w:r w:rsidR="00EE3BD4" w:rsidRPr="001237DA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EE3BD4" w:rsidRPr="001237DA">
        <w:rPr>
          <w:rFonts w:ascii="Times New Roman" w:hAnsi="Times New Roman"/>
          <w:sz w:val="28"/>
          <w:szCs w:val="28"/>
        </w:rPr>
        <w:t xml:space="preserve"> район»</w:t>
      </w:r>
      <w:r w:rsidR="00902EB8">
        <w:rPr>
          <w:rFonts w:ascii="Times New Roman" w:hAnsi="Times New Roman"/>
          <w:sz w:val="28"/>
          <w:szCs w:val="28"/>
        </w:rPr>
        <w:t>, в том числе</w:t>
      </w:r>
      <w:r w:rsidR="00EE3BD4" w:rsidRPr="001237DA">
        <w:rPr>
          <w:rFonts w:ascii="Times New Roman" w:hAnsi="Times New Roman"/>
          <w:sz w:val="28"/>
          <w:szCs w:val="28"/>
        </w:rPr>
        <w:t xml:space="preserve"> по мероприятию</w:t>
      </w:r>
      <w:r w:rsidR="00EE3BD4">
        <w:rPr>
          <w:rFonts w:ascii="Times New Roman" w:hAnsi="Times New Roman"/>
          <w:sz w:val="28"/>
          <w:szCs w:val="28"/>
        </w:rPr>
        <w:t xml:space="preserve"> «Повышение результативности предоставления межбюджетных трансфертов сельским поселениям по переданным органам местного самоуправления полномочиям» </w:t>
      </w:r>
      <w:r w:rsidR="00EE3BD4" w:rsidRPr="001237DA">
        <w:rPr>
          <w:rFonts w:ascii="Times New Roman" w:hAnsi="Times New Roman"/>
          <w:sz w:val="28"/>
          <w:szCs w:val="28"/>
        </w:rPr>
        <w:t>(</w:t>
      </w:r>
      <w:r w:rsidR="00EE3BD4">
        <w:rPr>
          <w:rFonts w:ascii="Times New Roman" w:hAnsi="Times New Roman"/>
          <w:sz w:val="28"/>
          <w:szCs w:val="28"/>
        </w:rPr>
        <w:t>19 200,40 тыс. рублей или 50</w:t>
      </w:r>
      <w:r w:rsidR="00EE3BD4" w:rsidRPr="001237DA">
        <w:rPr>
          <w:rFonts w:ascii="Times New Roman" w:hAnsi="Times New Roman"/>
          <w:sz w:val="28"/>
          <w:szCs w:val="28"/>
        </w:rPr>
        <w:t xml:space="preserve">% от предусмотренных средств </w:t>
      </w:r>
      <w:r w:rsidR="00EE3BD4">
        <w:rPr>
          <w:rFonts w:ascii="Times New Roman" w:hAnsi="Times New Roman"/>
          <w:sz w:val="28"/>
          <w:szCs w:val="28"/>
        </w:rPr>
        <w:t>38 400,81</w:t>
      </w:r>
      <w:r w:rsidR="00EE3BD4" w:rsidRPr="001237DA">
        <w:rPr>
          <w:rFonts w:ascii="Times New Roman" w:hAnsi="Times New Roman"/>
          <w:sz w:val="28"/>
          <w:szCs w:val="28"/>
        </w:rPr>
        <w:t xml:space="preserve"> тыс. рублей);  </w:t>
      </w:r>
    </w:p>
    <w:p w:rsidR="001237DA" w:rsidRPr="001237DA" w:rsidRDefault="001237DA" w:rsidP="00123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7DA">
        <w:rPr>
          <w:rFonts w:ascii="Times New Roman" w:hAnsi="Times New Roman"/>
          <w:sz w:val="28"/>
          <w:szCs w:val="28"/>
        </w:rPr>
        <w:t>«Развитие экономического потенциала  и предпринимательства  МО "</w:t>
      </w:r>
      <w:proofErr w:type="spellStart"/>
      <w:r w:rsidRPr="001237DA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1237DA">
        <w:rPr>
          <w:rFonts w:ascii="Times New Roman" w:hAnsi="Times New Roman"/>
          <w:sz w:val="28"/>
          <w:szCs w:val="28"/>
        </w:rPr>
        <w:t xml:space="preserve"> район" Республики Алтай», реализуется Администрацией МО «</w:t>
      </w:r>
      <w:proofErr w:type="spellStart"/>
      <w:r w:rsidRPr="001237DA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1237DA">
        <w:rPr>
          <w:rFonts w:ascii="Times New Roman" w:hAnsi="Times New Roman"/>
          <w:sz w:val="28"/>
          <w:szCs w:val="28"/>
        </w:rPr>
        <w:t xml:space="preserve"> район»</w:t>
      </w:r>
      <w:r w:rsidR="00902EB8">
        <w:rPr>
          <w:rFonts w:ascii="Times New Roman" w:hAnsi="Times New Roman"/>
          <w:sz w:val="28"/>
          <w:szCs w:val="28"/>
        </w:rPr>
        <w:t>, в том числе</w:t>
      </w:r>
      <w:r w:rsidRPr="001237DA">
        <w:rPr>
          <w:rFonts w:ascii="Times New Roman" w:hAnsi="Times New Roman"/>
          <w:sz w:val="28"/>
          <w:szCs w:val="28"/>
        </w:rPr>
        <w:t xml:space="preserve"> по мероприятию «</w:t>
      </w:r>
      <w:r w:rsidR="00902EB8">
        <w:rPr>
          <w:rFonts w:ascii="Times New Roman" w:hAnsi="Times New Roman"/>
          <w:sz w:val="28"/>
          <w:szCs w:val="28"/>
        </w:rPr>
        <w:t>Обеспечение эпизоотического и ветеринарно-санитарного благополучия</w:t>
      </w:r>
      <w:r w:rsidRPr="001237DA">
        <w:rPr>
          <w:rFonts w:ascii="Times New Roman" w:hAnsi="Times New Roman"/>
          <w:sz w:val="28"/>
          <w:szCs w:val="28"/>
        </w:rPr>
        <w:t>» (</w:t>
      </w:r>
      <w:r w:rsidR="00902EB8">
        <w:rPr>
          <w:rFonts w:ascii="Times New Roman" w:hAnsi="Times New Roman"/>
          <w:sz w:val="28"/>
          <w:szCs w:val="28"/>
        </w:rPr>
        <w:t>0,00</w:t>
      </w:r>
      <w:r w:rsidRPr="001237DA">
        <w:rPr>
          <w:rFonts w:ascii="Times New Roman" w:hAnsi="Times New Roman"/>
          <w:sz w:val="28"/>
          <w:szCs w:val="28"/>
        </w:rPr>
        <w:t xml:space="preserve"> тыс. рублей или </w:t>
      </w:r>
      <w:r w:rsidR="00902EB8">
        <w:rPr>
          <w:rFonts w:ascii="Times New Roman" w:hAnsi="Times New Roman"/>
          <w:sz w:val="28"/>
          <w:szCs w:val="28"/>
        </w:rPr>
        <w:t>0</w:t>
      </w:r>
      <w:r w:rsidRPr="001237DA">
        <w:rPr>
          <w:rFonts w:ascii="Times New Roman" w:hAnsi="Times New Roman"/>
          <w:sz w:val="28"/>
          <w:szCs w:val="28"/>
        </w:rPr>
        <w:t xml:space="preserve">% от предусмотренных средств </w:t>
      </w:r>
      <w:r w:rsidR="00902EB8">
        <w:rPr>
          <w:rFonts w:ascii="Times New Roman" w:hAnsi="Times New Roman"/>
          <w:sz w:val="28"/>
          <w:szCs w:val="28"/>
        </w:rPr>
        <w:t>422,80</w:t>
      </w:r>
      <w:r w:rsidRPr="001237DA">
        <w:rPr>
          <w:rFonts w:ascii="Times New Roman" w:hAnsi="Times New Roman"/>
          <w:sz w:val="28"/>
          <w:szCs w:val="28"/>
        </w:rPr>
        <w:t xml:space="preserve"> тыс. рублей);  </w:t>
      </w:r>
    </w:p>
    <w:p w:rsidR="001237DA" w:rsidRPr="001237DA" w:rsidRDefault="001237DA" w:rsidP="00123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7DA">
        <w:rPr>
          <w:rFonts w:ascii="Times New Roman" w:hAnsi="Times New Roman"/>
          <w:sz w:val="28"/>
          <w:szCs w:val="28"/>
        </w:rPr>
        <w:t>«Развитие Образования МО "</w:t>
      </w:r>
      <w:proofErr w:type="spellStart"/>
      <w:r w:rsidRPr="001237DA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1237DA">
        <w:rPr>
          <w:rFonts w:ascii="Times New Roman" w:hAnsi="Times New Roman"/>
          <w:sz w:val="28"/>
          <w:szCs w:val="28"/>
        </w:rPr>
        <w:t xml:space="preserve"> район" Республики Алтай», </w:t>
      </w:r>
      <w:proofErr w:type="gramStart"/>
      <w:r w:rsidRPr="001237DA">
        <w:rPr>
          <w:rFonts w:ascii="Times New Roman" w:hAnsi="Times New Roman"/>
          <w:sz w:val="28"/>
          <w:szCs w:val="28"/>
        </w:rPr>
        <w:t>реализуемая</w:t>
      </w:r>
      <w:proofErr w:type="gramEnd"/>
      <w:r w:rsidRPr="001237DA">
        <w:rPr>
          <w:rFonts w:ascii="Times New Roman" w:hAnsi="Times New Roman"/>
          <w:sz w:val="28"/>
          <w:szCs w:val="28"/>
        </w:rPr>
        <w:t xml:space="preserve"> Администрацией МО «</w:t>
      </w:r>
      <w:proofErr w:type="spellStart"/>
      <w:r w:rsidRPr="001237DA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1237DA">
        <w:rPr>
          <w:rFonts w:ascii="Times New Roman" w:hAnsi="Times New Roman"/>
          <w:sz w:val="28"/>
          <w:szCs w:val="28"/>
        </w:rPr>
        <w:t xml:space="preserve"> район» по расходам на капитальные вложения в объекты муниципальной собственности в рамках создания новых мест в общеобразовательных организациях (</w:t>
      </w:r>
      <w:r w:rsidR="00627AEF">
        <w:rPr>
          <w:rFonts w:ascii="Times New Roman" w:hAnsi="Times New Roman"/>
          <w:sz w:val="28"/>
          <w:szCs w:val="28"/>
        </w:rPr>
        <w:t>9 574,07</w:t>
      </w:r>
      <w:r w:rsidRPr="001237DA">
        <w:rPr>
          <w:rFonts w:ascii="Times New Roman" w:hAnsi="Times New Roman"/>
          <w:sz w:val="28"/>
          <w:szCs w:val="28"/>
        </w:rPr>
        <w:t xml:space="preserve"> тыс. рублей или </w:t>
      </w:r>
      <w:r w:rsidR="00627AEF">
        <w:rPr>
          <w:rFonts w:ascii="Times New Roman" w:hAnsi="Times New Roman"/>
          <w:sz w:val="28"/>
          <w:szCs w:val="28"/>
        </w:rPr>
        <w:t>27,3</w:t>
      </w:r>
      <w:r w:rsidRPr="001237DA">
        <w:rPr>
          <w:rFonts w:ascii="Times New Roman" w:hAnsi="Times New Roman"/>
          <w:sz w:val="28"/>
          <w:szCs w:val="28"/>
        </w:rPr>
        <w:t xml:space="preserve">% от предусмотренных средств </w:t>
      </w:r>
      <w:r w:rsidR="00627AEF">
        <w:rPr>
          <w:rFonts w:ascii="Times New Roman" w:hAnsi="Times New Roman"/>
          <w:sz w:val="28"/>
          <w:szCs w:val="28"/>
        </w:rPr>
        <w:t>35 089,65</w:t>
      </w:r>
      <w:r w:rsidRPr="001237DA">
        <w:rPr>
          <w:rFonts w:ascii="Times New Roman" w:hAnsi="Times New Roman"/>
          <w:sz w:val="28"/>
          <w:szCs w:val="28"/>
        </w:rPr>
        <w:t xml:space="preserve"> тыс. руб</w:t>
      </w:r>
      <w:r w:rsidR="00627AEF">
        <w:rPr>
          <w:rFonts w:ascii="Times New Roman" w:hAnsi="Times New Roman"/>
          <w:sz w:val="28"/>
          <w:szCs w:val="28"/>
        </w:rPr>
        <w:t>лей);</w:t>
      </w:r>
      <w:r w:rsidRPr="001237DA">
        <w:rPr>
          <w:rFonts w:ascii="Times New Roman" w:hAnsi="Times New Roman"/>
          <w:sz w:val="28"/>
          <w:szCs w:val="28"/>
        </w:rPr>
        <w:t xml:space="preserve"> по мероприятию «Создание </w:t>
      </w:r>
      <w:r w:rsidR="00627AEF">
        <w:rPr>
          <w:rFonts w:ascii="Times New Roman" w:hAnsi="Times New Roman"/>
          <w:sz w:val="28"/>
          <w:szCs w:val="28"/>
        </w:rPr>
        <w:t>новых мест в общеобразовательных организациях</w:t>
      </w:r>
      <w:r w:rsidRPr="001237DA">
        <w:rPr>
          <w:rFonts w:ascii="Times New Roman" w:hAnsi="Times New Roman"/>
          <w:sz w:val="28"/>
          <w:szCs w:val="28"/>
        </w:rPr>
        <w:t>» (</w:t>
      </w:r>
      <w:r w:rsidR="00627AEF">
        <w:rPr>
          <w:rFonts w:ascii="Times New Roman" w:hAnsi="Times New Roman"/>
          <w:sz w:val="28"/>
          <w:szCs w:val="28"/>
        </w:rPr>
        <w:t>69 975,91</w:t>
      </w:r>
      <w:r w:rsidRPr="001237DA">
        <w:rPr>
          <w:rFonts w:ascii="Times New Roman" w:hAnsi="Times New Roman"/>
          <w:sz w:val="28"/>
          <w:szCs w:val="28"/>
        </w:rPr>
        <w:t xml:space="preserve"> тыс. рублей или </w:t>
      </w:r>
      <w:r w:rsidR="00627AEF">
        <w:rPr>
          <w:rFonts w:ascii="Times New Roman" w:hAnsi="Times New Roman"/>
          <w:sz w:val="28"/>
          <w:szCs w:val="28"/>
        </w:rPr>
        <w:t>43,6</w:t>
      </w:r>
      <w:r w:rsidRPr="001237DA">
        <w:rPr>
          <w:rFonts w:ascii="Times New Roman" w:hAnsi="Times New Roman"/>
          <w:sz w:val="28"/>
          <w:szCs w:val="28"/>
        </w:rPr>
        <w:t xml:space="preserve">% от предусмотренных средств </w:t>
      </w:r>
      <w:r w:rsidR="00627AEF">
        <w:rPr>
          <w:rFonts w:ascii="Times New Roman" w:hAnsi="Times New Roman"/>
          <w:sz w:val="28"/>
          <w:szCs w:val="28"/>
        </w:rPr>
        <w:t>160 258,65</w:t>
      </w:r>
      <w:r w:rsidRPr="001237DA">
        <w:rPr>
          <w:rFonts w:ascii="Times New Roman" w:hAnsi="Times New Roman"/>
          <w:sz w:val="28"/>
          <w:szCs w:val="28"/>
        </w:rPr>
        <w:t xml:space="preserve"> тыс. рублей); по мероприятию «Обеспечение условий функционирования дошкольных учреждений» (3 282,67 тыс. рублей или 93,2% от предусмотренных средств 3 522,20 тыс. рублей).</w:t>
      </w:r>
    </w:p>
    <w:p w:rsidR="001237DA" w:rsidRPr="001237DA" w:rsidRDefault="001237DA" w:rsidP="001237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7DA">
        <w:rPr>
          <w:rFonts w:ascii="Times New Roman" w:hAnsi="Times New Roman"/>
          <w:sz w:val="28"/>
          <w:szCs w:val="28"/>
        </w:rPr>
        <w:t>Непрограммные расходы бюджета исполнены на 9</w:t>
      </w:r>
      <w:r w:rsidR="00390F30">
        <w:rPr>
          <w:rFonts w:ascii="Times New Roman" w:hAnsi="Times New Roman"/>
          <w:sz w:val="28"/>
          <w:szCs w:val="28"/>
        </w:rPr>
        <w:t>8</w:t>
      </w:r>
      <w:r w:rsidRPr="001237DA">
        <w:rPr>
          <w:rFonts w:ascii="Times New Roman" w:hAnsi="Times New Roman"/>
          <w:sz w:val="28"/>
          <w:szCs w:val="28"/>
        </w:rPr>
        <w:t>,8 % от утвержденных бюджетных назначений (2</w:t>
      </w:r>
      <w:r w:rsidR="00390F30">
        <w:rPr>
          <w:rFonts w:ascii="Times New Roman" w:hAnsi="Times New Roman"/>
          <w:sz w:val="28"/>
          <w:szCs w:val="28"/>
        </w:rPr>
        <w:t>6</w:t>
      </w:r>
      <w:r w:rsidRPr="001237DA">
        <w:rPr>
          <w:rFonts w:ascii="Times New Roman" w:hAnsi="Times New Roman"/>
          <w:sz w:val="28"/>
          <w:szCs w:val="28"/>
        </w:rPr>
        <w:t> </w:t>
      </w:r>
      <w:r w:rsidR="00390F30">
        <w:rPr>
          <w:rFonts w:ascii="Times New Roman" w:hAnsi="Times New Roman"/>
          <w:sz w:val="28"/>
          <w:szCs w:val="28"/>
        </w:rPr>
        <w:t>926</w:t>
      </w:r>
      <w:r w:rsidRPr="001237DA">
        <w:rPr>
          <w:rFonts w:ascii="Times New Roman" w:hAnsi="Times New Roman"/>
          <w:sz w:val="28"/>
          <w:szCs w:val="28"/>
        </w:rPr>
        <w:t>,</w:t>
      </w:r>
      <w:r w:rsidR="00390F30">
        <w:rPr>
          <w:rFonts w:ascii="Times New Roman" w:hAnsi="Times New Roman"/>
          <w:sz w:val="28"/>
          <w:szCs w:val="28"/>
        </w:rPr>
        <w:t>73 тыс. рублей) и составили 26 598,02</w:t>
      </w:r>
      <w:r w:rsidRPr="001237DA">
        <w:rPr>
          <w:rFonts w:ascii="Times New Roman" w:hAnsi="Times New Roman"/>
          <w:sz w:val="28"/>
          <w:szCs w:val="28"/>
        </w:rPr>
        <w:t xml:space="preserve"> тыс. рублей.</w:t>
      </w:r>
    </w:p>
    <w:p w:rsidR="00BC79D8" w:rsidRPr="00BA1FB2" w:rsidRDefault="00BC79D8" w:rsidP="00BA1FB2">
      <w:pPr>
        <w:pStyle w:val="aff0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1FB2">
        <w:rPr>
          <w:rFonts w:ascii="Times New Roman" w:eastAsia="Times New Roman" w:hAnsi="Times New Roman"/>
          <w:b/>
          <w:sz w:val="28"/>
          <w:szCs w:val="28"/>
        </w:rPr>
        <w:t>Источники финансирования дефицита бюджета</w:t>
      </w:r>
    </w:p>
    <w:p w:rsidR="00BC79D8" w:rsidRDefault="00BC79D8" w:rsidP="00BC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D8">
        <w:rPr>
          <w:rFonts w:ascii="Times New Roman" w:eastAsia="Times New Roman" w:hAnsi="Times New Roman" w:cs="Times New Roman"/>
          <w:sz w:val="28"/>
          <w:szCs w:val="28"/>
        </w:rPr>
        <w:t>В первоначальный бюджет</w:t>
      </w:r>
      <w:r w:rsidR="00AF36FF">
        <w:rPr>
          <w:rFonts w:ascii="Times New Roman" w:eastAsia="Times New Roman" w:hAnsi="Times New Roman" w:cs="Times New Roman"/>
          <w:sz w:val="28"/>
          <w:szCs w:val="28"/>
        </w:rPr>
        <w:t xml:space="preserve"> был предусмотрен </w:t>
      </w:r>
      <w:proofErr w:type="spellStart"/>
      <w:r w:rsidR="001237D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F36FF">
        <w:rPr>
          <w:rFonts w:ascii="Times New Roman" w:eastAsia="Times New Roman" w:hAnsi="Times New Roman" w:cs="Times New Roman"/>
          <w:sz w:val="28"/>
          <w:szCs w:val="28"/>
        </w:rPr>
        <w:t>фицитным</w:t>
      </w:r>
      <w:proofErr w:type="spellEnd"/>
      <w:r w:rsidR="00AF36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0B14">
        <w:rPr>
          <w:rFonts w:ascii="Times New Roman" w:eastAsia="Times New Roman" w:hAnsi="Times New Roman" w:cs="Times New Roman"/>
          <w:sz w:val="28"/>
          <w:szCs w:val="28"/>
        </w:rPr>
        <w:t xml:space="preserve"> в течение 2020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года было внесено уточнен</w:t>
      </w:r>
      <w:r w:rsidR="00AF36F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планового </w:t>
      </w:r>
      <w:r w:rsidR="00F029A0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>, в результате чего</w:t>
      </w:r>
      <w:r w:rsidR="00AF36FF">
        <w:rPr>
          <w:rFonts w:ascii="Times New Roman" w:eastAsia="Times New Roman" w:hAnsi="Times New Roman" w:cs="Times New Roman"/>
          <w:sz w:val="28"/>
          <w:szCs w:val="28"/>
        </w:rPr>
        <w:t xml:space="preserve"> бюджет стал дефицитным и 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плановый  размер  дефицита  бюджета  </w:t>
      </w:r>
      <w:r w:rsidR="00AF36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36FF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1237DA">
        <w:rPr>
          <w:rFonts w:ascii="Times New Roman" w:eastAsia="Times New Roman" w:hAnsi="Times New Roman" w:cs="Times New Roman"/>
          <w:sz w:val="28"/>
          <w:szCs w:val="28"/>
        </w:rPr>
        <w:t xml:space="preserve"> «-» </w:t>
      </w:r>
      <w:r w:rsidR="00940B14">
        <w:rPr>
          <w:rFonts w:ascii="Times New Roman" w:eastAsia="Times New Roman" w:hAnsi="Times New Roman" w:cs="Times New Roman"/>
          <w:sz w:val="28"/>
          <w:szCs w:val="28"/>
        </w:rPr>
        <w:t>62 275,70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F36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688" w:rsidRPr="00BC79D8" w:rsidRDefault="00754688" w:rsidP="0075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D8">
        <w:rPr>
          <w:rFonts w:ascii="Times New Roman" w:eastAsia="Times New Roman" w:hAnsi="Times New Roman" w:cs="Times New Roman"/>
          <w:sz w:val="28"/>
          <w:szCs w:val="28"/>
        </w:rPr>
        <w:t>По  состоянию  на  01.01.20</w:t>
      </w:r>
      <w:r w:rsidR="001237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B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37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 бюджет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 исполнен  с </w:t>
      </w:r>
      <w:r w:rsidR="001237D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объёме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37DA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40B14">
        <w:rPr>
          <w:rFonts w:ascii="Times New Roman" w:eastAsia="Times New Roman" w:hAnsi="Times New Roman" w:cs="Times New Roman"/>
          <w:sz w:val="28"/>
          <w:szCs w:val="28"/>
        </w:rPr>
        <w:t>8 018,32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</w:p>
    <w:p w:rsidR="00BC79D8" w:rsidRDefault="00BC79D8" w:rsidP="00BC79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D8">
        <w:rPr>
          <w:rFonts w:ascii="Times New Roman" w:eastAsia="Times New Roman" w:hAnsi="Times New Roman" w:cs="Times New Roman"/>
          <w:sz w:val="28"/>
          <w:szCs w:val="28"/>
        </w:rPr>
        <w:t>Информация  об  источниках  внутреннего  финансирования  дефицита</w:t>
      </w:r>
      <w:r w:rsidR="00AF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>представлена ниже.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C79D8" w:rsidTr="00B6216D">
        <w:tc>
          <w:tcPr>
            <w:tcW w:w="3190" w:type="dxa"/>
            <w:vAlign w:val="center"/>
          </w:tcPr>
          <w:p w:rsidR="00BC79D8" w:rsidRPr="00B6216D" w:rsidRDefault="00BC79D8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внутреннего финансирования дефицита </w:t>
            </w: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3190" w:type="dxa"/>
            <w:vAlign w:val="center"/>
          </w:tcPr>
          <w:p w:rsidR="00BC79D8" w:rsidRPr="00B6216D" w:rsidRDefault="00BC79D8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Утверждённый</w:t>
            </w:r>
          </w:p>
          <w:p w:rsidR="00BC79D8" w:rsidRPr="00B6216D" w:rsidRDefault="00BC79D8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BC79D8" w:rsidRPr="00B6216D" w:rsidRDefault="00BC79D8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3190" w:type="dxa"/>
            <w:vAlign w:val="center"/>
          </w:tcPr>
          <w:p w:rsidR="00BC79D8" w:rsidRPr="00B6216D" w:rsidRDefault="00BC79D8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Исполнено,</w:t>
            </w:r>
          </w:p>
          <w:p w:rsidR="00BC79D8" w:rsidRPr="00B6216D" w:rsidRDefault="00BC79D8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C79D8" w:rsidTr="00B6216D">
        <w:tc>
          <w:tcPr>
            <w:tcW w:w="3190" w:type="dxa"/>
            <w:vAlign w:val="center"/>
          </w:tcPr>
          <w:p w:rsidR="00BC79D8" w:rsidRPr="00B6216D" w:rsidRDefault="00B6216D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90" w:type="dxa"/>
            <w:vAlign w:val="center"/>
          </w:tcPr>
          <w:p w:rsidR="00BC79D8" w:rsidRPr="00B6216D" w:rsidRDefault="00B6216D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90" w:type="dxa"/>
            <w:vAlign w:val="center"/>
          </w:tcPr>
          <w:p w:rsidR="00BC79D8" w:rsidRPr="00B6216D" w:rsidRDefault="00B6216D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BC79D8" w:rsidTr="00B6216D">
        <w:tc>
          <w:tcPr>
            <w:tcW w:w="3190" w:type="dxa"/>
          </w:tcPr>
          <w:p w:rsidR="00BC79D8" w:rsidRPr="00B6216D" w:rsidRDefault="00BC79D8" w:rsidP="00BC79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0" w:type="dxa"/>
            <w:vAlign w:val="center"/>
          </w:tcPr>
          <w:p w:rsidR="00BC79D8" w:rsidRPr="00B6216D" w:rsidRDefault="00940B14" w:rsidP="001237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«-»</w:t>
            </w:r>
            <w:r w:rsidR="008602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237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602C7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3190" w:type="dxa"/>
            <w:vAlign w:val="center"/>
          </w:tcPr>
          <w:p w:rsidR="00BC79D8" w:rsidRPr="00754688" w:rsidRDefault="00940B14" w:rsidP="001237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«-»</w:t>
            </w:r>
            <w:r w:rsidR="008602C7" w:rsidRPr="00754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237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602C7" w:rsidRPr="00754688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79D8" w:rsidTr="00B6216D">
        <w:tc>
          <w:tcPr>
            <w:tcW w:w="3190" w:type="dxa"/>
          </w:tcPr>
          <w:p w:rsidR="00BC79D8" w:rsidRPr="00B6216D" w:rsidRDefault="00BC79D8" w:rsidP="007546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счётах по учёту средств бюджетов</w:t>
            </w:r>
          </w:p>
        </w:tc>
        <w:tc>
          <w:tcPr>
            <w:tcW w:w="3190" w:type="dxa"/>
            <w:vAlign w:val="center"/>
          </w:tcPr>
          <w:p w:rsidR="00BC79D8" w:rsidRPr="00B6216D" w:rsidRDefault="00940B14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62 475,70</w:t>
            </w:r>
          </w:p>
        </w:tc>
        <w:tc>
          <w:tcPr>
            <w:tcW w:w="3190" w:type="dxa"/>
            <w:vAlign w:val="center"/>
          </w:tcPr>
          <w:p w:rsidR="00BC79D8" w:rsidRPr="00754688" w:rsidRDefault="005B3550" w:rsidP="00940B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40B14">
              <w:rPr>
                <w:rFonts w:ascii="Times New Roman" w:eastAsia="Times New Roman" w:hAnsi="Times New Roman" w:cs="Times New Roman"/>
                <w:sz w:val="20"/>
                <w:szCs w:val="20"/>
              </w:rPr>
              <w:t>7 818,32</w:t>
            </w:r>
          </w:p>
        </w:tc>
      </w:tr>
      <w:tr w:rsidR="00BC79D8" w:rsidTr="00167C2E">
        <w:trPr>
          <w:trHeight w:val="82"/>
        </w:trPr>
        <w:tc>
          <w:tcPr>
            <w:tcW w:w="3190" w:type="dxa"/>
          </w:tcPr>
          <w:p w:rsidR="00BC79D8" w:rsidRPr="00B6216D" w:rsidRDefault="00BC79D8" w:rsidP="007546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  <w:r w:rsidR="00754688"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216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0" w:type="dxa"/>
            <w:vAlign w:val="center"/>
          </w:tcPr>
          <w:p w:rsidR="00BC79D8" w:rsidRPr="00B6216D" w:rsidRDefault="00167C2E" w:rsidP="00B621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62 275,70</w:t>
            </w:r>
          </w:p>
        </w:tc>
        <w:tc>
          <w:tcPr>
            <w:tcW w:w="3190" w:type="dxa"/>
            <w:vAlign w:val="center"/>
          </w:tcPr>
          <w:p w:rsidR="00BC79D8" w:rsidRPr="00754688" w:rsidRDefault="00167C2E" w:rsidP="00167C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«-» 8 018,32</w:t>
            </w:r>
          </w:p>
        </w:tc>
      </w:tr>
    </w:tbl>
    <w:p w:rsidR="003E0B15" w:rsidRPr="009A77DE" w:rsidRDefault="00BC79D8" w:rsidP="00BC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77DE">
        <w:rPr>
          <w:rFonts w:ascii="Times New Roman" w:eastAsia="Times New Roman" w:hAnsi="Times New Roman" w:cs="Times New Roman"/>
        </w:rPr>
        <w:t xml:space="preserve">* - с минусом отражается </w:t>
      </w:r>
      <w:r w:rsidR="00167C2E">
        <w:rPr>
          <w:rFonts w:ascii="Times New Roman" w:eastAsia="Times New Roman" w:hAnsi="Times New Roman" w:cs="Times New Roman"/>
        </w:rPr>
        <w:t>про</w:t>
      </w:r>
      <w:r w:rsidRPr="009A77DE">
        <w:rPr>
          <w:rFonts w:ascii="Times New Roman" w:eastAsia="Times New Roman" w:hAnsi="Times New Roman" w:cs="Times New Roman"/>
        </w:rPr>
        <w:t xml:space="preserve">фицит, с плюсом </w:t>
      </w:r>
      <w:r w:rsidR="00167C2E">
        <w:rPr>
          <w:rFonts w:ascii="Times New Roman" w:eastAsia="Times New Roman" w:hAnsi="Times New Roman" w:cs="Times New Roman"/>
        </w:rPr>
        <w:t>де</w:t>
      </w:r>
      <w:r w:rsidRPr="009A77DE">
        <w:rPr>
          <w:rFonts w:ascii="Times New Roman" w:eastAsia="Times New Roman" w:hAnsi="Times New Roman" w:cs="Times New Roman"/>
        </w:rPr>
        <w:t>фицит.</w:t>
      </w:r>
    </w:p>
    <w:p w:rsidR="00BC79D8" w:rsidRPr="00BC79D8" w:rsidRDefault="00BC79D8" w:rsidP="00F7131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D8">
        <w:rPr>
          <w:rFonts w:ascii="Times New Roman" w:eastAsia="Times New Roman" w:hAnsi="Times New Roman" w:cs="Times New Roman"/>
          <w:sz w:val="28"/>
          <w:szCs w:val="28"/>
        </w:rPr>
        <w:t>Сложившийся  уровень  исполнения  по  источникам  внутреннего финансирования дефицита бюджета характеризуется следующими показателями.</w:t>
      </w:r>
    </w:p>
    <w:p w:rsidR="00BC79D8" w:rsidRPr="00BC79D8" w:rsidRDefault="003A121B" w:rsidP="00CF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апреле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привлечен б</w:t>
      </w:r>
      <w:r w:rsidR="005D428A">
        <w:rPr>
          <w:rFonts w:ascii="Times New Roman" w:eastAsia="Times New Roman" w:hAnsi="Times New Roman" w:cs="Times New Roman"/>
          <w:sz w:val="28"/>
          <w:szCs w:val="28"/>
        </w:rPr>
        <w:t>юджетный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кредит от других бюджетов бюджетной системы Российской Федерации  в  объёме  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1 3</w:t>
      </w:r>
      <w:r w:rsidR="005D428A">
        <w:rPr>
          <w:rFonts w:ascii="Times New Roman" w:eastAsia="Times New Roman" w:hAnsi="Times New Roman" w:cs="Times New Roman"/>
          <w:sz w:val="28"/>
          <w:szCs w:val="28"/>
        </w:rPr>
        <w:t>00,00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 рублей</w:t>
      </w:r>
      <w:r w:rsidR="0035614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течение 2020</w:t>
      </w:r>
      <w:r w:rsidR="003561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614F">
        <w:rPr>
          <w:rFonts w:ascii="Times New Roman" w:eastAsia="Times New Roman" w:hAnsi="Times New Roman" w:cs="Times New Roman"/>
          <w:sz w:val="28"/>
          <w:szCs w:val="28"/>
        </w:rPr>
        <w:t xml:space="preserve"> произведена выплата по погашению бюджетного кредита полученного в размере 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1 5</w:t>
      </w:r>
      <w:r w:rsidR="0035614F">
        <w:rPr>
          <w:rFonts w:ascii="Times New Roman" w:eastAsia="Times New Roman" w:hAnsi="Times New Roman" w:cs="Times New Roman"/>
          <w:sz w:val="28"/>
          <w:szCs w:val="28"/>
        </w:rPr>
        <w:t>00,00 тыс. рублей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79D8" w:rsidRPr="00BC79D8" w:rsidRDefault="00F30109" w:rsidP="00BC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 остатков  средств  на  счётах  по  учёту  средств  бюджетов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62 475,70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BC79D8" w:rsidRPr="00BA1FB2" w:rsidRDefault="00221FCF" w:rsidP="00BA1FB2">
      <w:pPr>
        <w:pStyle w:val="aff0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1FB2">
        <w:rPr>
          <w:rFonts w:ascii="Times New Roman" w:eastAsia="Times New Roman" w:hAnsi="Times New Roman"/>
          <w:b/>
          <w:sz w:val="28"/>
          <w:szCs w:val="28"/>
        </w:rPr>
        <w:t>Муниципальный</w:t>
      </w:r>
      <w:r w:rsidR="00BC79D8" w:rsidRPr="00BA1FB2">
        <w:rPr>
          <w:rFonts w:ascii="Times New Roman" w:eastAsia="Times New Roman" w:hAnsi="Times New Roman"/>
          <w:b/>
          <w:sz w:val="28"/>
          <w:szCs w:val="28"/>
        </w:rPr>
        <w:t xml:space="preserve"> долг </w:t>
      </w:r>
      <w:r w:rsidRPr="00BA1FB2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BC79D8" w:rsidRPr="00BC79D8" w:rsidRDefault="00BC79D8" w:rsidP="008B24A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D8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года  объём </w:t>
      </w:r>
      <w:r w:rsidR="00221FC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ного долга  составил  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712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221FCF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 рублей  </w:t>
      </w:r>
      <w:r w:rsidR="00297129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759" w:rsidRPr="00BC79D8">
        <w:rPr>
          <w:rFonts w:ascii="Times New Roman" w:eastAsia="Times New Roman" w:hAnsi="Times New Roman" w:cs="Times New Roman"/>
          <w:sz w:val="28"/>
          <w:szCs w:val="28"/>
        </w:rPr>
        <w:t xml:space="preserve">года  объём </w:t>
      </w:r>
      <w:r w:rsidR="00CD0759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CD0759" w:rsidRPr="00BC79D8">
        <w:rPr>
          <w:rFonts w:ascii="Times New Roman" w:eastAsia="Times New Roman" w:hAnsi="Times New Roman" w:cs="Times New Roman"/>
          <w:sz w:val="28"/>
          <w:szCs w:val="28"/>
        </w:rPr>
        <w:t xml:space="preserve">ного долга  составил  </w:t>
      </w:r>
      <w:r w:rsidR="002971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3B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3B6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0759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3B67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CD0759"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 рублей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79D8" w:rsidRPr="00BC79D8" w:rsidRDefault="00C253E3" w:rsidP="00BC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>а  1  января  20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 года </w:t>
      </w:r>
      <w:r w:rsidR="008B24AF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 долг  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снизился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 на  </w:t>
      </w:r>
      <w:r w:rsidR="00297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4AF">
        <w:rPr>
          <w:rFonts w:ascii="Times New Roman" w:eastAsia="Times New Roman" w:hAnsi="Times New Roman" w:cs="Times New Roman"/>
          <w:sz w:val="28"/>
          <w:szCs w:val="28"/>
        </w:rPr>
        <w:t>00,00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утвержденного профицита. Привлечено 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ов в 2020 году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B67">
        <w:rPr>
          <w:rFonts w:ascii="Times New Roman" w:eastAsia="Times New Roman" w:hAnsi="Times New Roman" w:cs="Times New Roman"/>
          <w:sz w:val="28"/>
          <w:szCs w:val="28"/>
        </w:rPr>
        <w:t>из республиканского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343B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7E6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7E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7E63">
        <w:rPr>
          <w:rFonts w:ascii="Times New Roman" w:eastAsia="Times New Roman" w:hAnsi="Times New Roman" w:cs="Times New Roman"/>
          <w:sz w:val="28"/>
          <w:szCs w:val="28"/>
        </w:rPr>
        <w:t>00,00 тыс. рублей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109">
        <w:rPr>
          <w:rFonts w:ascii="Times New Roman" w:eastAsia="Times New Roman" w:hAnsi="Times New Roman" w:cs="Times New Roman"/>
          <w:sz w:val="28"/>
          <w:szCs w:val="28"/>
        </w:rPr>
        <w:t>за 2020 год погашено бюджетных кредитов</w:t>
      </w:r>
      <w:r w:rsidR="00C47E6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7B551C">
        <w:rPr>
          <w:rFonts w:ascii="Times New Roman" w:eastAsia="Times New Roman" w:hAnsi="Times New Roman" w:cs="Times New Roman"/>
          <w:sz w:val="28"/>
          <w:szCs w:val="28"/>
        </w:rPr>
        <w:t>1 5</w:t>
      </w:r>
      <w:r w:rsidR="00C47E63">
        <w:rPr>
          <w:rFonts w:ascii="Times New Roman" w:eastAsia="Times New Roman" w:hAnsi="Times New Roman" w:cs="Times New Roman"/>
          <w:sz w:val="28"/>
          <w:szCs w:val="28"/>
        </w:rPr>
        <w:t>00,00 тыс. рублей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551C">
        <w:rPr>
          <w:rFonts w:ascii="Times New Roman" w:eastAsia="Times New Roman" w:hAnsi="Times New Roman" w:cs="Times New Roman"/>
          <w:sz w:val="28"/>
          <w:szCs w:val="28"/>
        </w:rPr>
        <w:t xml:space="preserve"> Остаток задолженности по состоянию на 01.01.2021 года перед республиканским бюджетом по бюджетным кредитам составил 4 000,00 тыс. рублей.</w:t>
      </w:r>
      <w:r w:rsidR="00BC79D8" w:rsidRPr="00BC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79D8" w:rsidRPr="00BC79D8" w:rsidRDefault="00BC79D8" w:rsidP="00BC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Информация  об  изменении  объёма  </w:t>
      </w:r>
      <w:r w:rsidR="008B24A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C79D8">
        <w:rPr>
          <w:rFonts w:ascii="Times New Roman" w:eastAsia="Times New Roman" w:hAnsi="Times New Roman" w:cs="Times New Roman"/>
          <w:sz w:val="28"/>
          <w:szCs w:val="28"/>
        </w:rPr>
        <w:t xml:space="preserve">  долга  в отчётном периоде представлена ниже.</w:t>
      </w:r>
    </w:p>
    <w:p w:rsidR="00BC79D8" w:rsidRPr="00C253E3" w:rsidRDefault="00BC79D8" w:rsidP="008B24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53E3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Style w:val="a5"/>
        <w:tblW w:w="9448" w:type="dxa"/>
        <w:tblLook w:val="04A0" w:firstRow="1" w:lastRow="0" w:firstColumn="1" w:lastColumn="0" w:noHBand="0" w:noVBand="1"/>
      </w:tblPr>
      <w:tblGrid>
        <w:gridCol w:w="5353"/>
        <w:gridCol w:w="1402"/>
        <w:gridCol w:w="1417"/>
        <w:gridCol w:w="1276"/>
      </w:tblGrid>
      <w:tr w:rsidR="00BC79D8" w:rsidTr="003D2D5A">
        <w:tc>
          <w:tcPr>
            <w:tcW w:w="5353" w:type="dxa"/>
            <w:vAlign w:val="center"/>
          </w:tcPr>
          <w:p w:rsidR="00BC79D8" w:rsidRPr="008B24AF" w:rsidRDefault="00BC79D8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Долговые</w:t>
            </w:r>
          </w:p>
          <w:p w:rsidR="00BC79D8" w:rsidRPr="008B24AF" w:rsidRDefault="00BC79D8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402" w:type="dxa"/>
            <w:vAlign w:val="center"/>
          </w:tcPr>
          <w:p w:rsidR="00BC79D8" w:rsidRPr="008B24AF" w:rsidRDefault="00BC79D8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</w:t>
            </w:r>
          </w:p>
          <w:p w:rsidR="00BC79D8" w:rsidRPr="008B24AF" w:rsidRDefault="00BC79D8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долга </w:t>
            </w:r>
            <w:proofErr w:type="gramStart"/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C79D8" w:rsidRPr="008B24AF" w:rsidRDefault="00BC79D8" w:rsidP="006250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6250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BC79D8" w:rsidRPr="008B24AF" w:rsidRDefault="00BC79D8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</w:t>
            </w:r>
          </w:p>
          <w:p w:rsidR="00BC79D8" w:rsidRPr="008B24AF" w:rsidRDefault="00BC79D8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долга </w:t>
            </w:r>
            <w:proofErr w:type="gramStart"/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C79D8" w:rsidRPr="008B24AF" w:rsidRDefault="00BC79D8" w:rsidP="006250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297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50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C79D8" w:rsidRPr="008B24AF" w:rsidRDefault="00BC79D8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BC79D8" w:rsidTr="003D2D5A">
        <w:tc>
          <w:tcPr>
            <w:tcW w:w="5353" w:type="dxa"/>
            <w:vAlign w:val="center"/>
          </w:tcPr>
          <w:p w:rsidR="00BC79D8" w:rsidRPr="008B24AF" w:rsidRDefault="008B24AF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24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02" w:type="dxa"/>
            <w:vAlign w:val="center"/>
          </w:tcPr>
          <w:p w:rsidR="00BC79D8" w:rsidRPr="008B24AF" w:rsidRDefault="008B24AF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24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C79D8" w:rsidRPr="008B24AF" w:rsidRDefault="008B24AF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24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C79D8" w:rsidRPr="008B24AF" w:rsidRDefault="008B24AF" w:rsidP="008B2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24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CB1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=3-2</w:t>
            </w:r>
          </w:p>
        </w:tc>
      </w:tr>
      <w:tr w:rsidR="00BC79D8" w:rsidTr="003D2D5A">
        <w:tc>
          <w:tcPr>
            <w:tcW w:w="5353" w:type="dxa"/>
            <w:vAlign w:val="center"/>
          </w:tcPr>
          <w:p w:rsidR="00BC79D8" w:rsidRPr="008B24AF" w:rsidRDefault="00BC79D8" w:rsidP="003D2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</w:t>
            </w:r>
            <w:r w:rsidR="003D2D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привлечённые в бюджет</w:t>
            </w:r>
            <w:r w:rsidR="003D2D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CB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бюджетов</w:t>
            </w:r>
            <w:r w:rsidR="003D2D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 системы</w:t>
            </w:r>
            <w:r w:rsidR="003D2D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4A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402" w:type="dxa"/>
            <w:vAlign w:val="center"/>
          </w:tcPr>
          <w:p w:rsidR="00BC79D8" w:rsidRPr="008B24AF" w:rsidRDefault="00625057" w:rsidP="006250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9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971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B1F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C79D8" w:rsidRPr="008B24AF" w:rsidRDefault="00297129" w:rsidP="006250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6250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130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253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C79D8" w:rsidRPr="008B24AF" w:rsidRDefault="00625057" w:rsidP="00297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25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7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B1F09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BC79D8" w:rsidRPr="00D36074" w:rsidRDefault="00BC79D8" w:rsidP="00BC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9D8" w:rsidRPr="00BC79D8" w:rsidRDefault="00BC79D8" w:rsidP="007077ED">
      <w:pPr>
        <w:pStyle w:val="aff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8E1">
        <w:rPr>
          <w:rFonts w:ascii="Times New Roman" w:hAnsi="Times New Roman"/>
          <w:sz w:val="28"/>
          <w:szCs w:val="28"/>
        </w:rPr>
        <w:t>В  20</w:t>
      </w:r>
      <w:r w:rsidR="00625057">
        <w:rPr>
          <w:rFonts w:ascii="Times New Roman" w:hAnsi="Times New Roman"/>
          <w:sz w:val="28"/>
          <w:szCs w:val="28"/>
        </w:rPr>
        <w:t>20</w:t>
      </w:r>
      <w:r w:rsidRPr="004348E1">
        <w:rPr>
          <w:rFonts w:ascii="Times New Roman" w:hAnsi="Times New Roman"/>
          <w:sz w:val="28"/>
          <w:szCs w:val="28"/>
        </w:rPr>
        <w:t xml:space="preserve"> году  расходы  на  обслуживание  </w:t>
      </w:r>
      <w:r w:rsidR="00386A00" w:rsidRPr="004348E1">
        <w:rPr>
          <w:rFonts w:ascii="Times New Roman" w:hAnsi="Times New Roman"/>
          <w:sz w:val="28"/>
          <w:szCs w:val="28"/>
        </w:rPr>
        <w:t>муниципального</w:t>
      </w:r>
      <w:r w:rsidRPr="004348E1">
        <w:rPr>
          <w:rFonts w:ascii="Times New Roman" w:hAnsi="Times New Roman"/>
          <w:sz w:val="28"/>
          <w:szCs w:val="28"/>
        </w:rPr>
        <w:t xml:space="preserve">  долга </w:t>
      </w:r>
      <w:r w:rsidR="00386A00" w:rsidRPr="004348E1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48E1">
        <w:rPr>
          <w:rFonts w:ascii="Times New Roman" w:hAnsi="Times New Roman"/>
          <w:sz w:val="28"/>
          <w:szCs w:val="28"/>
        </w:rPr>
        <w:t xml:space="preserve">  составили  </w:t>
      </w:r>
      <w:r w:rsidR="00297129">
        <w:rPr>
          <w:rFonts w:ascii="Times New Roman" w:hAnsi="Times New Roman"/>
          <w:sz w:val="28"/>
          <w:szCs w:val="28"/>
        </w:rPr>
        <w:t>4,4</w:t>
      </w:r>
      <w:r w:rsidR="00625057">
        <w:rPr>
          <w:rFonts w:ascii="Times New Roman" w:hAnsi="Times New Roman"/>
          <w:sz w:val="28"/>
          <w:szCs w:val="28"/>
        </w:rPr>
        <w:t>4</w:t>
      </w:r>
      <w:r w:rsidRPr="004348E1">
        <w:rPr>
          <w:rFonts w:ascii="Times New Roman" w:hAnsi="Times New Roman"/>
          <w:sz w:val="28"/>
          <w:szCs w:val="28"/>
        </w:rPr>
        <w:t xml:space="preserve"> тыс. рублей  или  9</w:t>
      </w:r>
      <w:r w:rsidR="00625057">
        <w:rPr>
          <w:rFonts w:ascii="Times New Roman" w:hAnsi="Times New Roman"/>
          <w:sz w:val="28"/>
          <w:szCs w:val="28"/>
        </w:rPr>
        <w:t>2</w:t>
      </w:r>
      <w:r w:rsidR="004348E1" w:rsidRPr="004348E1">
        <w:rPr>
          <w:rFonts w:ascii="Times New Roman" w:hAnsi="Times New Roman"/>
          <w:sz w:val="28"/>
          <w:szCs w:val="28"/>
        </w:rPr>
        <w:t>,</w:t>
      </w:r>
      <w:r w:rsidR="00625057">
        <w:rPr>
          <w:rFonts w:ascii="Times New Roman" w:hAnsi="Times New Roman"/>
          <w:sz w:val="28"/>
          <w:szCs w:val="28"/>
        </w:rPr>
        <w:t>5</w:t>
      </w:r>
      <w:r w:rsidRPr="004348E1">
        <w:rPr>
          <w:rFonts w:ascii="Times New Roman" w:hAnsi="Times New Roman"/>
          <w:sz w:val="28"/>
          <w:szCs w:val="28"/>
        </w:rPr>
        <w:t>%  к утверждённому плану (</w:t>
      </w:r>
      <w:r w:rsidR="00297129">
        <w:rPr>
          <w:rFonts w:ascii="Times New Roman" w:hAnsi="Times New Roman"/>
          <w:sz w:val="28"/>
          <w:szCs w:val="28"/>
        </w:rPr>
        <w:t>4,</w:t>
      </w:r>
      <w:r w:rsidR="00625057">
        <w:rPr>
          <w:rFonts w:ascii="Times New Roman" w:hAnsi="Times New Roman"/>
          <w:sz w:val="28"/>
          <w:szCs w:val="28"/>
        </w:rPr>
        <w:t>8</w:t>
      </w:r>
      <w:r w:rsidRPr="004348E1">
        <w:rPr>
          <w:rFonts w:ascii="Times New Roman" w:hAnsi="Times New Roman"/>
          <w:sz w:val="28"/>
          <w:szCs w:val="28"/>
        </w:rPr>
        <w:t>0 тыс. рублей), что соответствует требованиям и ограничениям,  установленным  статьёй  111  Бюджетного  кодекса  Российской Федерации.</w:t>
      </w:r>
    </w:p>
    <w:p w:rsidR="00BC79D8" w:rsidRPr="00BC79D8" w:rsidRDefault="00BC79D8" w:rsidP="00B1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D8">
        <w:rPr>
          <w:rFonts w:ascii="Times New Roman" w:hAnsi="Times New Roman"/>
          <w:sz w:val="28"/>
          <w:szCs w:val="28"/>
        </w:rPr>
        <w:t xml:space="preserve">Величина  </w:t>
      </w:r>
      <w:r w:rsidR="00AB713E">
        <w:rPr>
          <w:rFonts w:ascii="Times New Roman" w:hAnsi="Times New Roman"/>
          <w:sz w:val="28"/>
          <w:szCs w:val="28"/>
        </w:rPr>
        <w:t>муниципального</w:t>
      </w:r>
      <w:r w:rsidRPr="00BC79D8">
        <w:rPr>
          <w:rFonts w:ascii="Times New Roman" w:hAnsi="Times New Roman"/>
          <w:sz w:val="28"/>
          <w:szCs w:val="28"/>
        </w:rPr>
        <w:t xml:space="preserve">  долга  не  превышает</w:t>
      </w:r>
      <w:r w:rsidR="00AB713E" w:rsidRPr="00AB713E">
        <w:rPr>
          <w:rFonts w:ascii="Times New Roman" w:hAnsi="Times New Roman" w:cs="Times New Roman"/>
          <w:sz w:val="28"/>
          <w:szCs w:val="28"/>
        </w:rPr>
        <w:t xml:space="preserve"> </w:t>
      </w:r>
      <w:r w:rsidR="007077ED">
        <w:rPr>
          <w:rFonts w:ascii="Times New Roman" w:hAnsi="Times New Roman" w:cs="Times New Roman"/>
          <w:sz w:val="28"/>
          <w:szCs w:val="28"/>
        </w:rPr>
        <w:t>предельные ограничения, установленные бюджетным законодательством</w:t>
      </w:r>
      <w:r w:rsidRPr="00BC79D8">
        <w:rPr>
          <w:rFonts w:ascii="Times New Roman" w:hAnsi="Times New Roman"/>
          <w:sz w:val="28"/>
          <w:szCs w:val="28"/>
        </w:rPr>
        <w:t xml:space="preserve">,  расходы  на  обслуживание  государственного  долга  не  превышают  </w:t>
      </w:r>
      <w:r w:rsidR="007077ED" w:rsidRPr="00A07DAF">
        <w:rPr>
          <w:rFonts w:ascii="Times New Roman" w:hAnsi="Times New Roman"/>
          <w:sz w:val="28"/>
          <w:szCs w:val="28"/>
        </w:rPr>
        <w:t>15%</w:t>
      </w:r>
      <w:r w:rsidR="007077ED">
        <w:rPr>
          <w:rFonts w:ascii="Times New Roman" w:hAnsi="Times New Roman"/>
          <w:sz w:val="28"/>
          <w:szCs w:val="28"/>
        </w:rPr>
        <w:t xml:space="preserve">  от  расходов  </w:t>
      </w:r>
      <w:r w:rsidR="007077ED">
        <w:rPr>
          <w:rFonts w:ascii="Times New Roman" w:hAnsi="Times New Roman"/>
          <w:sz w:val="28"/>
          <w:szCs w:val="28"/>
        </w:rPr>
        <w:lastRenderedPageBreak/>
        <w:t>бюджета</w:t>
      </w:r>
      <w:r w:rsidRPr="00BC79D8">
        <w:rPr>
          <w:rFonts w:ascii="Times New Roman" w:hAnsi="Times New Roman"/>
          <w:sz w:val="28"/>
          <w:szCs w:val="28"/>
        </w:rPr>
        <w:t>, за исключением объёма расходов, осуществляемых за счёт субвенций, предоставляемых из бюджетов бюджетн</w:t>
      </w:r>
      <w:r w:rsidR="007077ED">
        <w:rPr>
          <w:rFonts w:ascii="Times New Roman" w:hAnsi="Times New Roman"/>
          <w:sz w:val="28"/>
          <w:szCs w:val="28"/>
        </w:rPr>
        <w:t>ой системы Российской Федерации</w:t>
      </w:r>
      <w:r w:rsidRPr="00BC79D8">
        <w:rPr>
          <w:rFonts w:ascii="Times New Roman" w:hAnsi="Times New Roman"/>
          <w:sz w:val="28"/>
          <w:szCs w:val="28"/>
        </w:rPr>
        <w:t>.</w:t>
      </w:r>
    </w:p>
    <w:p w:rsidR="00BC79D8" w:rsidRDefault="00BC79D8" w:rsidP="00D117B3">
      <w:pPr>
        <w:pStyle w:val="aff0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9D8">
        <w:rPr>
          <w:rFonts w:ascii="Times New Roman" w:hAnsi="Times New Roman"/>
          <w:sz w:val="28"/>
          <w:szCs w:val="28"/>
        </w:rPr>
        <w:t xml:space="preserve">Согласно  Сведениям  о  государственном  (муниципальном)  долге, предоставленных  бюджетных  кредитах  (раздел  2  формы  0503172), представленным в составе  пояснительной  записки  (форма  0503160),  расходы  по  долговым </w:t>
      </w:r>
      <w:r w:rsidR="007077ED">
        <w:rPr>
          <w:rFonts w:ascii="Times New Roman" w:hAnsi="Times New Roman"/>
          <w:sz w:val="28"/>
          <w:szCs w:val="28"/>
        </w:rPr>
        <w:t xml:space="preserve"> </w:t>
      </w:r>
      <w:r w:rsidRPr="00BC79D8">
        <w:rPr>
          <w:rFonts w:ascii="Times New Roman" w:hAnsi="Times New Roman"/>
          <w:sz w:val="28"/>
          <w:szCs w:val="28"/>
        </w:rPr>
        <w:t>обязательствам,  на  отчетную  дату  (остатки  в  расчетах  и  суммы  указанной</w:t>
      </w:r>
      <w:r w:rsidR="007077ED">
        <w:rPr>
          <w:rFonts w:ascii="Times New Roman" w:hAnsi="Times New Roman"/>
          <w:sz w:val="28"/>
          <w:szCs w:val="28"/>
        </w:rPr>
        <w:t xml:space="preserve"> </w:t>
      </w:r>
      <w:r w:rsidRPr="00BC79D8">
        <w:rPr>
          <w:rFonts w:ascii="Times New Roman" w:hAnsi="Times New Roman"/>
          <w:sz w:val="28"/>
          <w:szCs w:val="28"/>
        </w:rPr>
        <w:t>задолженности)</w:t>
      </w:r>
      <w:r w:rsidR="007077ED">
        <w:rPr>
          <w:rFonts w:ascii="Times New Roman" w:hAnsi="Times New Roman"/>
          <w:sz w:val="28"/>
          <w:szCs w:val="28"/>
        </w:rPr>
        <w:t xml:space="preserve"> по  бюджетному</w:t>
      </w:r>
      <w:r w:rsidRPr="00BC79D8">
        <w:rPr>
          <w:rFonts w:ascii="Times New Roman" w:hAnsi="Times New Roman"/>
          <w:sz w:val="28"/>
          <w:szCs w:val="28"/>
        </w:rPr>
        <w:t xml:space="preserve">  кредит</w:t>
      </w:r>
      <w:r w:rsidR="007077ED">
        <w:rPr>
          <w:rFonts w:ascii="Times New Roman" w:hAnsi="Times New Roman"/>
          <w:sz w:val="28"/>
          <w:szCs w:val="28"/>
        </w:rPr>
        <w:t>у</w:t>
      </w:r>
      <w:r w:rsidRPr="00BC79D8">
        <w:rPr>
          <w:rFonts w:ascii="Times New Roman" w:hAnsi="Times New Roman"/>
          <w:sz w:val="28"/>
          <w:szCs w:val="28"/>
        </w:rPr>
        <w:t xml:space="preserve">  по  счету  </w:t>
      </w:r>
      <w:r w:rsidR="003A121B">
        <w:rPr>
          <w:rFonts w:ascii="Times New Roman" w:hAnsi="Times New Roman"/>
          <w:sz w:val="28"/>
          <w:szCs w:val="28"/>
        </w:rPr>
        <w:t>1</w:t>
      </w:r>
      <w:r w:rsidRPr="00BC79D8">
        <w:rPr>
          <w:rFonts w:ascii="Times New Roman" w:hAnsi="Times New Roman"/>
          <w:sz w:val="28"/>
          <w:szCs w:val="28"/>
        </w:rPr>
        <w:t xml:space="preserve">30111000  «Расчеты  с  бюджетами бюджетной  системы  Российской  Федерации  по  привлечённым  бюджетным кредитам  в  рублях»,  привлечённых  в  бюджет  </w:t>
      </w:r>
      <w:r w:rsidR="007077ED">
        <w:rPr>
          <w:rFonts w:ascii="Times New Roman" w:hAnsi="Times New Roman"/>
          <w:sz w:val="28"/>
          <w:szCs w:val="28"/>
        </w:rPr>
        <w:t>муниципального образования</w:t>
      </w:r>
      <w:r w:rsidRPr="00BC79D8">
        <w:rPr>
          <w:rFonts w:ascii="Times New Roman" w:hAnsi="Times New Roman"/>
          <w:sz w:val="28"/>
          <w:szCs w:val="28"/>
        </w:rPr>
        <w:t xml:space="preserve">  от  других</w:t>
      </w:r>
      <w:proofErr w:type="gramEnd"/>
      <w:r w:rsidRPr="00BC79D8">
        <w:rPr>
          <w:rFonts w:ascii="Times New Roman" w:hAnsi="Times New Roman"/>
          <w:sz w:val="28"/>
          <w:szCs w:val="28"/>
        </w:rPr>
        <w:t xml:space="preserve"> бюджетов бюджетной системы Российской Федерации,  составили </w:t>
      </w:r>
      <w:r w:rsidR="003B39D2">
        <w:rPr>
          <w:rFonts w:ascii="Times New Roman" w:hAnsi="Times New Roman"/>
          <w:sz w:val="28"/>
          <w:szCs w:val="28"/>
        </w:rPr>
        <w:t>4</w:t>
      </w:r>
      <w:r w:rsidRPr="00BC79D8">
        <w:rPr>
          <w:rFonts w:ascii="Times New Roman" w:hAnsi="Times New Roman"/>
          <w:sz w:val="28"/>
          <w:szCs w:val="28"/>
        </w:rPr>
        <w:t xml:space="preserve"> </w:t>
      </w:r>
      <w:r w:rsidR="001D29C2">
        <w:rPr>
          <w:rFonts w:ascii="Times New Roman" w:hAnsi="Times New Roman"/>
          <w:sz w:val="28"/>
          <w:szCs w:val="28"/>
        </w:rPr>
        <w:t>0</w:t>
      </w:r>
      <w:r w:rsidR="003A121B">
        <w:rPr>
          <w:rFonts w:ascii="Times New Roman" w:hAnsi="Times New Roman"/>
          <w:sz w:val="28"/>
          <w:szCs w:val="28"/>
        </w:rPr>
        <w:t>0</w:t>
      </w:r>
      <w:r w:rsidR="007077ED">
        <w:rPr>
          <w:rFonts w:ascii="Times New Roman" w:hAnsi="Times New Roman"/>
          <w:sz w:val="28"/>
          <w:szCs w:val="28"/>
        </w:rPr>
        <w:t>0</w:t>
      </w:r>
      <w:r w:rsidR="00C253E3">
        <w:rPr>
          <w:rFonts w:ascii="Times New Roman" w:hAnsi="Times New Roman"/>
          <w:sz w:val="28"/>
          <w:szCs w:val="28"/>
        </w:rPr>
        <w:t>,</w:t>
      </w:r>
      <w:r w:rsidR="007077ED">
        <w:rPr>
          <w:rFonts w:ascii="Times New Roman" w:hAnsi="Times New Roman"/>
          <w:sz w:val="28"/>
          <w:szCs w:val="28"/>
        </w:rPr>
        <w:t>0 тыс.  рублей.</w:t>
      </w:r>
    </w:p>
    <w:p w:rsidR="00A56705" w:rsidRPr="00D36074" w:rsidRDefault="00A56705" w:rsidP="00A56705">
      <w:pPr>
        <w:pStyle w:val="aff0"/>
        <w:numPr>
          <w:ilvl w:val="0"/>
          <w:numId w:val="16"/>
        </w:numPr>
        <w:spacing w:before="24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440C3">
        <w:rPr>
          <w:rFonts w:ascii="Times New Roman" w:hAnsi="Times New Roman"/>
          <w:b/>
          <w:sz w:val="28"/>
          <w:szCs w:val="28"/>
        </w:rPr>
        <w:t xml:space="preserve">Результаты внешней </w:t>
      </w:r>
      <w:proofErr w:type="gramStart"/>
      <w:r w:rsidRPr="00C440C3">
        <w:rPr>
          <w:rFonts w:ascii="Times New Roman" w:hAnsi="Times New Roman"/>
          <w:b/>
          <w:sz w:val="28"/>
          <w:szCs w:val="28"/>
        </w:rPr>
        <w:t xml:space="preserve">проверки годовой бюджетной отчетности главных администраторов </w:t>
      </w:r>
      <w:r w:rsidRPr="00D36074">
        <w:rPr>
          <w:rFonts w:ascii="Times New Roman" w:eastAsia="Times New Roman" w:hAnsi="Times New Roman"/>
          <w:b/>
          <w:sz w:val="28"/>
          <w:szCs w:val="28"/>
        </w:rPr>
        <w:t>средств бюджета муниципального образования</w:t>
      </w:r>
      <w:proofErr w:type="gramEnd"/>
    </w:p>
    <w:p w:rsidR="001C15E9" w:rsidRPr="001C15E9" w:rsidRDefault="001C15E9" w:rsidP="001C15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5E9">
        <w:rPr>
          <w:rFonts w:ascii="Times New Roman" w:hAnsi="Times New Roman" w:cs="Times New Roman"/>
          <w:sz w:val="28"/>
          <w:szCs w:val="28"/>
        </w:rPr>
        <w:t xml:space="preserve">Внешняя проверка проведена у 6 главных администраторов средств </w:t>
      </w:r>
      <w:r w:rsidR="00F31ACE">
        <w:rPr>
          <w:rFonts w:ascii="Times New Roman" w:hAnsi="Times New Roman" w:cs="Times New Roman"/>
          <w:sz w:val="28"/>
          <w:szCs w:val="28"/>
        </w:rPr>
        <w:t>местного</w:t>
      </w:r>
      <w:r w:rsidRPr="001C15E9">
        <w:rPr>
          <w:rFonts w:ascii="Times New Roman" w:hAnsi="Times New Roman" w:cs="Times New Roman"/>
          <w:sz w:val="28"/>
          <w:szCs w:val="28"/>
        </w:rPr>
        <w:t xml:space="preserve"> бюджета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бюджета).</w:t>
      </w:r>
      <w:r w:rsidRPr="001C15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15E9" w:rsidRPr="001C15E9" w:rsidRDefault="001C15E9" w:rsidP="001C15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5E9">
        <w:rPr>
          <w:rFonts w:ascii="Times New Roman" w:hAnsi="Times New Roman" w:cs="Times New Roman"/>
          <w:sz w:val="28"/>
          <w:szCs w:val="28"/>
        </w:rPr>
        <w:t>Сверкой отчетных данных об исполнении бюджета по источникам финансирования дефицита бюджета за 20</w:t>
      </w:r>
      <w:r w:rsidR="00A07DAF">
        <w:rPr>
          <w:rFonts w:ascii="Times New Roman" w:hAnsi="Times New Roman" w:cs="Times New Roman"/>
          <w:sz w:val="28"/>
          <w:szCs w:val="28"/>
        </w:rPr>
        <w:t>20</w:t>
      </w:r>
      <w:r w:rsidRPr="001C15E9">
        <w:rPr>
          <w:rFonts w:ascii="Times New Roman" w:hAnsi="Times New Roman" w:cs="Times New Roman"/>
          <w:sz w:val="28"/>
          <w:szCs w:val="28"/>
        </w:rPr>
        <w:t xml:space="preserve"> год, отраженных в разделе 3 «Источники финансирования дефицита бюджета» Отчета об исполнении бюджета (ф. 0503117) с данными Долговой книги Финансового управления отклонений по кассовым операциям не установлено.</w:t>
      </w:r>
    </w:p>
    <w:p w:rsidR="001C15E9" w:rsidRPr="001C15E9" w:rsidRDefault="001C15E9" w:rsidP="001C15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5E9">
        <w:rPr>
          <w:rFonts w:ascii="Times New Roman" w:hAnsi="Times New Roman" w:cs="Times New Roman"/>
          <w:bCs/>
          <w:sz w:val="28"/>
          <w:szCs w:val="28"/>
        </w:rPr>
        <w:t xml:space="preserve">Бюджетная отчетность всех главных администраторов средств местного бюджета в Управление финансов представлена в сроки, установленные </w:t>
      </w:r>
      <w:r w:rsidRPr="001C15E9">
        <w:rPr>
          <w:rFonts w:ascii="Times New Roman" w:hAnsi="Times New Roman" w:cs="Times New Roman"/>
          <w:sz w:val="28"/>
          <w:szCs w:val="28"/>
        </w:rPr>
        <w:t>Распоряжением Администрации МО «</w:t>
      </w:r>
      <w:proofErr w:type="spellStart"/>
      <w:r w:rsidRPr="001C15E9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C15E9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A07DAF">
        <w:rPr>
          <w:rFonts w:ascii="Times New Roman" w:hAnsi="Times New Roman" w:cs="Times New Roman"/>
          <w:sz w:val="28"/>
          <w:szCs w:val="28"/>
        </w:rPr>
        <w:t>22</w:t>
      </w:r>
      <w:r w:rsidRPr="001C15E9">
        <w:rPr>
          <w:rFonts w:ascii="Times New Roman" w:hAnsi="Times New Roman" w:cs="Times New Roman"/>
          <w:sz w:val="28"/>
          <w:szCs w:val="28"/>
        </w:rPr>
        <w:t>.12.20</w:t>
      </w:r>
      <w:r w:rsidR="00A07DAF">
        <w:rPr>
          <w:rFonts w:ascii="Times New Roman" w:hAnsi="Times New Roman" w:cs="Times New Roman"/>
          <w:sz w:val="28"/>
          <w:szCs w:val="28"/>
        </w:rPr>
        <w:t>20 № </w:t>
      </w:r>
      <w:r w:rsidRPr="001C15E9">
        <w:rPr>
          <w:rFonts w:ascii="Times New Roman" w:hAnsi="Times New Roman" w:cs="Times New Roman"/>
          <w:sz w:val="28"/>
          <w:szCs w:val="28"/>
        </w:rPr>
        <w:t>5</w:t>
      </w:r>
      <w:r w:rsidR="00A07DAF">
        <w:rPr>
          <w:rFonts w:ascii="Times New Roman" w:hAnsi="Times New Roman" w:cs="Times New Roman"/>
          <w:sz w:val="28"/>
          <w:szCs w:val="28"/>
        </w:rPr>
        <w:t>32</w:t>
      </w:r>
      <w:r w:rsidRPr="001C15E9">
        <w:rPr>
          <w:rFonts w:ascii="Times New Roman" w:hAnsi="Times New Roman" w:cs="Times New Roman"/>
          <w:bCs/>
          <w:sz w:val="28"/>
          <w:szCs w:val="28"/>
        </w:rPr>
        <w:t xml:space="preserve"> «О сроках представления годовой бюджетной отчетности об исполнении бюджетов, годовой бухгалтерской отчетности бюджетных и автономных учреждений за 20</w:t>
      </w:r>
      <w:r w:rsidR="00A07DAF">
        <w:rPr>
          <w:rFonts w:ascii="Times New Roman" w:hAnsi="Times New Roman" w:cs="Times New Roman"/>
          <w:bCs/>
          <w:sz w:val="28"/>
          <w:szCs w:val="28"/>
        </w:rPr>
        <w:t>20</w:t>
      </w:r>
      <w:r w:rsidRPr="001C15E9">
        <w:rPr>
          <w:rFonts w:ascii="Times New Roman" w:hAnsi="Times New Roman" w:cs="Times New Roman"/>
          <w:bCs/>
          <w:sz w:val="28"/>
          <w:szCs w:val="28"/>
        </w:rPr>
        <w:t xml:space="preserve"> год».</w:t>
      </w:r>
    </w:p>
    <w:p w:rsidR="00F26FE7" w:rsidRPr="000D7E25" w:rsidRDefault="0028626D" w:rsidP="00F26FE7">
      <w:pPr>
        <w:spacing w:before="1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D7E25" w:rsidRPr="000D7E25">
        <w:rPr>
          <w:rFonts w:ascii="Times New Roman" w:hAnsi="Times New Roman" w:cs="Times New Roman"/>
          <w:b/>
          <w:sz w:val="28"/>
          <w:szCs w:val="28"/>
        </w:rPr>
        <w:t>.1. Нарушения, связанные с искажением бюджетной отчетности главных</w:t>
      </w:r>
      <w:r w:rsidR="002C52FC">
        <w:rPr>
          <w:rFonts w:ascii="Times New Roman" w:hAnsi="Times New Roman" w:cs="Times New Roman"/>
          <w:b/>
          <w:sz w:val="28"/>
          <w:szCs w:val="28"/>
        </w:rPr>
        <w:t xml:space="preserve"> администраторов,</w:t>
      </w:r>
      <w:r w:rsidR="000D7E25" w:rsidRPr="000D7E25">
        <w:rPr>
          <w:rFonts w:ascii="Times New Roman" w:hAnsi="Times New Roman" w:cs="Times New Roman"/>
          <w:b/>
          <w:sz w:val="28"/>
          <w:szCs w:val="28"/>
        </w:rPr>
        <w:t xml:space="preserve"> распорядителей бюджетных средств </w:t>
      </w:r>
      <w:r w:rsidR="002C52FC">
        <w:rPr>
          <w:rFonts w:ascii="Times New Roman" w:hAnsi="Times New Roman" w:cs="Times New Roman"/>
          <w:b/>
          <w:sz w:val="28"/>
          <w:szCs w:val="28"/>
        </w:rPr>
        <w:t>бюджета</w:t>
      </w:r>
      <w:r w:rsidR="000D7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FE7">
        <w:rPr>
          <w:rFonts w:ascii="Times New Roman" w:hAnsi="Times New Roman" w:cs="Times New Roman"/>
          <w:b/>
          <w:sz w:val="28"/>
          <w:szCs w:val="28"/>
        </w:rPr>
        <w:t>и н</w:t>
      </w:r>
      <w:r w:rsidR="00F26FE7" w:rsidRPr="000D7E25">
        <w:rPr>
          <w:rFonts w:ascii="Times New Roman" w:hAnsi="Times New Roman" w:cs="Times New Roman"/>
          <w:b/>
          <w:sz w:val="28"/>
          <w:szCs w:val="28"/>
        </w:rPr>
        <w:t>арушения правил ведения бюджетного (бухгалтерского) учета</w:t>
      </w:r>
    </w:p>
    <w:p w:rsidR="007F04EC" w:rsidRDefault="000D7E25" w:rsidP="007F04E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E25">
        <w:rPr>
          <w:rFonts w:ascii="Times New Roman" w:hAnsi="Times New Roman"/>
          <w:sz w:val="28"/>
          <w:szCs w:val="28"/>
        </w:rPr>
        <w:t xml:space="preserve">В </w:t>
      </w:r>
      <w:r w:rsidR="00A56705" w:rsidRPr="00C24001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="00A56705" w:rsidRPr="00C24001"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 w:rsidR="00A56705" w:rsidRPr="00C24001">
        <w:rPr>
          <w:rFonts w:ascii="Times New Roman" w:hAnsi="Times New Roman"/>
          <w:b/>
          <w:sz w:val="28"/>
          <w:szCs w:val="28"/>
        </w:rPr>
        <w:t>Усть-Коксинский</w:t>
      </w:r>
      <w:proofErr w:type="spellEnd"/>
      <w:r w:rsidR="00A56705" w:rsidRPr="00C24001">
        <w:rPr>
          <w:rFonts w:ascii="Times New Roman" w:hAnsi="Times New Roman"/>
          <w:b/>
          <w:sz w:val="28"/>
          <w:szCs w:val="28"/>
        </w:rPr>
        <w:t xml:space="preserve"> район»</w:t>
      </w:r>
      <w:r w:rsidR="007F04EC">
        <w:rPr>
          <w:rFonts w:ascii="Times New Roman" w:hAnsi="Times New Roman"/>
          <w:b/>
          <w:sz w:val="28"/>
          <w:szCs w:val="28"/>
        </w:rPr>
        <w:t>:</w:t>
      </w:r>
    </w:p>
    <w:p w:rsidR="007F04EC" w:rsidRDefault="007F04EC" w:rsidP="007F0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D7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п. 70 Инструкции № 191н в графе 8 Отчета о бюджетных обязательствах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(ф. 0503128)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отражены принятые бюджетные обязательства с применением конкурентных способов, в том числе при закупке у единственного поставщика в сумме 64 822,77 тыс. рублей;</w:t>
      </w:r>
    </w:p>
    <w:p w:rsidR="007F04EC" w:rsidRDefault="007F04EC" w:rsidP="007F0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п. 170.2 Инструкции № 191н не заполнен 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"Сведения об экономии при заключении государственных (муниципальных) контрактов с применением конкурентных способов" (ф. 0503175);</w:t>
      </w:r>
    </w:p>
    <w:p w:rsidR="007F04EC" w:rsidRDefault="007F04EC" w:rsidP="007F0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C2C">
        <w:rPr>
          <w:rFonts w:ascii="Times New Roman" w:hAnsi="Times New Roman" w:cs="Times New Roman"/>
          <w:sz w:val="28"/>
          <w:szCs w:val="28"/>
        </w:rPr>
        <w:t xml:space="preserve">нарушение норм п. 163 Инструкции № 191н в Сведениях об исполнении бюджета ф. 0503164 в </w:t>
      </w:r>
      <w:hyperlink r:id="rId16" w:history="1">
        <w:r w:rsidRPr="00BA3C2C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 w:rsidRPr="00BA3C2C">
        <w:rPr>
          <w:rFonts w:ascii="Times New Roman" w:hAnsi="Times New Roman" w:cs="Times New Roman"/>
          <w:sz w:val="28"/>
          <w:szCs w:val="28"/>
        </w:rPr>
        <w:t xml:space="preserve"> "Расходы бюджета"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A4513B">
        <w:rPr>
          <w:rFonts w:ascii="Times New Roman" w:hAnsi="Times New Roman" w:cs="Times New Roman"/>
          <w:sz w:val="28"/>
          <w:szCs w:val="28"/>
        </w:rPr>
        <w:t>отражены показатели, по которым сумма неисполненных назначений составило менее 95% к сводной бюджетной росписи с учетом внесенных изменений по состоянию на 01.01.202</w:t>
      </w:r>
      <w:r>
        <w:rPr>
          <w:rFonts w:ascii="Times New Roman" w:hAnsi="Times New Roman" w:cs="Times New Roman"/>
          <w:sz w:val="28"/>
          <w:szCs w:val="28"/>
        </w:rPr>
        <w:t xml:space="preserve">1 г. </w:t>
      </w:r>
      <w:r w:rsidRPr="00A8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EC" w:rsidRDefault="007F04EC" w:rsidP="007F0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информация о причинах отклонения от планового процента исполнения, отраженная в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"Расходы бюджета" Сведения (ф. 0503164) в текстовой части Пояснительной записки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04EC" w:rsidRPr="00A96E78" w:rsidRDefault="000D7E25" w:rsidP="007F0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</w:rPr>
        <w:t>Управлении</w:t>
      </w:r>
      <w:r w:rsidRPr="00280D5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F04EC">
        <w:rPr>
          <w:rFonts w:ascii="Times New Roman" w:eastAsia="Times New Roman" w:hAnsi="Times New Roman"/>
          <w:b/>
          <w:sz w:val="28"/>
          <w:szCs w:val="28"/>
        </w:rPr>
        <w:t>образования</w:t>
      </w:r>
      <w:r w:rsidRPr="00280D54">
        <w:rPr>
          <w:rFonts w:ascii="Times New Roman" w:eastAsia="Times New Roman" w:hAnsi="Times New Roman"/>
          <w:b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/>
          <w:b/>
          <w:sz w:val="28"/>
          <w:szCs w:val="28"/>
        </w:rPr>
        <w:t>ации МО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Усть-Коксинский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  <w:r w:rsidR="007F04EC" w:rsidRPr="007F04EC">
        <w:rPr>
          <w:rFonts w:ascii="Times New Roman" w:hAnsi="Times New Roman" w:cs="Times New Roman"/>
          <w:sz w:val="28"/>
          <w:szCs w:val="28"/>
        </w:rPr>
        <w:t xml:space="preserve"> </w:t>
      </w:r>
      <w:r w:rsidR="007F04EC">
        <w:rPr>
          <w:rFonts w:ascii="Times New Roman" w:hAnsi="Times New Roman" w:cs="Times New Roman"/>
          <w:sz w:val="28"/>
          <w:szCs w:val="28"/>
        </w:rPr>
        <w:t xml:space="preserve">в нарушение п. 167 Инструкции № 191н в </w:t>
      </w:r>
      <w:hyperlink r:id="rId19" w:history="1">
        <w:r w:rsidR="007F04EC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="007F04EC">
        <w:rPr>
          <w:rFonts w:ascii="Times New Roman" w:hAnsi="Times New Roman" w:cs="Times New Roman"/>
          <w:sz w:val="28"/>
          <w:szCs w:val="28"/>
        </w:rPr>
        <w:t xml:space="preserve"> Сведений (ф. 0503169) не указана и не раскрыта аналитическая информация о просроченной дебиторской задолженности учреждения в размере </w:t>
      </w:r>
      <w:r w:rsidR="007F04EC" w:rsidRPr="007C7CF7">
        <w:rPr>
          <w:rFonts w:ascii="Times New Roman" w:hAnsi="Times New Roman" w:cs="Times New Roman"/>
          <w:spacing w:val="-4"/>
          <w:sz w:val="28"/>
          <w:szCs w:val="28"/>
        </w:rPr>
        <w:t>981,84 тыс. рублей</w:t>
      </w:r>
      <w:r w:rsidR="007F04EC" w:rsidRPr="007C7CF7">
        <w:rPr>
          <w:rFonts w:ascii="Times New Roman" w:hAnsi="Times New Roman" w:cs="Times New Roman"/>
          <w:sz w:val="28"/>
          <w:szCs w:val="28"/>
        </w:rPr>
        <w:t>.</w:t>
      </w:r>
    </w:p>
    <w:p w:rsidR="007F04EC" w:rsidRDefault="007F04EC" w:rsidP="007F04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9D8" w:rsidRPr="00621A2F" w:rsidRDefault="008119D8" w:rsidP="007F04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2F">
        <w:rPr>
          <w:rFonts w:ascii="Times New Roman" w:hAnsi="Times New Roman" w:cs="Times New Roman"/>
          <w:b/>
          <w:sz w:val="28"/>
          <w:szCs w:val="28"/>
        </w:rPr>
        <w:t>6.</w:t>
      </w:r>
      <w:r w:rsidR="00995C8E">
        <w:rPr>
          <w:rFonts w:ascii="Times New Roman" w:hAnsi="Times New Roman" w:cs="Times New Roman"/>
          <w:b/>
          <w:sz w:val="28"/>
          <w:szCs w:val="28"/>
        </w:rPr>
        <w:t>2</w:t>
      </w:r>
      <w:r w:rsidRPr="00621A2F">
        <w:rPr>
          <w:rFonts w:ascii="Times New Roman" w:hAnsi="Times New Roman" w:cs="Times New Roman"/>
          <w:b/>
          <w:sz w:val="28"/>
          <w:szCs w:val="28"/>
        </w:rPr>
        <w:t>. Состояние дебиторской и кредиторской задолженности на 01.01.202</w:t>
      </w:r>
      <w:r w:rsidR="007F04EC">
        <w:rPr>
          <w:rFonts w:ascii="Times New Roman" w:hAnsi="Times New Roman" w:cs="Times New Roman"/>
          <w:b/>
          <w:sz w:val="28"/>
          <w:szCs w:val="28"/>
        </w:rPr>
        <w:t>1</w:t>
      </w:r>
    </w:p>
    <w:p w:rsidR="00A56705" w:rsidRPr="007A0135" w:rsidRDefault="00A56705" w:rsidP="00E4174F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A01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Дебиторская задолженность</w:t>
      </w:r>
    </w:p>
    <w:p w:rsidR="00A56705" w:rsidRPr="007641CF" w:rsidRDefault="00A56705" w:rsidP="00A5670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показателям сводной отчетности Финансового управления в отчетном периоде отмечается </w:t>
      </w:r>
      <w:r w:rsidR="007F04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сниже</w:t>
      </w:r>
      <w:r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ние дебиторской задолженности по отношению к 201</w:t>
      </w:r>
      <w:r w:rsidR="007F04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году на </w:t>
      </w:r>
      <w:r w:rsidR="007F04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56 243,96</w:t>
      </w:r>
      <w:r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тыс. рублей (на начало года – </w:t>
      </w:r>
      <w:r w:rsidR="007F04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129 254,84</w:t>
      </w:r>
      <w:r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тыс. рублей, на конец года –</w:t>
      </w:r>
      <w:r w:rsidR="00EE746D"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F04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73 010,88</w:t>
      </w:r>
      <w:r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тыс. рублей), или </w:t>
      </w:r>
      <w:r w:rsidR="007F04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более чем </w:t>
      </w:r>
      <w:r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="007F04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1,</w:t>
      </w:r>
      <w:r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 раза.</w:t>
      </w:r>
    </w:p>
    <w:p w:rsidR="00556064" w:rsidRDefault="00556064" w:rsidP="001354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Снижена</w:t>
      </w:r>
      <w:r w:rsidR="003A6B79"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дебиторск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 задолженность</w:t>
      </w:r>
      <w:r w:rsidR="003A6B79"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отчетном периоде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225623" w:rsidRPr="007641CF" w:rsidRDefault="00556064" w:rsidP="001354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3A6B79" w:rsidRPr="007641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A6B79" w:rsidRPr="007641CF">
        <w:rPr>
          <w:rFonts w:ascii="Times New Roman" w:hAnsi="Times New Roman" w:cs="Times New Roman"/>
          <w:sz w:val="28"/>
          <w:szCs w:val="28"/>
        </w:rPr>
        <w:t>по счету 1 205 00 000 «Расчеты по доходам»</w:t>
      </w:r>
      <w:r>
        <w:rPr>
          <w:rFonts w:ascii="Times New Roman" w:hAnsi="Times New Roman" w:cs="Times New Roman"/>
          <w:sz w:val="28"/>
          <w:szCs w:val="28"/>
        </w:rPr>
        <w:t xml:space="preserve"> на 5 814,07 тыс. рублей</w:t>
      </w:r>
      <w:r w:rsidR="0013540F" w:rsidRPr="00764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064" w:rsidRDefault="00556064" w:rsidP="00556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A56705" w:rsidRPr="009B70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567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A56705" w:rsidRPr="009B70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счету 1 206 00 000 «Расчеты по выданным авансам»</w:t>
      </w:r>
      <w:r w:rsidR="00A567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</w:t>
      </w:r>
      <w:r w:rsidR="00A567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50 317,11</w:t>
      </w:r>
      <w:r w:rsidR="00A56705" w:rsidRPr="009B7025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111B10" w:rsidRDefault="00556064" w:rsidP="00111B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 167 Инструкции № 191н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Сведений (ф. 0503169) сводной отчетности Финансового управления не указана и не раскрыта аналитическая информация о просроченной дебиторской задолженности в размере </w:t>
      </w:r>
      <w:r w:rsidR="00DE43F0">
        <w:rPr>
          <w:rFonts w:ascii="Times New Roman" w:hAnsi="Times New Roman" w:cs="Times New Roman"/>
          <w:spacing w:val="-4"/>
          <w:sz w:val="28"/>
          <w:szCs w:val="28"/>
        </w:rPr>
        <w:t>982</w:t>
      </w:r>
      <w:r w:rsidRPr="007C7CF7">
        <w:rPr>
          <w:rFonts w:ascii="Times New Roman" w:hAnsi="Times New Roman" w:cs="Times New Roman"/>
          <w:spacing w:val="-4"/>
          <w:sz w:val="28"/>
          <w:szCs w:val="28"/>
        </w:rPr>
        <w:t>,8</w:t>
      </w:r>
      <w:r w:rsidR="00DE43F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7C7CF7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</w:t>
      </w:r>
      <w:r w:rsidRPr="007C7CF7">
        <w:rPr>
          <w:rFonts w:ascii="Times New Roman" w:hAnsi="Times New Roman" w:cs="Times New Roman"/>
          <w:sz w:val="28"/>
          <w:szCs w:val="28"/>
        </w:rPr>
        <w:t>.</w:t>
      </w:r>
    </w:p>
    <w:p w:rsidR="00A56705" w:rsidRPr="00BA1FB2" w:rsidRDefault="00A56705" w:rsidP="00A56705">
      <w:pPr>
        <w:pStyle w:val="aff0"/>
        <w:spacing w:before="24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>Кредиторская задолженность</w:t>
      </w:r>
    </w:p>
    <w:p w:rsidR="00A56705" w:rsidRPr="007A0135" w:rsidRDefault="00A56705" w:rsidP="00A56705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35">
        <w:rPr>
          <w:rFonts w:ascii="Times New Roman" w:hAnsi="Times New Roman" w:cs="Times New Roman"/>
          <w:sz w:val="28"/>
          <w:szCs w:val="28"/>
        </w:rPr>
        <w:t xml:space="preserve">На конец отчетного периода кредиторская задолженность бюджета сложилась в сумме </w:t>
      </w:r>
      <w:r w:rsidR="006C3324">
        <w:rPr>
          <w:rFonts w:ascii="Times New Roman" w:hAnsi="Times New Roman" w:cs="Times New Roman"/>
          <w:sz w:val="28"/>
          <w:szCs w:val="28"/>
        </w:rPr>
        <w:t>59 846,39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135">
        <w:rPr>
          <w:rFonts w:ascii="Times New Roman" w:hAnsi="Times New Roman" w:cs="Times New Roman"/>
          <w:sz w:val="28"/>
          <w:szCs w:val="28"/>
        </w:rPr>
        <w:t>тыс. рублей, по отношению к началу года (</w:t>
      </w:r>
      <w:r w:rsidR="006C3324">
        <w:rPr>
          <w:rFonts w:ascii="Times New Roman" w:hAnsi="Times New Roman" w:cs="Times New Roman"/>
          <w:sz w:val="28"/>
          <w:szCs w:val="28"/>
        </w:rPr>
        <w:t>48 835,77</w:t>
      </w:r>
      <w:r w:rsidRPr="007A0135">
        <w:rPr>
          <w:rFonts w:ascii="Times New Roman" w:hAnsi="Times New Roman" w:cs="Times New Roman"/>
          <w:sz w:val="28"/>
          <w:szCs w:val="28"/>
        </w:rPr>
        <w:t xml:space="preserve"> тыс. рублей) отмечается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A0135">
        <w:rPr>
          <w:rFonts w:ascii="Times New Roman" w:hAnsi="Times New Roman" w:cs="Times New Roman"/>
          <w:sz w:val="28"/>
          <w:szCs w:val="28"/>
        </w:rPr>
        <w:t xml:space="preserve"> на </w:t>
      </w:r>
      <w:r w:rsidR="006C3324">
        <w:rPr>
          <w:rFonts w:ascii="Times New Roman" w:hAnsi="Times New Roman" w:cs="Times New Roman"/>
          <w:sz w:val="28"/>
          <w:szCs w:val="28"/>
        </w:rPr>
        <w:t>11 010,62</w:t>
      </w:r>
      <w:r w:rsidR="00C638AC" w:rsidRPr="0005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в </w:t>
      </w:r>
      <w:r w:rsidR="006C3324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A0135">
        <w:rPr>
          <w:rFonts w:ascii="Times New Roman" w:hAnsi="Times New Roman" w:cs="Times New Roman"/>
          <w:sz w:val="28"/>
          <w:szCs w:val="28"/>
        </w:rPr>
        <w:t>.</w:t>
      </w:r>
    </w:p>
    <w:p w:rsidR="00A56705" w:rsidRPr="00075B8D" w:rsidRDefault="00A56705" w:rsidP="00A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35">
        <w:rPr>
          <w:rFonts w:ascii="Times New Roman" w:hAnsi="Times New Roman"/>
          <w:sz w:val="28"/>
          <w:szCs w:val="28"/>
        </w:rPr>
        <w:t>Следует отметить, что в составе кредиторской задолженности по состоянию на 01.01.20</w:t>
      </w:r>
      <w:r w:rsidR="006C3324">
        <w:rPr>
          <w:rFonts w:ascii="Times New Roman" w:hAnsi="Times New Roman"/>
          <w:sz w:val="28"/>
          <w:szCs w:val="28"/>
        </w:rPr>
        <w:t>21</w:t>
      </w:r>
      <w:r w:rsidRPr="007A0135">
        <w:rPr>
          <w:rFonts w:ascii="Times New Roman" w:hAnsi="Times New Roman"/>
          <w:sz w:val="28"/>
          <w:szCs w:val="28"/>
        </w:rPr>
        <w:t xml:space="preserve"> отражены данные кредиторской задолженности</w:t>
      </w:r>
      <w:r>
        <w:rPr>
          <w:rFonts w:ascii="Times New Roman" w:hAnsi="Times New Roman"/>
          <w:sz w:val="28"/>
          <w:szCs w:val="28"/>
        </w:rPr>
        <w:t xml:space="preserve"> по счету 1 205 51 000 «</w:t>
      </w:r>
      <w:r>
        <w:rPr>
          <w:rFonts w:ascii="Times New Roman" w:hAnsi="Times New Roman" w:cs="Times New Roman"/>
          <w:sz w:val="28"/>
          <w:szCs w:val="28"/>
        </w:rPr>
        <w:t>Расчеты по безвозмездным поступлениям текущего характера от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A0135">
        <w:rPr>
          <w:rFonts w:ascii="Times New Roman" w:hAnsi="Times New Roman"/>
          <w:sz w:val="28"/>
          <w:szCs w:val="28"/>
        </w:rPr>
        <w:t xml:space="preserve">в </w:t>
      </w:r>
      <w:r w:rsidRPr="007A0135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>
        <w:rPr>
          <w:rFonts w:ascii="Times New Roman" w:hAnsi="Times New Roman"/>
          <w:sz w:val="28"/>
          <w:szCs w:val="28"/>
        </w:rPr>
        <w:t>25 096,84</w:t>
      </w:r>
      <w:r w:rsidRPr="007A01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за счет</w:t>
      </w:r>
      <w:r w:rsidRPr="007A0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возвратных остатков межбюджетных трансфертов в республиканский бюджет</w:t>
      </w:r>
      <w:r w:rsidRPr="007A01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отношению к 2018 году по данному счету кредиторская задолженность выросла на 23 564,20 тыс. рублей или в 16,4 раза</w:t>
      </w:r>
      <w:r w:rsidR="00E921E9">
        <w:rPr>
          <w:rFonts w:ascii="Times New Roman" w:hAnsi="Times New Roman"/>
          <w:sz w:val="28"/>
          <w:szCs w:val="28"/>
        </w:rPr>
        <w:t>, в том числе:</w:t>
      </w:r>
    </w:p>
    <w:p w:rsidR="00A56705" w:rsidRPr="007A0135" w:rsidRDefault="00E921E9" w:rsidP="00E92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56705" w:rsidRPr="007A0135">
        <w:rPr>
          <w:rFonts w:ascii="Times New Roman" w:hAnsi="Times New Roman" w:cs="Times New Roman"/>
          <w:sz w:val="28"/>
          <w:szCs w:val="28"/>
        </w:rPr>
        <w:t xml:space="preserve">о </w:t>
      </w:r>
      <w:r w:rsidR="00A56705">
        <w:rPr>
          <w:rFonts w:ascii="Times New Roman" w:hAnsi="Times New Roman" w:cs="Times New Roman"/>
          <w:sz w:val="28"/>
          <w:szCs w:val="28"/>
        </w:rPr>
        <w:t>счету 1 302 00 000 «Р</w:t>
      </w:r>
      <w:r w:rsidR="00A56705" w:rsidRPr="007A0135">
        <w:rPr>
          <w:rFonts w:ascii="Times New Roman" w:hAnsi="Times New Roman" w:cs="Times New Roman"/>
          <w:sz w:val="28"/>
          <w:szCs w:val="28"/>
        </w:rPr>
        <w:t>асчет</w:t>
      </w:r>
      <w:r w:rsidR="00A56705">
        <w:rPr>
          <w:rFonts w:ascii="Times New Roman" w:hAnsi="Times New Roman" w:cs="Times New Roman"/>
          <w:sz w:val="28"/>
          <w:szCs w:val="28"/>
        </w:rPr>
        <w:t>ы</w:t>
      </w:r>
      <w:r w:rsidR="00A56705" w:rsidRPr="007A0135">
        <w:rPr>
          <w:rFonts w:ascii="Times New Roman" w:hAnsi="Times New Roman" w:cs="Times New Roman"/>
          <w:sz w:val="28"/>
          <w:szCs w:val="28"/>
        </w:rPr>
        <w:t xml:space="preserve"> по принятым обязательствам</w:t>
      </w:r>
      <w:r w:rsidR="00A56705">
        <w:rPr>
          <w:rFonts w:ascii="Times New Roman" w:hAnsi="Times New Roman" w:cs="Times New Roman"/>
          <w:sz w:val="28"/>
          <w:szCs w:val="28"/>
        </w:rPr>
        <w:t>»</w:t>
      </w:r>
      <w:r w:rsidR="00A56705" w:rsidRPr="007A0135">
        <w:rPr>
          <w:rFonts w:ascii="Times New Roman" w:hAnsi="Times New Roman" w:cs="Times New Roman"/>
          <w:sz w:val="28"/>
          <w:szCs w:val="28"/>
        </w:rPr>
        <w:t xml:space="preserve"> </w:t>
      </w:r>
      <w:r w:rsidR="00A5670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C3324">
        <w:rPr>
          <w:rFonts w:ascii="Times New Roman" w:hAnsi="Times New Roman" w:cs="Times New Roman"/>
          <w:sz w:val="28"/>
          <w:szCs w:val="28"/>
        </w:rPr>
        <w:t>6 157,97</w:t>
      </w:r>
      <w:r w:rsidR="00A56705">
        <w:rPr>
          <w:rFonts w:ascii="Times New Roman" w:hAnsi="Times New Roman" w:cs="Times New Roman"/>
          <w:sz w:val="28"/>
          <w:szCs w:val="28"/>
        </w:rPr>
        <w:t xml:space="preserve"> тыс. рублей. По отношению к 201</w:t>
      </w:r>
      <w:r w:rsidR="006C3324">
        <w:rPr>
          <w:rFonts w:ascii="Times New Roman" w:hAnsi="Times New Roman" w:cs="Times New Roman"/>
          <w:sz w:val="28"/>
          <w:szCs w:val="28"/>
        </w:rPr>
        <w:t>9</w:t>
      </w:r>
      <w:r w:rsidR="00A567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6C3324">
        <w:rPr>
          <w:rFonts w:ascii="Times New Roman" w:hAnsi="Times New Roman" w:cs="Times New Roman"/>
          <w:sz w:val="28"/>
          <w:szCs w:val="28"/>
        </w:rPr>
        <w:t xml:space="preserve"> (18,13 тыс. рублей)</w:t>
      </w:r>
      <w:r w:rsidR="00A56705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6C3324">
        <w:rPr>
          <w:rFonts w:ascii="Times New Roman" w:hAnsi="Times New Roman" w:cs="Times New Roman"/>
          <w:sz w:val="28"/>
          <w:szCs w:val="28"/>
        </w:rPr>
        <w:t>увелич</w:t>
      </w:r>
      <w:r w:rsidR="00A56705">
        <w:rPr>
          <w:rFonts w:ascii="Times New Roman" w:hAnsi="Times New Roman" w:cs="Times New Roman"/>
          <w:sz w:val="28"/>
          <w:szCs w:val="28"/>
        </w:rPr>
        <w:t>ени</w:t>
      </w:r>
      <w:r w:rsidR="006C3324">
        <w:rPr>
          <w:rFonts w:ascii="Times New Roman" w:hAnsi="Times New Roman" w:cs="Times New Roman"/>
          <w:sz w:val="28"/>
          <w:szCs w:val="28"/>
        </w:rPr>
        <w:t>е кредиторской задолженности в 339,6 раза</w:t>
      </w:r>
      <w:r w:rsidR="00E55DD5">
        <w:rPr>
          <w:rFonts w:ascii="Times New Roman" w:hAnsi="Times New Roman" w:cs="Times New Roman"/>
          <w:sz w:val="28"/>
          <w:szCs w:val="28"/>
        </w:rPr>
        <w:t>, в том числе 6 000,00 тыс. рублей в Администрации по договору финансовой (</w:t>
      </w:r>
      <w:proofErr w:type="spellStart"/>
      <w:r w:rsidR="00E55DD5">
        <w:rPr>
          <w:rFonts w:ascii="Times New Roman" w:hAnsi="Times New Roman" w:cs="Times New Roman"/>
          <w:sz w:val="28"/>
          <w:szCs w:val="28"/>
        </w:rPr>
        <w:t>неоперационной</w:t>
      </w:r>
      <w:proofErr w:type="spellEnd"/>
      <w:r w:rsidR="00E55DD5">
        <w:rPr>
          <w:rFonts w:ascii="Times New Roman" w:hAnsi="Times New Roman" w:cs="Times New Roman"/>
          <w:sz w:val="28"/>
          <w:szCs w:val="28"/>
        </w:rPr>
        <w:t>) аренде – лизинг</w:t>
      </w:r>
      <w:r>
        <w:rPr>
          <w:rFonts w:ascii="Times New Roman" w:hAnsi="Times New Roman" w:cs="Times New Roman"/>
          <w:sz w:val="28"/>
          <w:szCs w:val="28"/>
        </w:rPr>
        <w:t xml:space="preserve"> по счету 1 302 24 000 «Расчеты по арендной плате за пользование имуществом»</w:t>
      </w:r>
      <w:r w:rsidR="00E55DD5">
        <w:rPr>
          <w:rFonts w:ascii="Times New Roman" w:hAnsi="Times New Roman" w:cs="Times New Roman"/>
          <w:sz w:val="28"/>
          <w:szCs w:val="28"/>
        </w:rPr>
        <w:t>.</w:t>
      </w:r>
    </w:p>
    <w:p w:rsidR="00A56705" w:rsidRPr="007A0135" w:rsidRDefault="00E921E9" w:rsidP="00E92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56705">
        <w:rPr>
          <w:rFonts w:ascii="Times New Roman" w:hAnsi="Times New Roman"/>
          <w:sz w:val="28"/>
          <w:szCs w:val="28"/>
        </w:rPr>
        <w:t>о счету  1 303 00 000 «Р</w:t>
      </w:r>
      <w:r w:rsidR="00A56705" w:rsidRPr="007A0135">
        <w:rPr>
          <w:rFonts w:ascii="Times New Roman" w:hAnsi="Times New Roman"/>
          <w:sz w:val="28"/>
          <w:szCs w:val="28"/>
        </w:rPr>
        <w:t>асчет</w:t>
      </w:r>
      <w:r w:rsidR="00A56705">
        <w:rPr>
          <w:rFonts w:ascii="Times New Roman" w:hAnsi="Times New Roman"/>
          <w:sz w:val="28"/>
          <w:szCs w:val="28"/>
        </w:rPr>
        <w:t>ы</w:t>
      </w:r>
      <w:r w:rsidR="00A56705" w:rsidRPr="007A0135">
        <w:rPr>
          <w:rFonts w:ascii="Times New Roman" w:hAnsi="Times New Roman"/>
          <w:sz w:val="28"/>
          <w:szCs w:val="28"/>
        </w:rPr>
        <w:t xml:space="preserve"> по платежам в бюджеты</w:t>
      </w:r>
      <w:r w:rsidR="00A56705">
        <w:rPr>
          <w:rFonts w:ascii="Times New Roman" w:hAnsi="Times New Roman"/>
          <w:sz w:val="28"/>
          <w:szCs w:val="28"/>
        </w:rPr>
        <w:t>»</w:t>
      </w:r>
      <w:r w:rsidR="00585D9F">
        <w:rPr>
          <w:rFonts w:ascii="Times New Roman" w:hAnsi="Times New Roman"/>
          <w:sz w:val="28"/>
          <w:szCs w:val="28"/>
        </w:rPr>
        <w:t xml:space="preserve"> сложилась кредиторская задолженность </w:t>
      </w:r>
      <w:r w:rsidR="00A56705">
        <w:rPr>
          <w:rFonts w:ascii="Times New Roman" w:hAnsi="Times New Roman"/>
          <w:sz w:val="28"/>
          <w:szCs w:val="28"/>
        </w:rPr>
        <w:t xml:space="preserve">в сумме </w:t>
      </w:r>
      <w:r w:rsidR="006C3324">
        <w:rPr>
          <w:rFonts w:ascii="Times New Roman" w:hAnsi="Times New Roman"/>
          <w:sz w:val="28"/>
          <w:szCs w:val="28"/>
        </w:rPr>
        <w:t>53 684,51</w:t>
      </w:r>
      <w:r w:rsidR="00A56705">
        <w:rPr>
          <w:rFonts w:ascii="Times New Roman" w:hAnsi="Times New Roman"/>
          <w:sz w:val="28"/>
          <w:szCs w:val="28"/>
        </w:rPr>
        <w:t xml:space="preserve"> тыс. рублей</w:t>
      </w:r>
      <w:r w:rsidR="00A56705" w:rsidRPr="004101B7">
        <w:rPr>
          <w:rFonts w:ascii="Times New Roman" w:hAnsi="Times New Roman"/>
          <w:sz w:val="28"/>
          <w:szCs w:val="28"/>
        </w:rPr>
        <w:t>.</w:t>
      </w:r>
      <w:r w:rsidR="00A56705">
        <w:rPr>
          <w:rFonts w:ascii="Times New Roman" w:hAnsi="Times New Roman"/>
          <w:sz w:val="28"/>
          <w:szCs w:val="28"/>
        </w:rPr>
        <w:t xml:space="preserve"> </w:t>
      </w:r>
      <w:r w:rsidR="00A56705">
        <w:rPr>
          <w:rFonts w:ascii="Times New Roman" w:hAnsi="Times New Roman" w:cs="Times New Roman"/>
          <w:sz w:val="28"/>
          <w:szCs w:val="28"/>
        </w:rPr>
        <w:t>По отношению к 201</w:t>
      </w:r>
      <w:r w:rsidR="006C3324">
        <w:rPr>
          <w:rFonts w:ascii="Times New Roman" w:hAnsi="Times New Roman" w:cs="Times New Roman"/>
          <w:sz w:val="28"/>
          <w:szCs w:val="28"/>
        </w:rPr>
        <w:t>9</w:t>
      </w:r>
      <w:r w:rsidR="00A56705">
        <w:rPr>
          <w:rFonts w:ascii="Times New Roman" w:hAnsi="Times New Roman" w:cs="Times New Roman"/>
          <w:sz w:val="28"/>
          <w:szCs w:val="28"/>
        </w:rPr>
        <w:t xml:space="preserve"> году прослеживается </w:t>
      </w:r>
      <w:r w:rsidR="006C3324">
        <w:rPr>
          <w:rFonts w:ascii="Times New Roman" w:hAnsi="Times New Roman" w:cs="Times New Roman"/>
          <w:sz w:val="28"/>
          <w:szCs w:val="28"/>
        </w:rPr>
        <w:t>увеличен</w:t>
      </w:r>
      <w:r w:rsidR="00A56705">
        <w:rPr>
          <w:rFonts w:ascii="Times New Roman" w:hAnsi="Times New Roman" w:cs="Times New Roman"/>
          <w:sz w:val="28"/>
          <w:szCs w:val="28"/>
        </w:rPr>
        <w:t xml:space="preserve">ие кредиторской задолженности </w:t>
      </w:r>
      <w:r w:rsidR="006C3324">
        <w:rPr>
          <w:rFonts w:ascii="Times New Roman" w:hAnsi="Times New Roman" w:cs="Times New Roman"/>
          <w:sz w:val="28"/>
          <w:szCs w:val="28"/>
        </w:rPr>
        <w:t>в 695,4 раза</w:t>
      </w:r>
      <w:r>
        <w:rPr>
          <w:rFonts w:ascii="Times New Roman" w:hAnsi="Times New Roman" w:cs="Times New Roman"/>
          <w:sz w:val="28"/>
          <w:szCs w:val="28"/>
        </w:rPr>
        <w:t xml:space="preserve"> по остаткам межбюджетных трансфертов в республиканский бюджет по счету 1 303 05 000 «Расчеты по прочим платежам в бюджет» </w:t>
      </w:r>
      <w:r w:rsidR="00E55DD5">
        <w:rPr>
          <w:rFonts w:ascii="Times New Roman" w:hAnsi="Times New Roman" w:cs="Times New Roman"/>
          <w:sz w:val="28"/>
          <w:szCs w:val="28"/>
        </w:rPr>
        <w:t>в Финансовом управлении</w:t>
      </w:r>
      <w:r w:rsidR="00E55DD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  <w:r w:rsidR="00A5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2C" w:rsidRPr="00045A7E" w:rsidRDefault="009A5C2C" w:rsidP="00F37302">
      <w:pPr>
        <w:pStyle w:val="a3"/>
        <w:numPr>
          <w:ilvl w:val="0"/>
          <w:numId w:val="16"/>
        </w:numPr>
        <w:tabs>
          <w:tab w:val="clear" w:pos="4153"/>
          <w:tab w:val="clear" w:pos="8306"/>
          <w:tab w:val="right" w:pos="-4678"/>
          <w:tab w:val="center" w:pos="0"/>
        </w:tabs>
        <w:spacing w:before="240" w:after="240"/>
        <w:ind w:left="0" w:right="34" w:firstLine="0"/>
        <w:jc w:val="center"/>
        <w:rPr>
          <w:b/>
          <w:snapToGrid w:val="0"/>
          <w:sz w:val="28"/>
          <w:szCs w:val="28"/>
        </w:rPr>
      </w:pPr>
      <w:r w:rsidRPr="00045A7E">
        <w:rPr>
          <w:b/>
          <w:snapToGrid w:val="0"/>
          <w:sz w:val="28"/>
          <w:szCs w:val="28"/>
        </w:rPr>
        <w:t>Выводы</w:t>
      </w:r>
    </w:p>
    <w:p w:rsidR="009A5C2C" w:rsidRDefault="009A5C2C" w:rsidP="00760791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0326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Pr="00670326">
        <w:rPr>
          <w:rFonts w:ascii="Times New Roman" w:hAnsi="Times New Roman" w:cs="Times New Roman"/>
          <w:snapToGrid w:val="0"/>
          <w:sz w:val="28"/>
          <w:szCs w:val="28"/>
        </w:rPr>
        <w:t>проведена внешняя проверка бюджетной отчетности главных распорядителей</w:t>
      </w:r>
      <w:r w:rsidR="002F2F0C" w:rsidRPr="006703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70326">
        <w:rPr>
          <w:rFonts w:ascii="Times New Roman" w:hAnsi="Times New Roman" w:cs="Times New Roman"/>
          <w:snapToGrid w:val="0"/>
          <w:sz w:val="28"/>
          <w:szCs w:val="28"/>
        </w:rPr>
        <w:t>бюджетных средс</w:t>
      </w:r>
      <w:r w:rsidR="00ED1122" w:rsidRPr="00670326">
        <w:rPr>
          <w:rFonts w:ascii="Times New Roman" w:hAnsi="Times New Roman" w:cs="Times New Roman"/>
          <w:snapToGrid w:val="0"/>
          <w:sz w:val="28"/>
          <w:szCs w:val="28"/>
        </w:rPr>
        <w:t>тв об исполнении бюджета за 20</w:t>
      </w:r>
      <w:r w:rsidR="00DD6E91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670326">
        <w:rPr>
          <w:rFonts w:ascii="Times New Roman" w:hAnsi="Times New Roman" w:cs="Times New Roman"/>
          <w:snapToGrid w:val="0"/>
          <w:sz w:val="28"/>
          <w:szCs w:val="28"/>
        </w:rPr>
        <w:t xml:space="preserve"> год. </w:t>
      </w:r>
    </w:p>
    <w:p w:rsidR="00C20192" w:rsidRDefault="00C20192" w:rsidP="00760791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соотношения между показателями форм бюджетной отчетности выдержаны</w:t>
      </w:r>
      <w:r>
        <w:rPr>
          <w:rFonts w:ascii="Times New Roman" w:hAnsi="Times New Roman"/>
          <w:sz w:val="28"/>
          <w:szCs w:val="28"/>
        </w:rPr>
        <w:t>.</w:t>
      </w:r>
    </w:p>
    <w:p w:rsidR="00921966" w:rsidRDefault="001317DD" w:rsidP="0092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317DD">
        <w:rPr>
          <w:rFonts w:ascii="Times New Roman" w:hAnsi="Times New Roman" w:cs="Times New Roman"/>
          <w:snapToGrid w:val="0"/>
          <w:sz w:val="28"/>
          <w:szCs w:val="28"/>
        </w:rPr>
        <w:t xml:space="preserve">При осуществлении внешней проверки в бюджетной отчетности главных администраторов бюджетных средств </w:t>
      </w:r>
      <w:r w:rsidR="00921966">
        <w:rPr>
          <w:rFonts w:ascii="Times New Roman" w:hAnsi="Times New Roman" w:cs="Times New Roman"/>
          <w:snapToGrid w:val="0"/>
          <w:sz w:val="28"/>
          <w:szCs w:val="28"/>
        </w:rPr>
        <w:t>местного бюджета выявлены нарушения:</w:t>
      </w:r>
    </w:p>
    <w:p w:rsidR="00921966" w:rsidRDefault="00921966" w:rsidP="0092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оформления и заполнения</w:t>
      </w:r>
      <w:r>
        <w:rPr>
          <w:rFonts w:ascii="Times New Roman" w:hAnsi="Times New Roman"/>
          <w:sz w:val="28"/>
          <w:szCs w:val="28"/>
        </w:rPr>
        <w:t xml:space="preserve"> форм бюджетной отчетности  на сумму 65 805,60 тыс. рублей;</w:t>
      </w:r>
    </w:p>
    <w:p w:rsidR="00921966" w:rsidRDefault="00921966" w:rsidP="00921966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9219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70326">
        <w:rPr>
          <w:rFonts w:ascii="Times New Roman" w:eastAsia="Times New Roman" w:hAnsi="Times New Roman" w:cs="Times New Roman"/>
          <w:sz w:val="28"/>
          <w:szCs w:val="28"/>
        </w:rPr>
        <w:t xml:space="preserve"> выполнен  принцип  достоверности  бюджета  в  части реалистичности  расчета налоговых и неналоговых доходов,  определенного  положениями  статьи  37 Бюджетного кодекса Российской Федерации, плановые показатели собственных доходов бюджета муниципального образования  занижены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12 286,95 </w:t>
      </w:r>
      <w:r w:rsidRPr="00670326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057A72" w:rsidRPr="00052F0B" w:rsidRDefault="006302A9" w:rsidP="00921966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2020</w:t>
      </w:r>
      <w:r w:rsidR="00057A72"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году отмечается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снижение</w:t>
      </w:r>
      <w:r w:rsidR="00057A72"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дебиторской задолженности по отношению к 201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="00057A72"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году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56 243,96</w:t>
      </w:r>
      <w:r w:rsidR="00057A72"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тыс. рублей (на начало года – </w:t>
      </w:r>
      <w:r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129 254,84 </w:t>
      </w:r>
      <w:r w:rsidR="00057A72"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тыс. рублей, на конец года </w:t>
      </w:r>
      <w:r w:rsidR="00052F0B"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73 010,88 </w:t>
      </w:r>
      <w:r w:rsidR="00057A72"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тыс. рублей), или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более чем </w:t>
      </w:r>
      <w:r w:rsidR="00057A72"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1,</w:t>
      </w:r>
      <w:r w:rsidR="00052F0B"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 w:rsidR="00057A72" w:rsidRPr="0005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раза.</w:t>
      </w:r>
    </w:p>
    <w:p w:rsidR="00057A72" w:rsidRPr="00052F0B" w:rsidRDefault="00057A72" w:rsidP="00052F0B">
      <w:pPr>
        <w:tabs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F0B">
        <w:rPr>
          <w:rFonts w:ascii="Times New Roman" w:hAnsi="Times New Roman" w:cs="Times New Roman"/>
          <w:sz w:val="28"/>
          <w:szCs w:val="28"/>
        </w:rPr>
        <w:t xml:space="preserve">На конец отчетного периода кредиторская задолженность местного бюджета сложилась в сумме </w:t>
      </w:r>
      <w:r w:rsidR="006302A9">
        <w:rPr>
          <w:rFonts w:ascii="Times New Roman" w:hAnsi="Times New Roman" w:cs="Times New Roman"/>
          <w:sz w:val="28"/>
          <w:szCs w:val="28"/>
        </w:rPr>
        <w:t>59 846,39</w:t>
      </w:r>
      <w:r w:rsidRPr="00052F0B">
        <w:rPr>
          <w:rFonts w:ascii="Times New Roman" w:hAnsi="Times New Roman" w:cs="Times New Roman"/>
          <w:sz w:val="28"/>
          <w:szCs w:val="28"/>
        </w:rPr>
        <w:t xml:space="preserve"> тыс. рублей, по отношению к началу года (</w:t>
      </w:r>
      <w:r w:rsidR="006302A9">
        <w:rPr>
          <w:rFonts w:ascii="Times New Roman" w:hAnsi="Times New Roman" w:cs="Times New Roman"/>
          <w:sz w:val="28"/>
          <w:szCs w:val="28"/>
        </w:rPr>
        <w:t>48 835,77</w:t>
      </w:r>
      <w:r w:rsidRPr="00052F0B">
        <w:rPr>
          <w:rFonts w:ascii="Times New Roman" w:hAnsi="Times New Roman" w:cs="Times New Roman"/>
          <w:sz w:val="28"/>
          <w:szCs w:val="28"/>
        </w:rPr>
        <w:t xml:space="preserve"> тыс. рублей) отмечается </w:t>
      </w:r>
      <w:r w:rsidR="00052F0B" w:rsidRPr="00052F0B">
        <w:rPr>
          <w:rFonts w:ascii="Times New Roman" w:hAnsi="Times New Roman" w:cs="Times New Roman"/>
          <w:sz w:val="28"/>
          <w:szCs w:val="28"/>
        </w:rPr>
        <w:t>рост</w:t>
      </w:r>
      <w:r w:rsidRPr="00052F0B">
        <w:rPr>
          <w:rFonts w:ascii="Times New Roman" w:hAnsi="Times New Roman" w:cs="Times New Roman"/>
          <w:sz w:val="28"/>
          <w:szCs w:val="28"/>
        </w:rPr>
        <w:t xml:space="preserve"> на </w:t>
      </w:r>
      <w:r w:rsidR="006302A9">
        <w:rPr>
          <w:rFonts w:ascii="Times New Roman" w:hAnsi="Times New Roman" w:cs="Times New Roman"/>
          <w:sz w:val="28"/>
          <w:szCs w:val="28"/>
        </w:rPr>
        <w:t>11 010,62</w:t>
      </w:r>
      <w:r w:rsidRPr="00052F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302A9">
        <w:rPr>
          <w:rFonts w:ascii="Times New Roman" w:hAnsi="Times New Roman" w:cs="Times New Roman"/>
          <w:sz w:val="28"/>
          <w:szCs w:val="28"/>
        </w:rPr>
        <w:t>1,2</w:t>
      </w:r>
      <w:r w:rsidR="00052F0B" w:rsidRPr="00052F0B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052F0B">
        <w:rPr>
          <w:rFonts w:ascii="Times New Roman" w:hAnsi="Times New Roman" w:cs="Times New Roman"/>
          <w:sz w:val="28"/>
          <w:szCs w:val="28"/>
        </w:rPr>
        <w:t>.</w:t>
      </w:r>
    </w:p>
    <w:p w:rsidR="00E31CBD" w:rsidRPr="00670326" w:rsidRDefault="00E31CBD" w:rsidP="00E31CBD">
      <w:pPr>
        <w:pStyle w:val="af0"/>
        <w:tabs>
          <w:tab w:val="num" w:pos="1496"/>
        </w:tabs>
        <w:autoSpaceDE w:val="0"/>
        <w:autoSpaceDN w:val="0"/>
        <w:adjustRightInd w:val="0"/>
        <w:spacing w:after="0"/>
        <w:ind w:firstLine="709"/>
        <w:jc w:val="both"/>
        <w:rPr>
          <w:snapToGrid w:val="0"/>
          <w:sz w:val="28"/>
          <w:szCs w:val="28"/>
        </w:rPr>
      </w:pPr>
      <w:r w:rsidRPr="00670326">
        <w:rPr>
          <w:snapToGrid w:val="0"/>
          <w:sz w:val="28"/>
          <w:szCs w:val="28"/>
        </w:rPr>
        <w:t>Согласно данным Отчета об исполнении бюджета  на 1  января  202</w:t>
      </w:r>
      <w:r w:rsidR="006302A9">
        <w:rPr>
          <w:snapToGrid w:val="0"/>
          <w:sz w:val="28"/>
          <w:szCs w:val="28"/>
        </w:rPr>
        <w:t>1</w:t>
      </w:r>
      <w:r w:rsidRPr="00670326">
        <w:rPr>
          <w:snapToGrid w:val="0"/>
          <w:sz w:val="28"/>
          <w:szCs w:val="28"/>
        </w:rPr>
        <w:t xml:space="preserve"> года (ф. 0503117) местный бюджет за 20</w:t>
      </w:r>
      <w:r w:rsidR="006302A9">
        <w:rPr>
          <w:snapToGrid w:val="0"/>
          <w:sz w:val="28"/>
          <w:szCs w:val="28"/>
        </w:rPr>
        <w:t>20</w:t>
      </w:r>
      <w:r w:rsidRPr="00670326">
        <w:rPr>
          <w:snapToGrid w:val="0"/>
          <w:sz w:val="28"/>
          <w:szCs w:val="28"/>
        </w:rPr>
        <w:t xml:space="preserve"> год исполнен: </w:t>
      </w:r>
    </w:p>
    <w:p w:rsidR="00E31CBD" w:rsidRPr="00670326" w:rsidRDefault="00E31CBD" w:rsidP="00E31CBD">
      <w:pPr>
        <w:pStyle w:val="af0"/>
        <w:spacing w:after="0"/>
        <w:ind w:firstLine="709"/>
        <w:jc w:val="both"/>
        <w:rPr>
          <w:snapToGrid w:val="0"/>
          <w:sz w:val="28"/>
          <w:szCs w:val="28"/>
        </w:rPr>
      </w:pPr>
      <w:r w:rsidRPr="00670326">
        <w:rPr>
          <w:snapToGrid w:val="0"/>
          <w:sz w:val="28"/>
          <w:szCs w:val="28"/>
        </w:rPr>
        <w:lastRenderedPageBreak/>
        <w:t xml:space="preserve">- по доходам в сумме </w:t>
      </w:r>
      <w:r w:rsidR="006302A9">
        <w:rPr>
          <w:snapToGrid w:val="0"/>
          <w:sz w:val="28"/>
          <w:szCs w:val="28"/>
        </w:rPr>
        <w:t>934 599,88</w:t>
      </w:r>
      <w:r w:rsidRPr="00670326">
        <w:rPr>
          <w:snapToGrid w:val="0"/>
          <w:sz w:val="28"/>
          <w:szCs w:val="28"/>
        </w:rPr>
        <w:t xml:space="preserve"> тыс. рублей или </w:t>
      </w:r>
      <w:r w:rsidR="006302A9">
        <w:rPr>
          <w:snapToGrid w:val="0"/>
          <w:sz w:val="28"/>
          <w:szCs w:val="28"/>
        </w:rPr>
        <w:t>90,6</w:t>
      </w:r>
      <w:r w:rsidRPr="00670326">
        <w:rPr>
          <w:snapToGrid w:val="0"/>
          <w:sz w:val="28"/>
          <w:szCs w:val="28"/>
        </w:rPr>
        <w:t xml:space="preserve"> % к уточненному плану поступления доходов (</w:t>
      </w:r>
      <w:r w:rsidR="006302A9">
        <w:rPr>
          <w:snapToGrid w:val="0"/>
          <w:sz w:val="28"/>
          <w:szCs w:val="28"/>
        </w:rPr>
        <w:t>1 031 761,75</w:t>
      </w:r>
      <w:r w:rsidRPr="00670326">
        <w:rPr>
          <w:snapToGrid w:val="0"/>
          <w:sz w:val="28"/>
          <w:szCs w:val="28"/>
        </w:rPr>
        <w:t xml:space="preserve"> тыс. рублей); </w:t>
      </w:r>
    </w:p>
    <w:p w:rsidR="00E31CBD" w:rsidRDefault="00E31CBD" w:rsidP="00E31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0326">
        <w:rPr>
          <w:rFonts w:ascii="Times New Roman" w:hAnsi="Times New Roman" w:cs="Times New Roman"/>
          <w:snapToGrid w:val="0"/>
          <w:sz w:val="28"/>
          <w:szCs w:val="28"/>
        </w:rPr>
        <w:t xml:space="preserve">- по расходам – </w:t>
      </w:r>
      <w:r w:rsidR="006302A9">
        <w:rPr>
          <w:rFonts w:ascii="Times New Roman" w:hAnsi="Times New Roman" w:cs="Times New Roman"/>
          <w:snapToGrid w:val="0"/>
          <w:sz w:val="28"/>
          <w:szCs w:val="28"/>
        </w:rPr>
        <w:t>926 581,56</w:t>
      </w:r>
      <w:r w:rsidRPr="00670326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 или </w:t>
      </w:r>
      <w:r w:rsidR="006302A9">
        <w:rPr>
          <w:rFonts w:ascii="Times New Roman" w:hAnsi="Times New Roman" w:cs="Times New Roman"/>
          <w:snapToGrid w:val="0"/>
          <w:sz w:val="28"/>
          <w:szCs w:val="28"/>
        </w:rPr>
        <w:t>84,7</w:t>
      </w:r>
      <w:r w:rsidRPr="00670326">
        <w:rPr>
          <w:rFonts w:ascii="Times New Roman" w:hAnsi="Times New Roman" w:cs="Times New Roman"/>
          <w:snapToGrid w:val="0"/>
          <w:sz w:val="28"/>
          <w:szCs w:val="28"/>
        </w:rPr>
        <w:t xml:space="preserve"> % к бюджетным назначениям </w:t>
      </w:r>
      <w:r w:rsidRPr="00670326">
        <w:rPr>
          <w:rFonts w:ascii="Times New Roman" w:hAnsi="Times New Roman" w:cs="Times New Roman"/>
          <w:sz w:val="28"/>
          <w:szCs w:val="28"/>
        </w:rPr>
        <w:t xml:space="preserve">сводной бюджетной росписи по расходам </w:t>
      </w:r>
      <w:r w:rsidRPr="00670326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6302A9">
        <w:rPr>
          <w:rFonts w:ascii="Times New Roman" w:hAnsi="Times New Roman" w:cs="Times New Roman"/>
          <w:snapToGrid w:val="0"/>
          <w:sz w:val="28"/>
          <w:szCs w:val="28"/>
        </w:rPr>
        <w:t>1 094 037,45</w:t>
      </w:r>
      <w:r w:rsidRPr="0067032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67032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31CBD" w:rsidRPr="00670326" w:rsidRDefault="00E31CBD" w:rsidP="003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26">
        <w:rPr>
          <w:rFonts w:ascii="Times New Roman" w:hAnsi="Times New Roman" w:cs="Times New Roman"/>
          <w:sz w:val="28"/>
          <w:szCs w:val="28"/>
        </w:rPr>
        <w:t>Согласно решению Совета депутатов от 19.12.201</w:t>
      </w:r>
      <w:r w:rsidR="006302A9">
        <w:rPr>
          <w:rFonts w:ascii="Times New Roman" w:hAnsi="Times New Roman" w:cs="Times New Roman"/>
          <w:sz w:val="28"/>
          <w:szCs w:val="28"/>
        </w:rPr>
        <w:t>9 № 22</w:t>
      </w:r>
      <w:r w:rsidRPr="00670326">
        <w:rPr>
          <w:rFonts w:ascii="Times New Roman" w:hAnsi="Times New Roman" w:cs="Times New Roman"/>
          <w:sz w:val="28"/>
          <w:szCs w:val="28"/>
        </w:rPr>
        <w:t xml:space="preserve">-1 (в ред. от </w:t>
      </w:r>
      <w:r w:rsidR="00F752B5" w:rsidRPr="00670326">
        <w:rPr>
          <w:rFonts w:ascii="Times New Roman" w:hAnsi="Times New Roman" w:cs="Times New Roman"/>
          <w:sz w:val="28"/>
          <w:szCs w:val="28"/>
        </w:rPr>
        <w:t>2</w:t>
      </w:r>
      <w:r w:rsidR="006302A9">
        <w:rPr>
          <w:rFonts w:ascii="Times New Roman" w:hAnsi="Times New Roman" w:cs="Times New Roman"/>
          <w:sz w:val="28"/>
          <w:szCs w:val="28"/>
        </w:rPr>
        <w:t>7</w:t>
      </w:r>
      <w:r w:rsidR="00F752B5" w:rsidRPr="00670326">
        <w:rPr>
          <w:rFonts w:ascii="Times New Roman" w:hAnsi="Times New Roman" w:cs="Times New Roman"/>
          <w:sz w:val="28"/>
          <w:szCs w:val="28"/>
        </w:rPr>
        <w:t>.03.20</w:t>
      </w:r>
      <w:r w:rsidR="006302A9">
        <w:rPr>
          <w:rFonts w:ascii="Times New Roman" w:hAnsi="Times New Roman" w:cs="Times New Roman"/>
          <w:sz w:val="28"/>
          <w:szCs w:val="28"/>
        </w:rPr>
        <w:t>20</w:t>
      </w:r>
      <w:r w:rsidR="00F752B5" w:rsidRPr="00670326">
        <w:rPr>
          <w:rFonts w:ascii="Times New Roman" w:hAnsi="Times New Roman" w:cs="Times New Roman"/>
          <w:sz w:val="28"/>
          <w:szCs w:val="28"/>
        </w:rPr>
        <w:t xml:space="preserve">г. № </w:t>
      </w:r>
      <w:r w:rsidR="006302A9">
        <w:rPr>
          <w:rFonts w:ascii="Times New Roman" w:hAnsi="Times New Roman" w:cs="Times New Roman"/>
          <w:sz w:val="28"/>
          <w:szCs w:val="28"/>
        </w:rPr>
        <w:t>24</w:t>
      </w:r>
      <w:r w:rsidR="00F752B5" w:rsidRPr="00670326">
        <w:rPr>
          <w:rFonts w:ascii="Times New Roman" w:hAnsi="Times New Roman" w:cs="Times New Roman"/>
          <w:sz w:val="28"/>
          <w:szCs w:val="28"/>
        </w:rPr>
        <w:t>-</w:t>
      </w:r>
      <w:r w:rsidR="006302A9">
        <w:rPr>
          <w:rFonts w:ascii="Times New Roman" w:hAnsi="Times New Roman" w:cs="Times New Roman"/>
          <w:sz w:val="28"/>
          <w:szCs w:val="28"/>
        </w:rPr>
        <w:t>7</w:t>
      </w:r>
      <w:r w:rsidRPr="00670326">
        <w:rPr>
          <w:rFonts w:ascii="Times New Roman" w:hAnsi="Times New Roman" w:cs="Times New Roman"/>
          <w:sz w:val="28"/>
          <w:szCs w:val="28"/>
        </w:rPr>
        <w:t xml:space="preserve">) утвержден прогнозируемый дефицит </w:t>
      </w:r>
      <w:r w:rsidR="00F752B5" w:rsidRPr="00670326">
        <w:rPr>
          <w:rFonts w:ascii="Times New Roman" w:hAnsi="Times New Roman" w:cs="Times New Roman"/>
          <w:sz w:val="28"/>
          <w:szCs w:val="28"/>
        </w:rPr>
        <w:t>местного</w:t>
      </w:r>
      <w:r w:rsidRPr="00670326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6302A9">
        <w:rPr>
          <w:rFonts w:ascii="Times New Roman" w:hAnsi="Times New Roman" w:cs="Times New Roman"/>
          <w:sz w:val="28"/>
          <w:szCs w:val="28"/>
        </w:rPr>
        <w:t>62 275,70</w:t>
      </w:r>
      <w:r w:rsidRPr="00670326">
        <w:rPr>
          <w:rFonts w:ascii="Times New Roman" w:hAnsi="Times New Roman" w:cs="Times New Roman"/>
          <w:sz w:val="28"/>
          <w:szCs w:val="28"/>
        </w:rPr>
        <w:t xml:space="preserve"> тыс. рублей, фактически в резу</w:t>
      </w:r>
      <w:r w:rsidR="006302A9">
        <w:rPr>
          <w:rFonts w:ascii="Times New Roman" w:hAnsi="Times New Roman" w:cs="Times New Roman"/>
          <w:sz w:val="28"/>
          <w:szCs w:val="28"/>
        </w:rPr>
        <w:t>льтате исполнения бюджета за 2020</w:t>
      </w:r>
      <w:r w:rsidRPr="00670326">
        <w:rPr>
          <w:rFonts w:ascii="Times New Roman" w:hAnsi="Times New Roman" w:cs="Times New Roman"/>
          <w:sz w:val="28"/>
          <w:szCs w:val="28"/>
        </w:rPr>
        <w:t xml:space="preserve"> год сложился профицит </w:t>
      </w:r>
      <w:r w:rsidR="00F752B5" w:rsidRPr="00670326">
        <w:rPr>
          <w:rFonts w:ascii="Times New Roman" w:hAnsi="Times New Roman" w:cs="Times New Roman"/>
          <w:sz w:val="28"/>
          <w:szCs w:val="28"/>
        </w:rPr>
        <w:t>местного</w:t>
      </w:r>
      <w:r w:rsidRPr="00670326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6302A9">
        <w:rPr>
          <w:rFonts w:ascii="Times New Roman" w:hAnsi="Times New Roman" w:cs="Times New Roman"/>
          <w:sz w:val="28"/>
          <w:szCs w:val="28"/>
        </w:rPr>
        <w:t>8 018,32</w:t>
      </w:r>
      <w:r w:rsidRPr="0067032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A5C2C" w:rsidRPr="00231B2D" w:rsidRDefault="00EF436F" w:rsidP="009A5C2C">
      <w:pPr>
        <w:widowControl w:val="0"/>
        <w:tabs>
          <w:tab w:val="left" w:pos="-2618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  <w:r w:rsidR="00231B2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="009A5C2C" w:rsidRPr="00231B2D">
        <w:rPr>
          <w:rFonts w:ascii="Times New Roman" w:hAnsi="Times New Roman" w:cs="Times New Roman"/>
          <w:b/>
          <w:snapToGrid w:val="0"/>
          <w:sz w:val="28"/>
          <w:szCs w:val="28"/>
        </w:rPr>
        <w:t>Предложения</w:t>
      </w:r>
    </w:p>
    <w:p w:rsidR="009A5C2C" w:rsidRPr="003631FE" w:rsidRDefault="009A5C2C" w:rsidP="0031535D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31FE">
        <w:rPr>
          <w:rFonts w:ascii="Times New Roman" w:hAnsi="Times New Roman" w:cs="Times New Roman"/>
          <w:snapToGrid w:val="0"/>
          <w:sz w:val="28"/>
          <w:szCs w:val="28"/>
        </w:rPr>
        <w:t>1. Контрольно - счетн</w:t>
      </w:r>
      <w:r w:rsidR="00BA1FB2" w:rsidRPr="003631FE">
        <w:rPr>
          <w:rFonts w:ascii="Times New Roman" w:hAnsi="Times New Roman" w:cs="Times New Roman"/>
          <w:snapToGrid w:val="0"/>
          <w:sz w:val="28"/>
          <w:szCs w:val="28"/>
        </w:rPr>
        <w:t>ый</w:t>
      </w:r>
      <w:r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1FB2" w:rsidRPr="003631FE">
        <w:rPr>
          <w:rFonts w:ascii="Times New Roman" w:hAnsi="Times New Roman" w:cs="Times New Roman"/>
          <w:snapToGrid w:val="0"/>
          <w:sz w:val="28"/>
          <w:szCs w:val="28"/>
        </w:rPr>
        <w:t>орган</w:t>
      </w:r>
      <w:r w:rsidR="00231B2D">
        <w:rPr>
          <w:rFonts w:ascii="Times New Roman" w:hAnsi="Times New Roman" w:cs="Times New Roman"/>
          <w:snapToGrid w:val="0"/>
          <w:sz w:val="28"/>
          <w:szCs w:val="28"/>
        </w:rPr>
        <w:t xml:space="preserve"> предлагает</w:t>
      </w:r>
      <w:r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1FB2" w:rsidRPr="003631FE">
        <w:rPr>
          <w:rFonts w:ascii="Times New Roman" w:hAnsi="Times New Roman" w:cs="Times New Roman"/>
          <w:snapToGrid w:val="0"/>
          <w:sz w:val="28"/>
          <w:szCs w:val="28"/>
        </w:rPr>
        <w:t>Совету депутатов</w:t>
      </w:r>
      <w:r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рассмотреть заключение </w:t>
      </w:r>
      <w:r w:rsidRPr="003631F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отчета об исполнении бюджета </w:t>
      </w:r>
      <w:r w:rsidR="00BA1FB2" w:rsidRPr="003631F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A1FB2" w:rsidRPr="003631FE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BA1FB2" w:rsidRPr="003631F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631FE">
        <w:rPr>
          <w:rFonts w:ascii="Times New Roman" w:hAnsi="Times New Roman" w:cs="Times New Roman"/>
          <w:sz w:val="28"/>
          <w:szCs w:val="28"/>
        </w:rPr>
        <w:t xml:space="preserve"> за 20</w:t>
      </w:r>
      <w:r w:rsidR="008101E4">
        <w:rPr>
          <w:rFonts w:ascii="Times New Roman" w:hAnsi="Times New Roman" w:cs="Times New Roman"/>
          <w:sz w:val="28"/>
          <w:szCs w:val="28"/>
        </w:rPr>
        <w:t>20</w:t>
      </w:r>
      <w:r w:rsidRPr="003631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A5C2C" w:rsidRPr="003631FE" w:rsidRDefault="009A5C2C" w:rsidP="0031535D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535D">
        <w:rPr>
          <w:rFonts w:ascii="Times New Roman" w:hAnsi="Times New Roman" w:cs="Times New Roman"/>
          <w:snapToGrid w:val="0"/>
          <w:sz w:val="28"/>
          <w:szCs w:val="28"/>
        </w:rPr>
        <w:t>2. Контрольно</w:t>
      </w:r>
      <w:r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="00BA1FB2"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счетный орган </w:t>
      </w:r>
      <w:r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рекомендует </w:t>
      </w:r>
      <w:r w:rsidR="0031535D">
        <w:rPr>
          <w:rFonts w:ascii="Times New Roman" w:hAnsi="Times New Roman" w:cs="Times New Roman"/>
          <w:snapToGrid w:val="0"/>
          <w:sz w:val="28"/>
          <w:szCs w:val="28"/>
        </w:rPr>
        <w:t>Финансовому управлению а</w:t>
      </w:r>
      <w:r w:rsidR="004A6236">
        <w:rPr>
          <w:rFonts w:ascii="Times New Roman" w:hAnsi="Times New Roman" w:cs="Times New Roman"/>
          <w:snapToGrid w:val="0"/>
          <w:sz w:val="28"/>
          <w:szCs w:val="28"/>
        </w:rPr>
        <w:t>дминистрации МО «</w:t>
      </w:r>
      <w:proofErr w:type="spellStart"/>
      <w:r w:rsidR="004A6236">
        <w:rPr>
          <w:rFonts w:ascii="Times New Roman" w:hAnsi="Times New Roman" w:cs="Times New Roman"/>
          <w:snapToGrid w:val="0"/>
          <w:sz w:val="28"/>
          <w:szCs w:val="28"/>
        </w:rPr>
        <w:t>Усть-Коксинский</w:t>
      </w:r>
      <w:proofErr w:type="spellEnd"/>
      <w:r w:rsidR="004A6236">
        <w:rPr>
          <w:rFonts w:ascii="Times New Roman" w:hAnsi="Times New Roman" w:cs="Times New Roman"/>
          <w:snapToGrid w:val="0"/>
          <w:sz w:val="28"/>
          <w:szCs w:val="28"/>
        </w:rPr>
        <w:t xml:space="preserve"> район»</w:t>
      </w:r>
      <w:r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</w:p>
    <w:p w:rsidR="009A5C2C" w:rsidRPr="003631FE" w:rsidRDefault="00C20192" w:rsidP="0031535D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9A5C2C" w:rsidRPr="003631FE">
        <w:rPr>
          <w:rFonts w:ascii="Times New Roman" w:hAnsi="Times New Roman" w:cs="Times New Roman"/>
          <w:snapToGrid w:val="0"/>
          <w:sz w:val="28"/>
          <w:szCs w:val="28"/>
        </w:rPr>
        <w:t xml:space="preserve"> принять меры, обеспечивающие исполнение бюджета, в соответствии с требованиями бюджетного законодательства, в том числе в части реалистичности расчетов </w:t>
      </w:r>
      <w:r w:rsidR="0031535D" w:rsidRPr="003631FE">
        <w:rPr>
          <w:rFonts w:ascii="Times New Roman" w:hAnsi="Times New Roman" w:cs="Times New Roman"/>
          <w:snapToGrid w:val="0"/>
          <w:sz w:val="28"/>
          <w:szCs w:val="28"/>
        </w:rPr>
        <w:t>доходов и расходов</w:t>
      </w:r>
      <w:r w:rsidR="009A5C2C" w:rsidRPr="003631FE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20192" w:rsidRPr="00C20192" w:rsidRDefault="004A6236" w:rsidP="0031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192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20192" w:rsidRPr="00C201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0192">
        <w:rPr>
          <w:rFonts w:ascii="Times New Roman" w:hAnsi="Times New Roman"/>
          <w:sz w:val="28"/>
          <w:szCs w:val="28"/>
        </w:rPr>
        <w:t>о</w:t>
      </w:r>
      <w:r w:rsidR="00C20192" w:rsidRPr="00C20192">
        <w:rPr>
          <w:rFonts w:ascii="Times New Roman" w:hAnsi="Times New Roman"/>
          <w:sz w:val="28"/>
          <w:szCs w:val="28"/>
        </w:rPr>
        <w:t>беспечить составление форм, таблиц и сведений в строгом соответствии с требо</w:t>
      </w:r>
      <w:r w:rsidR="0031535D">
        <w:rPr>
          <w:rFonts w:ascii="Times New Roman" w:hAnsi="Times New Roman"/>
          <w:sz w:val="28"/>
          <w:szCs w:val="28"/>
        </w:rPr>
        <w:t>ваниями пунктов инструкции 191н;</w:t>
      </w:r>
    </w:p>
    <w:p w:rsidR="00C20192" w:rsidRDefault="0031535D" w:rsidP="003153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0192">
        <w:rPr>
          <w:rFonts w:ascii="Times New Roman" w:hAnsi="Times New Roman" w:cs="Times New Roman"/>
          <w:sz w:val="28"/>
          <w:szCs w:val="28"/>
        </w:rPr>
        <w:t>родолжить работу по реализации дополнительных мероприятий и принятие мер к снижению (недопущению) роста дебиторской и кредиторской задолженности.</w:t>
      </w:r>
    </w:p>
    <w:p w:rsidR="004A6236" w:rsidRPr="004A6236" w:rsidRDefault="004A6236" w:rsidP="003631FE">
      <w:pPr>
        <w:widowControl w:val="0"/>
        <w:tabs>
          <w:tab w:val="left" w:pos="561"/>
          <w:tab w:val="left" w:pos="1083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2D5A" w:rsidRDefault="003D2D5A" w:rsidP="005A376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D2D5A" w:rsidRDefault="003D2D5A" w:rsidP="005A376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3A" w:rsidRDefault="00E83B38" w:rsidP="005A376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2309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A2EB4" w:rsidRPr="00EC2309" w:rsidRDefault="00AF193A" w:rsidP="005A37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Контрольно-счетного органа</w:t>
      </w:r>
      <w:r w:rsidR="00136654"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3B38"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3B38"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3B38"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3B38" w:rsidRPr="00EC2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4F09" w:rsidRPr="00EC2309">
        <w:rPr>
          <w:rFonts w:ascii="Times New Roman" w:hAnsi="Times New Roman" w:cs="Times New Roman"/>
          <w:color w:val="000000"/>
          <w:sz w:val="28"/>
          <w:szCs w:val="28"/>
        </w:rPr>
        <w:t xml:space="preserve">И.Н. </w:t>
      </w:r>
      <w:proofErr w:type="spellStart"/>
      <w:r w:rsidR="00DF4F09" w:rsidRPr="00EC2309">
        <w:rPr>
          <w:rFonts w:ascii="Times New Roman" w:hAnsi="Times New Roman" w:cs="Times New Roman"/>
          <w:color w:val="000000"/>
          <w:sz w:val="28"/>
          <w:szCs w:val="28"/>
        </w:rPr>
        <w:t>Ташкинова</w:t>
      </w:r>
      <w:proofErr w:type="spellEnd"/>
    </w:p>
    <w:sectPr w:rsidR="003A2EB4" w:rsidRPr="00EC2309" w:rsidSect="004F31E4">
      <w:footerReference w:type="default" r:id="rId21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84" w:rsidRDefault="00DD1A84" w:rsidP="00156EF3">
      <w:pPr>
        <w:spacing w:after="0" w:line="240" w:lineRule="auto"/>
      </w:pPr>
      <w:r>
        <w:separator/>
      </w:r>
    </w:p>
  </w:endnote>
  <w:endnote w:type="continuationSeparator" w:id="0">
    <w:p w:rsidR="00DD1A84" w:rsidRDefault="00DD1A84" w:rsidP="001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002"/>
      <w:docPartObj>
        <w:docPartGallery w:val="Page Numbers (Bottom of Page)"/>
        <w:docPartUnique/>
      </w:docPartObj>
    </w:sdtPr>
    <w:sdtContent>
      <w:p w:rsidR="005D069D" w:rsidRDefault="005D069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69D" w:rsidRDefault="005D06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84" w:rsidRDefault="00DD1A84" w:rsidP="00156EF3">
      <w:pPr>
        <w:spacing w:after="0" w:line="240" w:lineRule="auto"/>
      </w:pPr>
      <w:r>
        <w:separator/>
      </w:r>
    </w:p>
  </w:footnote>
  <w:footnote w:type="continuationSeparator" w:id="0">
    <w:p w:rsidR="00DD1A84" w:rsidRDefault="00DD1A84" w:rsidP="0015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677"/>
    <w:multiLevelType w:val="hybridMultilevel"/>
    <w:tmpl w:val="DD64CA7E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378FE"/>
    <w:multiLevelType w:val="hybridMultilevel"/>
    <w:tmpl w:val="F3C6742E"/>
    <w:lvl w:ilvl="0" w:tplc="23EEB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0FBF"/>
    <w:multiLevelType w:val="hybridMultilevel"/>
    <w:tmpl w:val="99886128"/>
    <w:lvl w:ilvl="0" w:tplc="8C00626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8191A"/>
    <w:multiLevelType w:val="hybridMultilevel"/>
    <w:tmpl w:val="7DCC70D6"/>
    <w:lvl w:ilvl="0" w:tplc="5FA6DD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34401"/>
    <w:multiLevelType w:val="hybridMultilevel"/>
    <w:tmpl w:val="4552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E4553"/>
    <w:multiLevelType w:val="hybridMultilevel"/>
    <w:tmpl w:val="56C89FE2"/>
    <w:lvl w:ilvl="0" w:tplc="EA32000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043908"/>
    <w:multiLevelType w:val="multilevel"/>
    <w:tmpl w:val="46360B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66E76E9"/>
    <w:multiLevelType w:val="hybridMultilevel"/>
    <w:tmpl w:val="2CEE2E80"/>
    <w:lvl w:ilvl="0" w:tplc="7772A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F3576"/>
    <w:multiLevelType w:val="hybridMultilevel"/>
    <w:tmpl w:val="5D528D02"/>
    <w:lvl w:ilvl="0" w:tplc="5FA6D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076CB"/>
    <w:multiLevelType w:val="hybridMultilevel"/>
    <w:tmpl w:val="A97A2A70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9167F"/>
    <w:multiLevelType w:val="hybridMultilevel"/>
    <w:tmpl w:val="672C8384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78B"/>
    <w:multiLevelType w:val="multilevel"/>
    <w:tmpl w:val="DDB89790"/>
    <w:lvl w:ilvl="0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5" w:hanging="2160"/>
      </w:pPr>
      <w:rPr>
        <w:rFonts w:hint="default"/>
      </w:rPr>
    </w:lvl>
  </w:abstractNum>
  <w:abstractNum w:abstractNumId="12">
    <w:nsid w:val="3C844153"/>
    <w:multiLevelType w:val="hybridMultilevel"/>
    <w:tmpl w:val="5D863A74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223AE"/>
    <w:multiLevelType w:val="hybridMultilevel"/>
    <w:tmpl w:val="C5829846"/>
    <w:lvl w:ilvl="0" w:tplc="6DA83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E934D9"/>
    <w:multiLevelType w:val="hybridMultilevel"/>
    <w:tmpl w:val="6CEAECF0"/>
    <w:lvl w:ilvl="0" w:tplc="5FA6DD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4C3F619C"/>
    <w:multiLevelType w:val="hybridMultilevel"/>
    <w:tmpl w:val="D21E52DE"/>
    <w:lvl w:ilvl="0" w:tplc="5FA6D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A36F4"/>
    <w:multiLevelType w:val="hybridMultilevel"/>
    <w:tmpl w:val="9AE483D4"/>
    <w:lvl w:ilvl="0" w:tplc="93F6B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408D1"/>
    <w:multiLevelType w:val="hybridMultilevel"/>
    <w:tmpl w:val="34B67E06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5F4EB0"/>
    <w:multiLevelType w:val="hybridMultilevel"/>
    <w:tmpl w:val="82046722"/>
    <w:lvl w:ilvl="0" w:tplc="D1566E3C">
      <w:start w:val="1"/>
      <w:numFmt w:val="decimal"/>
      <w:lvlText w:val="%1."/>
      <w:lvlJc w:val="left"/>
      <w:pPr>
        <w:ind w:left="90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44C1591"/>
    <w:multiLevelType w:val="hybridMultilevel"/>
    <w:tmpl w:val="FDF2D78A"/>
    <w:lvl w:ilvl="0" w:tplc="5FA6D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855E09"/>
    <w:multiLevelType w:val="hybridMultilevel"/>
    <w:tmpl w:val="7644968E"/>
    <w:lvl w:ilvl="0" w:tplc="5FA6DD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DE08A2"/>
    <w:multiLevelType w:val="hybridMultilevel"/>
    <w:tmpl w:val="A97A2A70"/>
    <w:lvl w:ilvl="0" w:tplc="F6B6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423C3D"/>
    <w:multiLevelType w:val="hybridMultilevel"/>
    <w:tmpl w:val="3C7E0C8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57F5A37"/>
    <w:multiLevelType w:val="hybridMultilevel"/>
    <w:tmpl w:val="B6649054"/>
    <w:lvl w:ilvl="0" w:tplc="F6B66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9C6532"/>
    <w:multiLevelType w:val="hybridMultilevel"/>
    <w:tmpl w:val="15F004E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8702FD"/>
    <w:multiLevelType w:val="hybridMultilevel"/>
    <w:tmpl w:val="B0FC3764"/>
    <w:lvl w:ilvl="0" w:tplc="11A09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E6C42"/>
    <w:multiLevelType w:val="hybridMultilevel"/>
    <w:tmpl w:val="10969D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2"/>
  </w:num>
  <w:num w:numId="9">
    <w:abstractNumId w:val="12"/>
  </w:num>
  <w:num w:numId="10">
    <w:abstractNumId w:val="9"/>
  </w:num>
  <w:num w:numId="11">
    <w:abstractNumId w:val="21"/>
  </w:num>
  <w:num w:numId="12">
    <w:abstractNumId w:val="0"/>
  </w:num>
  <w:num w:numId="13">
    <w:abstractNumId w:val="10"/>
  </w:num>
  <w:num w:numId="14">
    <w:abstractNumId w:val="17"/>
  </w:num>
  <w:num w:numId="15">
    <w:abstractNumId w:val="23"/>
  </w:num>
  <w:num w:numId="16">
    <w:abstractNumId w:val="11"/>
  </w:num>
  <w:num w:numId="17">
    <w:abstractNumId w:val="13"/>
  </w:num>
  <w:num w:numId="18">
    <w:abstractNumId w:val="22"/>
  </w:num>
  <w:num w:numId="19">
    <w:abstractNumId w:val="7"/>
  </w:num>
  <w:num w:numId="20">
    <w:abstractNumId w:val="18"/>
  </w:num>
  <w:num w:numId="21">
    <w:abstractNumId w:val="3"/>
  </w:num>
  <w:num w:numId="22">
    <w:abstractNumId w:val="24"/>
  </w:num>
  <w:num w:numId="23">
    <w:abstractNumId w:val="26"/>
  </w:num>
  <w:num w:numId="24">
    <w:abstractNumId w:val="5"/>
  </w:num>
  <w:num w:numId="25">
    <w:abstractNumId w:val="16"/>
  </w:num>
  <w:num w:numId="26">
    <w:abstractNumId w:val="1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B67"/>
    <w:rsid w:val="00001242"/>
    <w:rsid w:val="000023A1"/>
    <w:rsid w:val="00004782"/>
    <w:rsid w:val="0000534F"/>
    <w:rsid w:val="00007154"/>
    <w:rsid w:val="00010A85"/>
    <w:rsid w:val="00014F0B"/>
    <w:rsid w:val="000153D2"/>
    <w:rsid w:val="00020614"/>
    <w:rsid w:val="000211CF"/>
    <w:rsid w:val="00025EC7"/>
    <w:rsid w:val="000274D1"/>
    <w:rsid w:val="00030D31"/>
    <w:rsid w:val="0003100C"/>
    <w:rsid w:val="00031EDC"/>
    <w:rsid w:val="00034B43"/>
    <w:rsid w:val="000353B7"/>
    <w:rsid w:val="00035927"/>
    <w:rsid w:val="00035E26"/>
    <w:rsid w:val="000367EC"/>
    <w:rsid w:val="00037C7B"/>
    <w:rsid w:val="00040138"/>
    <w:rsid w:val="00040853"/>
    <w:rsid w:val="000409C9"/>
    <w:rsid w:val="00040B69"/>
    <w:rsid w:val="000427AF"/>
    <w:rsid w:val="00043323"/>
    <w:rsid w:val="00043509"/>
    <w:rsid w:val="000445CC"/>
    <w:rsid w:val="00045A7E"/>
    <w:rsid w:val="00050E8B"/>
    <w:rsid w:val="00052709"/>
    <w:rsid w:val="000528AB"/>
    <w:rsid w:val="00052F0B"/>
    <w:rsid w:val="000530A7"/>
    <w:rsid w:val="00054414"/>
    <w:rsid w:val="00057A72"/>
    <w:rsid w:val="00057B4A"/>
    <w:rsid w:val="00063CF0"/>
    <w:rsid w:val="00064CCE"/>
    <w:rsid w:val="00064D38"/>
    <w:rsid w:val="000710DE"/>
    <w:rsid w:val="0007116F"/>
    <w:rsid w:val="000751B6"/>
    <w:rsid w:val="000757A8"/>
    <w:rsid w:val="00075B8D"/>
    <w:rsid w:val="00076474"/>
    <w:rsid w:val="00080C17"/>
    <w:rsid w:val="00081706"/>
    <w:rsid w:val="00082643"/>
    <w:rsid w:val="00082C46"/>
    <w:rsid w:val="00083A5E"/>
    <w:rsid w:val="00083CBF"/>
    <w:rsid w:val="00084713"/>
    <w:rsid w:val="0008477E"/>
    <w:rsid w:val="00084FA9"/>
    <w:rsid w:val="0008787B"/>
    <w:rsid w:val="00090083"/>
    <w:rsid w:val="00090A35"/>
    <w:rsid w:val="00090D89"/>
    <w:rsid w:val="000913EB"/>
    <w:rsid w:val="00093D3C"/>
    <w:rsid w:val="00093D4C"/>
    <w:rsid w:val="000A0647"/>
    <w:rsid w:val="000A1557"/>
    <w:rsid w:val="000A2F2B"/>
    <w:rsid w:val="000A4B3B"/>
    <w:rsid w:val="000B2511"/>
    <w:rsid w:val="000B2C24"/>
    <w:rsid w:val="000B52E9"/>
    <w:rsid w:val="000C0C69"/>
    <w:rsid w:val="000C16B3"/>
    <w:rsid w:val="000C5483"/>
    <w:rsid w:val="000C589A"/>
    <w:rsid w:val="000C59DD"/>
    <w:rsid w:val="000C7132"/>
    <w:rsid w:val="000D0A78"/>
    <w:rsid w:val="000D0C94"/>
    <w:rsid w:val="000D37B1"/>
    <w:rsid w:val="000D4460"/>
    <w:rsid w:val="000D7E25"/>
    <w:rsid w:val="000E0E7D"/>
    <w:rsid w:val="000E4F68"/>
    <w:rsid w:val="000E61E0"/>
    <w:rsid w:val="000E6F98"/>
    <w:rsid w:val="000F3193"/>
    <w:rsid w:val="000F3DDE"/>
    <w:rsid w:val="000F40AE"/>
    <w:rsid w:val="000F5D93"/>
    <w:rsid w:val="0010239A"/>
    <w:rsid w:val="00103449"/>
    <w:rsid w:val="001065E2"/>
    <w:rsid w:val="00111B10"/>
    <w:rsid w:val="00111B5E"/>
    <w:rsid w:val="00112BD5"/>
    <w:rsid w:val="00113D7F"/>
    <w:rsid w:val="00114321"/>
    <w:rsid w:val="001147BA"/>
    <w:rsid w:val="00114FEE"/>
    <w:rsid w:val="001237DA"/>
    <w:rsid w:val="00124888"/>
    <w:rsid w:val="00124A34"/>
    <w:rsid w:val="00131729"/>
    <w:rsid w:val="001317DD"/>
    <w:rsid w:val="00134CB9"/>
    <w:rsid w:val="00134D7E"/>
    <w:rsid w:val="0013540F"/>
    <w:rsid w:val="0013550D"/>
    <w:rsid w:val="001355E1"/>
    <w:rsid w:val="00136654"/>
    <w:rsid w:val="00136A93"/>
    <w:rsid w:val="001374A2"/>
    <w:rsid w:val="0014030C"/>
    <w:rsid w:val="001436C7"/>
    <w:rsid w:val="00144B99"/>
    <w:rsid w:val="001463D8"/>
    <w:rsid w:val="00150428"/>
    <w:rsid w:val="00151791"/>
    <w:rsid w:val="00152888"/>
    <w:rsid w:val="00156BD1"/>
    <w:rsid w:val="00156EF3"/>
    <w:rsid w:val="00160A5D"/>
    <w:rsid w:val="00161D92"/>
    <w:rsid w:val="0016205A"/>
    <w:rsid w:val="0016232C"/>
    <w:rsid w:val="001668EF"/>
    <w:rsid w:val="0016727A"/>
    <w:rsid w:val="0016754F"/>
    <w:rsid w:val="00167C2E"/>
    <w:rsid w:val="0017097A"/>
    <w:rsid w:val="00171704"/>
    <w:rsid w:val="00172A65"/>
    <w:rsid w:val="00177C5F"/>
    <w:rsid w:val="00186C65"/>
    <w:rsid w:val="00187241"/>
    <w:rsid w:val="001879E3"/>
    <w:rsid w:val="00190E32"/>
    <w:rsid w:val="00191E11"/>
    <w:rsid w:val="0019444C"/>
    <w:rsid w:val="00194AA2"/>
    <w:rsid w:val="00194D8C"/>
    <w:rsid w:val="00195F9F"/>
    <w:rsid w:val="00197D9E"/>
    <w:rsid w:val="001A07CF"/>
    <w:rsid w:val="001A24CA"/>
    <w:rsid w:val="001A4D92"/>
    <w:rsid w:val="001A5222"/>
    <w:rsid w:val="001A7DFA"/>
    <w:rsid w:val="001B29F5"/>
    <w:rsid w:val="001B3806"/>
    <w:rsid w:val="001B4F3C"/>
    <w:rsid w:val="001B66C7"/>
    <w:rsid w:val="001B7D6F"/>
    <w:rsid w:val="001C0698"/>
    <w:rsid w:val="001C15E9"/>
    <w:rsid w:val="001C4024"/>
    <w:rsid w:val="001C4780"/>
    <w:rsid w:val="001D1371"/>
    <w:rsid w:val="001D29C2"/>
    <w:rsid w:val="001D3663"/>
    <w:rsid w:val="001E11E6"/>
    <w:rsid w:val="001E17D1"/>
    <w:rsid w:val="001E2160"/>
    <w:rsid w:val="001E4B15"/>
    <w:rsid w:val="001E5E56"/>
    <w:rsid w:val="001E7437"/>
    <w:rsid w:val="001F0D65"/>
    <w:rsid w:val="001F38D2"/>
    <w:rsid w:val="001F3F2A"/>
    <w:rsid w:val="001F4858"/>
    <w:rsid w:val="001F6395"/>
    <w:rsid w:val="00200FA8"/>
    <w:rsid w:val="00202C32"/>
    <w:rsid w:val="002030EB"/>
    <w:rsid w:val="00204429"/>
    <w:rsid w:val="00204BF2"/>
    <w:rsid w:val="00206D91"/>
    <w:rsid w:val="00207305"/>
    <w:rsid w:val="00214EA7"/>
    <w:rsid w:val="002153BF"/>
    <w:rsid w:val="00216536"/>
    <w:rsid w:val="0022003A"/>
    <w:rsid w:val="00221FCF"/>
    <w:rsid w:val="00223AD6"/>
    <w:rsid w:val="00223EA6"/>
    <w:rsid w:val="00225623"/>
    <w:rsid w:val="00231B2D"/>
    <w:rsid w:val="0023392C"/>
    <w:rsid w:val="00240595"/>
    <w:rsid w:val="00240BA6"/>
    <w:rsid w:val="00240EC4"/>
    <w:rsid w:val="00241156"/>
    <w:rsid w:val="00241AA4"/>
    <w:rsid w:val="002444AF"/>
    <w:rsid w:val="0025213B"/>
    <w:rsid w:val="00256287"/>
    <w:rsid w:val="00257E58"/>
    <w:rsid w:val="00260E26"/>
    <w:rsid w:val="00260F6C"/>
    <w:rsid w:val="00263DA2"/>
    <w:rsid w:val="002649D1"/>
    <w:rsid w:val="00265CBE"/>
    <w:rsid w:val="00265EDF"/>
    <w:rsid w:val="0026734E"/>
    <w:rsid w:val="0027005D"/>
    <w:rsid w:val="0027228A"/>
    <w:rsid w:val="00272908"/>
    <w:rsid w:val="00275FCF"/>
    <w:rsid w:val="002767A5"/>
    <w:rsid w:val="00277B10"/>
    <w:rsid w:val="0028001D"/>
    <w:rsid w:val="00280D3C"/>
    <w:rsid w:val="00280D54"/>
    <w:rsid w:val="00281C27"/>
    <w:rsid w:val="0028333D"/>
    <w:rsid w:val="002857B8"/>
    <w:rsid w:val="0028626D"/>
    <w:rsid w:val="00286D57"/>
    <w:rsid w:val="0029103E"/>
    <w:rsid w:val="00291240"/>
    <w:rsid w:val="00291884"/>
    <w:rsid w:val="00293352"/>
    <w:rsid w:val="00296309"/>
    <w:rsid w:val="00297129"/>
    <w:rsid w:val="00297224"/>
    <w:rsid w:val="002A0E80"/>
    <w:rsid w:val="002C20A1"/>
    <w:rsid w:val="002C2248"/>
    <w:rsid w:val="002C3646"/>
    <w:rsid w:val="002C3ADF"/>
    <w:rsid w:val="002C52FC"/>
    <w:rsid w:val="002C644F"/>
    <w:rsid w:val="002D42C6"/>
    <w:rsid w:val="002D4AD7"/>
    <w:rsid w:val="002D596E"/>
    <w:rsid w:val="002D6147"/>
    <w:rsid w:val="002D6BE1"/>
    <w:rsid w:val="002D7091"/>
    <w:rsid w:val="002E0795"/>
    <w:rsid w:val="002E1B30"/>
    <w:rsid w:val="002E2E37"/>
    <w:rsid w:val="002E3B92"/>
    <w:rsid w:val="002E4998"/>
    <w:rsid w:val="002E4F3D"/>
    <w:rsid w:val="002E5F2D"/>
    <w:rsid w:val="002E689C"/>
    <w:rsid w:val="002E68BB"/>
    <w:rsid w:val="002E7AA0"/>
    <w:rsid w:val="002E7BA7"/>
    <w:rsid w:val="002F1482"/>
    <w:rsid w:val="002F2F0C"/>
    <w:rsid w:val="002F47DB"/>
    <w:rsid w:val="002F5DBF"/>
    <w:rsid w:val="00301C82"/>
    <w:rsid w:val="003027F5"/>
    <w:rsid w:val="00303431"/>
    <w:rsid w:val="00307691"/>
    <w:rsid w:val="00310045"/>
    <w:rsid w:val="00310376"/>
    <w:rsid w:val="00312B09"/>
    <w:rsid w:val="0031535D"/>
    <w:rsid w:val="00315B93"/>
    <w:rsid w:val="00317518"/>
    <w:rsid w:val="003176CA"/>
    <w:rsid w:val="00317AE6"/>
    <w:rsid w:val="003225BD"/>
    <w:rsid w:val="00322625"/>
    <w:rsid w:val="00326D56"/>
    <w:rsid w:val="003318EE"/>
    <w:rsid w:val="00331CBE"/>
    <w:rsid w:val="003332AC"/>
    <w:rsid w:val="003355A6"/>
    <w:rsid w:val="0033662F"/>
    <w:rsid w:val="0034270F"/>
    <w:rsid w:val="00342A6B"/>
    <w:rsid w:val="00343B67"/>
    <w:rsid w:val="00343C93"/>
    <w:rsid w:val="00346B99"/>
    <w:rsid w:val="00347A06"/>
    <w:rsid w:val="00352598"/>
    <w:rsid w:val="00352AB1"/>
    <w:rsid w:val="00354926"/>
    <w:rsid w:val="00354FC0"/>
    <w:rsid w:val="0035614F"/>
    <w:rsid w:val="003569F2"/>
    <w:rsid w:val="00356CB7"/>
    <w:rsid w:val="00357733"/>
    <w:rsid w:val="00361940"/>
    <w:rsid w:val="003621FB"/>
    <w:rsid w:val="0036309A"/>
    <w:rsid w:val="003631FE"/>
    <w:rsid w:val="00363891"/>
    <w:rsid w:val="00366ED4"/>
    <w:rsid w:val="003711CE"/>
    <w:rsid w:val="003727AF"/>
    <w:rsid w:val="003768D6"/>
    <w:rsid w:val="00380D00"/>
    <w:rsid w:val="0038349B"/>
    <w:rsid w:val="00384F78"/>
    <w:rsid w:val="00385220"/>
    <w:rsid w:val="00386A00"/>
    <w:rsid w:val="00390F30"/>
    <w:rsid w:val="003915C0"/>
    <w:rsid w:val="00392A92"/>
    <w:rsid w:val="003947DF"/>
    <w:rsid w:val="00394B47"/>
    <w:rsid w:val="00395B33"/>
    <w:rsid w:val="003A121B"/>
    <w:rsid w:val="003A1EBD"/>
    <w:rsid w:val="003A2EB4"/>
    <w:rsid w:val="003A4CB5"/>
    <w:rsid w:val="003A5B46"/>
    <w:rsid w:val="003A6B79"/>
    <w:rsid w:val="003B20C6"/>
    <w:rsid w:val="003B39D2"/>
    <w:rsid w:val="003C0BF1"/>
    <w:rsid w:val="003C18BD"/>
    <w:rsid w:val="003C2EFE"/>
    <w:rsid w:val="003C4000"/>
    <w:rsid w:val="003C57AB"/>
    <w:rsid w:val="003D11D4"/>
    <w:rsid w:val="003D2D5A"/>
    <w:rsid w:val="003D2F68"/>
    <w:rsid w:val="003D45C2"/>
    <w:rsid w:val="003D5E8F"/>
    <w:rsid w:val="003D7413"/>
    <w:rsid w:val="003D7524"/>
    <w:rsid w:val="003D7E0B"/>
    <w:rsid w:val="003E0B15"/>
    <w:rsid w:val="003E1123"/>
    <w:rsid w:val="003E34F8"/>
    <w:rsid w:val="003E51C8"/>
    <w:rsid w:val="003E5428"/>
    <w:rsid w:val="003E6AB6"/>
    <w:rsid w:val="003E7292"/>
    <w:rsid w:val="003E7339"/>
    <w:rsid w:val="003E75CD"/>
    <w:rsid w:val="003F21C2"/>
    <w:rsid w:val="003F624A"/>
    <w:rsid w:val="00401ED0"/>
    <w:rsid w:val="0040316C"/>
    <w:rsid w:val="00403B8A"/>
    <w:rsid w:val="00406914"/>
    <w:rsid w:val="00407B50"/>
    <w:rsid w:val="004101B7"/>
    <w:rsid w:val="004102AC"/>
    <w:rsid w:val="004104B0"/>
    <w:rsid w:val="004137E7"/>
    <w:rsid w:val="00415A4C"/>
    <w:rsid w:val="00417889"/>
    <w:rsid w:val="00422F52"/>
    <w:rsid w:val="004260DA"/>
    <w:rsid w:val="00430228"/>
    <w:rsid w:val="00430984"/>
    <w:rsid w:val="0043275B"/>
    <w:rsid w:val="004348E1"/>
    <w:rsid w:val="0043589F"/>
    <w:rsid w:val="0043602A"/>
    <w:rsid w:val="0044330C"/>
    <w:rsid w:val="00444E77"/>
    <w:rsid w:val="00446EC7"/>
    <w:rsid w:val="00450BC2"/>
    <w:rsid w:val="004528A7"/>
    <w:rsid w:val="0046078D"/>
    <w:rsid w:val="00463F94"/>
    <w:rsid w:val="00464081"/>
    <w:rsid w:val="00464405"/>
    <w:rsid w:val="00464C66"/>
    <w:rsid w:val="00465F52"/>
    <w:rsid w:val="00470487"/>
    <w:rsid w:val="00475F4F"/>
    <w:rsid w:val="004775AF"/>
    <w:rsid w:val="004775FE"/>
    <w:rsid w:val="00481731"/>
    <w:rsid w:val="00487E86"/>
    <w:rsid w:val="00491710"/>
    <w:rsid w:val="0049599C"/>
    <w:rsid w:val="0049660A"/>
    <w:rsid w:val="00497A0F"/>
    <w:rsid w:val="00497E01"/>
    <w:rsid w:val="004A29CA"/>
    <w:rsid w:val="004A347A"/>
    <w:rsid w:val="004A4E43"/>
    <w:rsid w:val="004A6236"/>
    <w:rsid w:val="004A6928"/>
    <w:rsid w:val="004A72BA"/>
    <w:rsid w:val="004B140E"/>
    <w:rsid w:val="004B553D"/>
    <w:rsid w:val="004B6639"/>
    <w:rsid w:val="004B6CD8"/>
    <w:rsid w:val="004B6EAC"/>
    <w:rsid w:val="004B73C9"/>
    <w:rsid w:val="004C7D09"/>
    <w:rsid w:val="004D0445"/>
    <w:rsid w:val="004D0CF5"/>
    <w:rsid w:val="004D14C0"/>
    <w:rsid w:val="004D2202"/>
    <w:rsid w:val="004D3618"/>
    <w:rsid w:val="004D3D4B"/>
    <w:rsid w:val="004D4DF1"/>
    <w:rsid w:val="004D57A8"/>
    <w:rsid w:val="004D61DC"/>
    <w:rsid w:val="004D698D"/>
    <w:rsid w:val="004E09F7"/>
    <w:rsid w:val="004E70D9"/>
    <w:rsid w:val="004E7F8B"/>
    <w:rsid w:val="004F06F1"/>
    <w:rsid w:val="004F07B0"/>
    <w:rsid w:val="004F31E4"/>
    <w:rsid w:val="004F460A"/>
    <w:rsid w:val="005023AE"/>
    <w:rsid w:val="00502E5C"/>
    <w:rsid w:val="005050EB"/>
    <w:rsid w:val="0050521E"/>
    <w:rsid w:val="00506807"/>
    <w:rsid w:val="005073BB"/>
    <w:rsid w:val="00507408"/>
    <w:rsid w:val="005112A6"/>
    <w:rsid w:val="00514DE4"/>
    <w:rsid w:val="00515418"/>
    <w:rsid w:val="005252EE"/>
    <w:rsid w:val="00525C87"/>
    <w:rsid w:val="00525CCB"/>
    <w:rsid w:val="00525D15"/>
    <w:rsid w:val="00527710"/>
    <w:rsid w:val="00527B68"/>
    <w:rsid w:val="00530F9F"/>
    <w:rsid w:val="005324C6"/>
    <w:rsid w:val="00532894"/>
    <w:rsid w:val="00534147"/>
    <w:rsid w:val="00536C0D"/>
    <w:rsid w:val="0054111C"/>
    <w:rsid w:val="00541137"/>
    <w:rsid w:val="0054295C"/>
    <w:rsid w:val="005454E1"/>
    <w:rsid w:val="00545912"/>
    <w:rsid w:val="005476EC"/>
    <w:rsid w:val="00547A84"/>
    <w:rsid w:val="00550863"/>
    <w:rsid w:val="00553ED4"/>
    <w:rsid w:val="0055556A"/>
    <w:rsid w:val="00556064"/>
    <w:rsid w:val="00563622"/>
    <w:rsid w:val="005642EA"/>
    <w:rsid w:val="0057437E"/>
    <w:rsid w:val="00575006"/>
    <w:rsid w:val="00580D82"/>
    <w:rsid w:val="00585D9F"/>
    <w:rsid w:val="00586DC9"/>
    <w:rsid w:val="00587393"/>
    <w:rsid w:val="00587770"/>
    <w:rsid w:val="00593EE7"/>
    <w:rsid w:val="005942F4"/>
    <w:rsid w:val="005947B0"/>
    <w:rsid w:val="00595A18"/>
    <w:rsid w:val="00595F25"/>
    <w:rsid w:val="005A1CBB"/>
    <w:rsid w:val="005A3764"/>
    <w:rsid w:val="005A37FB"/>
    <w:rsid w:val="005A4608"/>
    <w:rsid w:val="005A5852"/>
    <w:rsid w:val="005A68BD"/>
    <w:rsid w:val="005A6F36"/>
    <w:rsid w:val="005A7D24"/>
    <w:rsid w:val="005B305D"/>
    <w:rsid w:val="005B3550"/>
    <w:rsid w:val="005B5592"/>
    <w:rsid w:val="005B771B"/>
    <w:rsid w:val="005C183F"/>
    <w:rsid w:val="005C1B1A"/>
    <w:rsid w:val="005C1EB8"/>
    <w:rsid w:val="005C2A09"/>
    <w:rsid w:val="005C3A48"/>
    <w:rsid w:val="005C3E70"/>
    <w:rsid w:val="005C3FF6"/>
    <w:rsid w:val="005C6B67"/>
    <w:rsid w:val="005D069D"/>
    <w:rsid w:val="005D25A7"/>
    <w:rsid w:val="005D428A"/>
    <w:rsid w:val="005D493E"/>
    <w:rsid w:val="005D4A81"/>
    <w:rsid w:val="005E209B"/>
    <w:rsid w:val="005E38C9"/>
    <w:rsid w:val="005E4255"/>
    <w:rsid w:val="005E4B1B"/>
    <w:rsid w:val="005E4C15"/>
    <w:rsid w:val="005E4FE5"/>
    <w:rsid w:val="005E7C96"/>
    <w:rsid w:val="005F0C4B"/>
    <w:rsid w:val="005F1875"/>
    <w:rsid w:val="005F2485"/>
    <w:rsid w:val="005F291F"/>
    <w:rsid w:val="005F4465"/>
    <w:rsid w:val="0060023B"/>
    <w:rsid w:val="00601669"/>
    <w:rsid w:val="00603524"/>
    <w:rsid w:val="00605D56"/>
    <w:rsid w:val="00607C0D"/>
    <w:rsid w:val="006153AC"/>
    <w:rsid w:val="00615F45"/>
    <w:rsid w:val="00616207"/>
    <w:rsid w:val="00616712"/>
    <w:rsid w:val="006207D1"/>
    <w:rsid w:val="00621A2F"/>
    <w:rsid w:val="00622736"/>
    <w:rsid w:val="00622F44"/>
    <w:rsid w:val="00623BC5"/>
    <w:rsid w:val="00625057"/>
    <w:rsid w:val="00625542"/>
    <w:rsid w:val="00627AEF"/>
    <w:rsid w:val="006302A9"/>
    <w:rsid w:val="00630A5B"/>
    <w:rsid w:val="00636EDB"/>
    <w:rsid w:val="00641E08"/>
    <w:rsid w:val="00644230"/>
    <w:rsid w:val="00647076"/>
    <w:rsid w:val="00653BCA"/>
    <w:rsid w:val="006560E4"/>
    <w:rsid w:val="00656475"/>
    <w:rsid w:val="00660228"/>
    <w:rsid w:val="006606AC"/>
    <w:rsid w:val="00661BD4"/>
    <w:rsid w:val="00662F97"/>
    <w:rsid w:val="006632CB"/>
    <w:rsid w:val="00664BC0"/>
    <w:rsid w:val="00665042"/>
    <w:rsid w:val="0066566A"/>
    <w:rsid w:val="00670326"/>
    <w:rsid w:val="00670DE0"/>
    <w:rsid w:val="00675E1A"/>
    <w:rsid w:val="00676E31"/>
    <w:rsid w:val="00677775"/>
    <w:rsid w:val="0068067F"/>
    <w:rsid w:val="00680C30"/>
    <w:rsid w:val="00681332"/>
    <w:rsid w:val="00681EBE"/>
    <w:rsid w:val="00682BD8"/>
    <w:rsid w:val="006847F7"/>
    <w:rsid w:val="006853D6"/>
    <w:rsid w:val="00690677"/>
    <w:rsid w:val="0069144B"/>
    <w:rsid w:val="006929C0"/>
    <w:rsid w:val="00693029"/>
    <w:rsid w:val="0069463F"/>
    <w:rsid w:val="00694984"/>
    <w:rsid w:val="00694D8B"/>
    <w:rsid w:val="006955CE"/>
    <w:rsid w:val="0069640D"/>
    <w:rsid w:val="006A002F"/>
    <w:rsid w:val="006A0C02"/>
    <w:rsid w:val="006A3B84"/>
    <w:rsid w:val="006A3F37"/>
    <w:rsid w:val="006B07CD"/>
    <w:rsid w:val="006B0AEC"/>
    <w:rsid w:val="006B199C"/>
    <w:rsid w:val="006B2495"/>
    <w:rsid w:val="006B32B8"/>
    <w:rsid w:val="006B4302"/>
    <w:rsid w:val="006B6EEC"/>
    <w:rsid w:val="006B7191"/>
    <w:rsid w:val="006B7E6F"/>
    <w:rsid w:val="006C2EE6"/>
    <w:rsid w:val="006C3324"/>
    <w:rsid w:val="006C3417"/>
    <w:rsid w:val="006C3B0A"/>
    <w:rsid w:val="006C3C1A"/>
    <w:rsid w:val="006C55B2"/>
    <w:rsid w:val="006D4362"/>
    <w:rsid w:val="006E1DB6"/>
    <w:rsid w:val="006E2628"/>
    <w:rsid w:val="006E55C4"/>
    <w:rsid w:val="006E689C"/>
    <w:rsid w:val="006F2198"/>
    <w:rsid w:val="00700EC0"/>
    <w:rsid w:val="007065E7"/>
    <w:rsid w:val="007077ED"/>
    <w:rsid w:val="0071181D"/>
    <w:rsid w:val="00711B23"/>
    <w:rsid w:val="00715913"/>
    <w:rsid w:val="00716F55"/>
    <w:rsid w:val="007214AD"/>
    <w:rsid w:val="00721DCA"/>
    <w:rsid w:val="00722F69"/>
    <w:rsid w:val="00723B5D"/>
    <w:rsid w:val="007412E4"/>
    <w:rsid w:val="0074226D"/>
    <w:rsid w:val="00744688"/>
    <w:rsid w:val="00745940"/>
    <w:rsid w:val="00746EF4"/>
    <w:rsid w:val="00747EFF"/>
    <w:rsid w:val="00750034"/>
    <w:rsid w:val="00754688"/>
    <w:rsid w:val="007567A4"/>
    <w:rsid w:val="00760791"/>
    <w:rsid w:val="0076165C"/>
    <w:rsid w:val="0076281D"/>
    <w:rsid w:val="00763971"/>
    <w:rsid w:val="007641CF"/>
    <w:rsid w:val="00766EBC"/>
    <w:rsid w:val="007674F5"/>
    <w:rsid w:val="00767978"/>
    <w:rsid w:val="00771F43"/>
    <w:rsid w:val="00772702"/>
    <w:rsid w:val="0077496A"/>
    <w:rsid w:val="00775E44"/>
    <w:rsid w:val="0078025F"/>
    <w:rsid w:val="00781160"/>
    <w:rsid w:val="007813F2"/>
    <w:rsid w:val="00784B52"/>
    <w:rsid w:val="00793541"/>
    <w:rsid w:val="00795A82"/>
    <w:rsid w:val="00797E43"/>
    <w:rsid w:val="007A0135"/>
    <w:rsid w:val="007A1F5A"/>
    <w:rsid w:val="007A2586"/>
    <w:rsid w:val="007A6EF6"/>
    <w:rsid w:val="007A7996"/>
    <w:rsid w:val="007B0683"/>
    <w:rsid w:val="007B551C"/>
    <w:rsid w:val="007B6B8E"/>
    <w:rsid w:val="007B777A"/>
    <w:rsid w:val="007C0B74"/>
    <w:rsid w:val="007C12BA"/>
    <w:rsid w:val="007C7B1B"/>
    <w:rsid w:val="007C7C7A"/>
    <w:rsid w:val="007D335A"/>
    <w:rsid w:val="007D3F7B"/>
    <w:rsid w:val="007D5BDF"/>
    <w:rsid w:val="007E1501"/>
    <w:rsid w:val="007E2B19"/>
    <w:rsid w:val="007E3F8F"/>
    <w:rsid w:val="007E4179"/>
    <w:rsid w:val="007E5084"/>
    <w:rsid w:val="007E7DBB"/>
    <w:rsid w:val="007F04EC"/>
    <w:rsid w:val="007F12E7"/>
    <w:rsid w:val="007F354C"/>
    <w:rsid w:val="007F3F9C"/>
    <w:rsid w:val="007F50D9"/>
    <w:rsid w:val="007F58F6"/>
    <w:rsid w:val="00800600"/>
    <w:rsid w:val="00800A90"/>
    <w:rsid w:val="00803082"/>
    <w:rsid w:val="008036BA"/>
    <w:rsid w:val="00804BE5"/>
    <w:rsid w:val="00807401"/>
    <w:rsid w:val="00810028"/>
    <w:rsid w:val="008101E4"/>
    <w:rsid w:val="008119D8"/>
    <w:rsid w:val="008129E5"/>
    <w:rsid w:val="00812C36"/>
    <w:rsid w:val="00812E05"/>
    <w:rsid w:val="00812E65"/>
    <w:rsid w:val="00814EDA"/>
    <w:rsid w:val="00815D98"/>
    <w:rsid w:val="00817C2F"/>
    <w:rsid w:val="008220FA"/>
    <w:rsid w:val="008265D1"/>
    <w:rsid w:val="00830BCB"/>
    <w:rsid w:val="008333B1"/>
    <w:rsid w:val="00836AB5"/>
    <w:rsid w:val="008412DC"/>
    <w:rsid w:val="00841A55"/>
    <w:rsid w:val="00841DE7"/>
    <w:rsid w:val="00842521"/>
    <w:rsid w:val="00842B21"/>
    <w:rsid w:val="008450DA"/>
    <w:rsid w:val="008464B5"/>
    <w:rsid w:val="008602C7"/>
    <w:rsid w:val="00861A34"/>
    <w:rsid w:val="0086331C"/>
    <w:rsid w:val="00863C1F"/>
    <w:rsid w:val="00864ADB"/>
    <w:rsid w:val="008650E1"/>
    <w:rsid w:val="0087058E"/>
    <w:rsid w:val="00872353"/>
    <w:rsid w:val="0087292C"/>
    <w:rsid w:val="0087632B"/>
    <w:rsid w:val="008767E4"/>
    <w:rsid w:val="00880FDF"/>
    <w:rsid w:val="0088148C"/>
    <w:rsid w:val="00881F27"/>
    <w:rsid w:val="00883A28"/>
    <w:rsid w:val="008876F4"/>
    <w:rsid w:val="00887F55"/>
    <w:rsid w:val="00896123"/>
    <w:rsid w:val="00897648"/>
    <w:rsid w:val="008A1E8F"/>
    <w:rsid w:val="008A2595"/>
    <w:rsid w:val="008A2DD2"/>
    <w:rsid w:val="008A4C0E"/>
    <w:rsid w:val="008A5D61"/>
    <w:rsid w:val="008B096C"/>
    <w:rsid w:val="008B1E4D"/>
    <w:rsid w:val="008B24AF"/>
    <w:rsid w:val="008B2736"/>
    <w:rsid w:val="008B3FD2"/>
    <w:rsid w:val="008B645D"/>
    <w:rsid w:val="008B776C"/>
    <w:rsid w:val="008B7EE0"/>
    <w:rsid w:val="008C4B55"/>
    <w:rsid w:val="008C5541"/>
    <w:rsid w:val="008C6FCA"/>
    <w:rsid w:val="008D286A"/>
    <w:rsid w:val="008D463F"/>
    <w:rsid w:val="008D49B6"/>
    <w:rsid w:val="008D58A8"/>
    <w:rsid w:val="008D58E3"/>
    <w:rsid w:val="008D6DDD"/>
    <w:rsid w:val="008E201A"/>
    <w:rsid w:val="008E5D32"/>
    <w:rsid w:val="008E5F1C"/>
    <w:rsid w:val="008F04DF"/>
    <w:rsid w:val="008F1096"/>
    <w:rsid w:val="008F203D"/>
    <w:rsid w:val="008F20AA"/>
    <w:rsid w:val="008F2A78"/>
    <w:rsid w:val="008F3A89"/>
    <w:rsid w:val="008F3F1F"/>
    <w:rsid w:val="008F6088"/>
    <w:rsid w:val="00900854"/>
    <w:rsid w:val="00900FD1"/>
    <w:rsid w:val="00901917"/>
    <w:rsid w:val="00902E09"/>
    <w:rsid w:val="00902EB8"/>
    <w:rsid w:val="00905024"/>
    <w:rsid w:val="00906312"/>
    <w:rsid w:val="00907B15"/>
    <w:rsid w:val="00907EC9"/>
    <w:rsid w:val="00910D85"/>
    <w:rsid w:val="00912423"/>
    <w:rsid w:val="009156AD"/>
    <w:rsid w:val="00915F47"/>
    <w:rsid w:val="00916179"/>
    <w:rsid w:val="009211BA"/>
    <w:rsid w:val="00921966"/>
    <w:rsid w:val="00921AB7"/>
    <w:rsid w:val="00922B3E"/>
    <w:rsid w:val="009230B0"/>
    <w:rsid w:val="00923811"/>
    <w:rsid w:val="0092505C"/>
    <w:rsid w:val="00927D71"/>
    <w:rsid w:val="00931E87"/>
    <w:rsid w:val="00933045"/>
    <w:rsid w:val="00934D4F"/>
    <w:rsid w:val="00936830"/>
    <w:rsid w:val="00936DAE"/>
    <w:rsid w:val="00936F14"/>
    <w:rsid w:val="00937BEE"/>
    <w:rsid w:val="00940536"/>
    <w:rsid w:val="00940B14"/>
    <w:rsid w:val="009422FB"/>
    <w:rsid w:val="009507A6"/>
    <w:rsid w:val="00950AE4"/>
    <w:rsid w:val="00950F93"/>
    <w:rsid w:val="009538D7"/>
    <w:rsid w:val="009613CA"/>
    <w:rsid w:val="009616E7"/>
    <w:rsid w:val="00962239"/>
    <w:rsid w:val="00965C74"/>
    <w:rsid w:val="0096684D"/>
    <w:rsid w:val="00966EE0"/>
    <w:rsid w:val="00967500"/>
    <w:rsid w:val="00970C85"/>
    <w:rsid w:val="00973192"/>
    <w:rsid w:val="00973E2D"/>
    <w:rsid w:val="00974A07"/>
    <w:rsid w:val="00974B93"/>
    <w:rsid w:val="00976701"/>
    <w:rsid w:val="009776D9"/>
    <w:rsid w:val="0098456D"/>
    <w:rsid w:val="0098636C"/>
    <w:rsid w:val="00986475"/>
    <w:rsid w:val="009868C8"/>
    <w:rsid w:val="00990C6D"/>
    <w:rsid w:val="009923F5"/>
    <w:rsid w:val="009927B3"/>
    <w:rsid w:val="00992EBB"/>
    <w:rsid w:val="00993707"/>
    <w:rsid w:val="009945AF"/>
    <w:rsid w:val="00995C8E"/>
    <w:rsid w:val="0099635D"/>
    <w:rsid w:val="009A13F3"/>
    <w:rsid w:val="009A22F2"/>
    <w:rsid w:val="009A3706"/>
    <w:rsid w:val="009A4010"/>
    <w:rsid w:val="009A5C2C"/>
    <w:rsid w:val="009A679F"/>
    <w:rsid w:val="009A77DE"/>
    <w:rsid w:val="009A7AC4"/>
    <w:rsid w:val="009B46C3"/>
    <w:rsid w:val="009B5361"/>
    <w:rsid w:val="009B7025"/>
    <w:rsid w:val="009B7C14"/>
    <w:rsid w:val="009C1319"/>
    <w:rsid w:val="009C175F"/>
    <w:rsid w:val="009C31E9"/>
    <w:rsid w:val="009C6F40"/>
    <w:rsid w:val="009D22A1"/>
    <w:rsid w:val="009D3206"/>
    <w:rsid w:val="009D43E3"/>
    <w:rsid w:val="009D5B8D"/>
    <w:rsid w:val="009E0216"/>
    <w:rsid w:val="009E191E"/>
    <w:rsid w:val="009E3087"/>
    <w:rsid w:val="009E5870"/>
    <w:rsid w:val="009E6008"/>
    <w:rsid w:val="009F1257"/>
    <w:rsid w:val="009F426E"/>
    <w:rsid w:val="009F5426"/>
    <w:rsid w:val="009F73F2"/>
    <w:rsid w:val="009F744D"/>
    <w:rsid w:val="00A02B03"/>
    <w:rsid w:val="00A05D3D"/>
    <w:rsid w:val="00A05F18"/>
    <w:rsid w:val="00A07636"/>
    <w:rsid w:val="00A07DAF"/>
    <w:rsid w:val="00A07F51"/>
    <w:rsid w:val="00A101B9"/>
    <w:rsid w:val="00A1094E"/>
    <w:rsid w:val="00A1238D"/>
    <w:rsid w:val="00A1404D"/>
    <w:rsid w:val="00A156D4"/>
    <w:rsid w:val="00A15C9A"/>
    <w:rsid w:val="00A16ADE"/>
    <w:rsid w:val="00A16F53"/>
    <w:rsid w:val="00A21FBF"/>
    <w:rsid w:val="00A257EE"/>
    <w:rsid w:val="00A30021"/>
    <w:rsid w:val="00A30FB5"/>
    <w:rsid w:val="00A330F9"/>
    <w:rsid w:val="00A33BC8"/>
    <w:rsid w:val="00A34BCF"/>
    <w:rsid w:val="00A35275"/>
    <w:rsid w:val="00A35442"/>
    <w:rsid w:val="00A36865"/>
    <w:rsid w:val="00A40C01"/>
    <w:rsid w:val="00A42632"/>
    <w:rsid w:val="00A47253"/>
    <w:rsid w:val="00A54682"/>
    <w:rsid w:val="00A54DF6"/>
    <w:rsid w:val="00A550CB"/>
    <w:rsid w:val="00A56652"/>
    <w:rsid w:val="00A56705"/>
    <w:rsid w:val="00A627AC"/>
    <w:rsid w:val="00A647E2"/>
    <w:rsid w:val="00A64F74"/>
    <w:rsid w:val="00A663D6"/>
    <w:rsid w:val="00A67DBC"/>
    <w:rsid w:val="00A70563"/>
    <w:rsid w:val="00A70E80"/>
    <w:rsid w:val="00A71AA2"/>
    <w:rsid w:val="00A725D4"/>
    <w:rsid w:val="00A73ECB"/>
    <w:rsid w:val="00A75548"/>
    <w:rsid w:val="00A7633C"/>
    <w:rsid w:val="00A76BC0"/>
    <w:rsid w:val="00A77770"/>
    <w:rsid w:val="00A86C42"/>
    <w:rsid w:val="00A9541F"/>
    <w:rsid w:val="00AA07DE"/>
    <w:rsid w:val="00AA0D82"/>
    <w:rsid w:val="00AA0E7B"/>
    <w:rsid w:val="00AA1589"/>
    <w:rsid w:val="00AA55D7"/>
    <w:rsid w:val="00AB54A2"/>
    <w:rsid w:val="00AB56E7"/>
    <w:rsid w:val="00AB713E"/>
    <w:rsid w:val="00AB742C"/>
    <w:rsid w:val="00AB759F"/>
    <w:rsid w:val="00AC0D5B"/>
    <w:rsid w:val="00AC12C2"/>
    <w:rsid w:val="00AC191A"/>
    <w:rsid w:val="00AC2F2A"/>
    <w:rsid w:val="00AC439C"/>
    <w:rsid w:val="00AC4D05"/>
    <w:rsid w:val="00AC69E5"/>
    <w:rsid w:val="00AE2908"/>
    <w:rsid w:val="00AE2B47"/>
    <w:rsid w:val="00AE3F8E"/>
    <w:rsid w:val="00AE4601"/>
    <w:rsid w:val="00AF0BF6"/>
    <w:rsid w:val="00AF193A"/>
    <w:rsid w:val="00AF2D50"/>
    <w:rsid w:val="00AF31EF"/>
    <w:rsid w:val="00AF36FF"/>
    <w:rsid w:val="00AF5878"/>
    <w:rsid w:val="00AF6DA5"/>
    <w:rsid w:val="00B008EC"/>
    <w:rsid w:val="00B03AD6"/>
    <w:rsid w:val="00B040FC"/>
    <w:rsid w:val="00B0451C"/>
    <w:rsid w:val="00B04DD8"/>
    <w:rsid w:val="00B065FA"/>
    <w:rsid w:val="00B07FE3"/>
    <w:rsid w:val="00B11906"/>
    <w:rsid w:val="00B12204"/>
    <w:rsid w:val="00B130C8"/>
    <w:rsid w:val="00B17CDB"/>
    <w:rsid w:val="00B2033E"/>
    <w:rsid w:val="00B208C7"/>
    <w:rsid w:val="00B21741"/>
    <w:rsid w:val="00B22951"/>
    <w:rsid w:val="00B24711"/>
    <w:rsid w:val="00B25918"/>
    <w:rsid w:val="00B259ED"/>
    <w:rsid w:val="00B2617A"/>
    <w:rsid w:val="00B27378"/>
    <w:rsid w:val="00B308A1"/>
    <w:rsid w:val="00B31355"/>
    <w:rsid w:val="00B3197B"/>
    <w:rsid w:val="00B33FF1"/>
    <w:rsid w:val="00B363E3"/>
    <w:rsid w:val="00B378FF"/>
    <w:rsid w:val="00B379A7"/>
    <w:rsid w:val="00B418D8"/>
    <w:rsid w:val="00B44960"/>
    <w:rsid w:val="00B453BD"/>
    <w:rsid w:val="00B4541E"/>
    <w:rsid w:val="00B4600E"/>
    <w:rsid w:val="00B460B6"/>
    <w:rsid w:val="00B46CDD"/>
    <w:rsid w:val="00B51CF3"/>
    <w:rsid w:val="00B52CE5"/>
    <w:rsid w:val="00B53217"/>
    <w:rsid w:val="00B54503"/>
    <w:rsid w:val="00B549B6"/>
    <w:rsid w:val="00B54EAE"/>
    <w:rsid w:val="00B56218"/>
    <w:rsid w:val="00B56FAB"/>
    <w:rsid w:val="00B6216D"/>
    <w:rsid w:val="00B673AD"/>
    <w:rsid w:val="00B7157F"/>
    <w:rsid w:val="00B71892"/>
    <w:rsid w:val="00B73780"/>
    <w:rsid w:val="00B752E4"/>
    <w:rsid w:val="00B76217"/>
    <w:rsid w:val="00B767A7"/>
    <w:rsid w:val="00B77F25"/>
    <w:rsid w:val="00B806A7"/>
    <w:rsid w:val="00B824CA"/>
    <w:rsid w:val="00B83E19"/>
    <w:rsid w:val="00B84294"/>
    <w:rsid w:val="00B86025"/>
    <w:rsid w:val="00B87867"/>
    <w:rsid w:val="00B902E8"/>
    <w:rsid w:val="00B90707"/>
    <w:rsid w:val="00B91612"/>
    <w:rsid w:val="00B91AAA"/>
    <w:rsid w:val="00B93CC6"/>
    <w:rsid w:val="00B97269"/>
    <w:rsid w:val="00B97370"/>
    <w:rsid w:val="00BA1FB2"/>
    <w:rsid w:val="00BA54ED"/>
    <w:rsid w:val="00BA5889"/>
    <w:rsid w:val="00BB0612"/>
    <w:rsid w:val="00BB3CDB"/>
    <w:rsid w:val="00BB5BCF"/>
    <w:rsid w:val="00BC05BD"/>
    <w:rsid w:val="00BC12D0"/>
    <w:rsid w:val="00BC22D4"/>
    <w:rsid w:val="00BC3F18"/>
    <w:rsid w:val="00BC5F86"/>
    <w:rsid w:val="00BC79D8"/>
    <w:rsid w:val="00BD03D3"/>
    <w:rsid w:val="00BD112D"/>
    <w:rsid w:val="00BD224B"/>
    <w:rsid w:val="00BD28BE"/>
    <w:rsid w:val="00BD58CF"/>
    <w:rsid w:val="00BD5AC3"/>
    <w:rsid w:val="00BD6C86"/>
    <w:rsid w:val="00BD7266"/>
    <w:rsid w:val="00BD7F5C"/>
    <w:rsid w:val="00BE2F97"/>
    <w:rsid w:val="00BE627D"/>
    <w:rsid w:val="00BE6D38"/>
    <w:rsid w:val="00BE7431"/>
    <w:rsid w:val="00BF442D"/>
    <w:rsid w:val="00BF7939"/>
    <w:rsid w:val="00BF7B36"/>
    <w:rsid w:val="00C01906"/>
    <w:rsid w:val="00C0249C"/>
    <w:rsid w:val="00C026EC"/>
    <w:rsid w:val="00C0393E"/>
    <w:rsid w:val="00C05276"/>
    <w:rsid w:val="00C12574"/>
    <w:rsid w:val="00C1358B"/>
    <w:rsid w:val="00C15842"/>
    <w:rsid w:val="00C172A7"/>
    <w:rsid w:val="00C20192"/>
    <w:rsid w:val="00C20DEB"/>
    <w:rsid w:val="00C211AF"/>
    <w:rsid w:val="00C21415"/>
    <w:rsid w:val="00C21D53"/>
    <w:rsid w:val="00C223FB"/>
    <w:rsid w:val="00C239B8"/>
    <w:rsid w:val="00C23BF7"/>
    <w:rsid w:val="00C24001"/>
    <w:rsid w:val="00C2469A"/>
    <w:rsid w:val="00C253E3"/>
    <w:rsid w:val="00C302CA"/>
    <w:rsid w:val="00C304BE"/>
    <w:rsid w:val="00C33AF5"/>
    <w:rsid w:val="00C35382"/>
    <w:rsid w:val="00C3546F"/>
    <w:rsid w:val="00C35C53"/>
    <w:rsid w:val="00C36300"/>
    <w:rsid w:val="00C36FFC"/>
    <w:rsid w:val="00C37528"/>
    <w:rsid w:val="00C40BD1"/>
    <w:rsid w:val="00C412E5"/>
    <w:rsid w:val="00C440C3"/>
    <w:rsid w:val="00C44577"/>
    <w:rsid w:val="00C45E6C"/>
    <w:rsid w:val="00C47E63"/>
    <w:rsid w:val="00C507CD"/>
    <w:rsid w:val="00C51C71"/>
    <w:rsid w:val="00C52516"/>
    <w:rsid w:val="00C52E1F"/>
    <w:rsid w:val="00C531D6"/>
    <w:rsid w:val="00C53FBC"/>
    <w:rsid w:val="00C55EAB"/>
    <w:rsid w:val="00C57543"/>
    <w:rsid w:val="00C60557"/>
    <w:rsid w:val="00C6081F"/>
    <w:rsid w:val="00C60AF5"/>
    <w:rsid w:val="00C60FDD"/>
    <w:rsid w:val="00C624E0"/>
    <w:rsid w:val="00C62E2D"/>
    <w:rsid w:val="00C63612"/>
    <w:rsid w:val="00C638AC"/>
    <w:rsid w:val="00C67C1C"/>
    <w:rsid w:val="00C7123E"/>
    <w:rsid w:val="00C7737D"/>
    <w:rsid w:val="00C80672"/>
    <w:rsid w:val="00C81DBF"/>
    <w:rsid w:val="00C8548E"/>
    <w:rsid w:val="00C86295"/>
    <w:rsid w:val="00C86C94"/>
    <w:rsid w:val="00C91F25"/>
    <w:rsid w:val="00C9240C"/>
    <w:rsid w:val="00C9626F"/>
    <w:rsid w:val="00CA2365"/>
    <w:rsid w:val="00CB0548"/>
    <w:rsid w:val="00CB05B6"/>
    <w:rsid w:val="00CB17E9"/>
    <w:rsid w:val="00CB1F09"/>
    <w:rsid w:val="00CB5BE0"/>
    <w:rsid w:val="00CB68D3"/>
    <w:rsid w:val="00CB749A"/>
    <w:rsid w:val="00CC30B4"/>
    <w:rsid w:val="00CC3193"/>
    <w:rsid w:val="00CC53E5"/>
    <w:rsid w:val="00CC546C"/>
    <w:rsid w:val="00CC7C53"/>
    <w:rsid w:val="00CD0759"/>
    <w:rsid w:val="00CD39BC"/>
    <w:rsid w:val="00CD3AC4"/>
    <w:rsid w:val="00CD3DF3"/>
    <w:rsid w:val="00CD4301"/>
    <w:rsid w:val="00CD4483"/>
    <w:rsid w:val="00CD54B2"/>
    <w:rsid w:val="00CD77B9"/>
    <w:rsid w:val="00CD7FA1"/>
    <w:rsid w:val="00CE0AE1"/>
    <w:rsid w:val="00CE46FA"/>
    <w:rsid w:val="00CE5889"/>
    <w:rsid w:val="00CE641C"/>
    <w:rsid w:val="00CE6AD5"/>
    <w:rsid w:val="00CF2368"/>
    <w:rsid w:val="00CF3E93"/>
    <w:rsid w:val="00CF5674"/>
    <w:rsid w:val="00CF6200"/>
    <w:rsid w:val="00CF6882"/>
    <w:rsid w:val="00CF6F78"/>
    <w:rsid w:val="00CF7730"/>
    <w:rsid w:val="00D02133"/>
    <w:rsid w:val="00D02D5F"/>
    <w:rsid w:val="00D0357D"/>
    <w:rsid w:val="00D04547"/>
    <w:rsid w:val="00D1166A"/>
    <w:rsid w:val="00D117B3"/>
    <w:rsid w:val="00D14510"/>
    <w:rsid w:val="00D161DC"/>
    <w:rsid w:val="00D20C53"/>
    <w:rsid w:val="00D20C9C"/>
    <w:rsid w:val="00D23CB2"/>
    <w:rsid w:val="00D248CE"/>
    <w:rsid w:val="00D26568"/>
    <w:rsid w:val="00D26EF2"/>
    <w:rsid w:val="00D3054D"/>
    <w:rsid w:val="00D3180A"/>
    <w:rsid w:val="00D32212"/>
    <w:rsid w:val="00D33676"/>
    <w:rsid w:val="00D33804"/>
    <w:rsid w:val="00D3439A"/>
    <w:rsid w:val="00D36074"/>
    <w:rsid w:val="00D42279"/>
    <w:rsid w:val="00D42715"/>
    <w:rsid w:val="00D43C74"/>
    <w:rsid w:val="00D443C6"/>
    <w:rsid w:val="00D52425"/>
    <w:rsid w:val="00D527AE"/>
    <w:rsid w:val="00D52E23"/>
    <w:rsid w:val="00D536C3"/>
    <w:rsid w:val="00D55506"/>
    <w:rsid w:val="00D55FCB"/>
    <w:rsid w:val="00D57331"/>
    <w:rsid w:val="00D60258"/>
    <w:rsid w:val="00D60CAF"/>
    <w:rsid w:val="00D61F60"/>
    <w:rsid w:val="00D6471A"/>
    <w:rsid w:val="00D65AD3"/>
    <w:rsid w:val="00D66DC7"/>
    <w:rsid w:val="00D67339"/>
    <w:rsid w:val="00D74728"/>
    <w:rsid w:val="00D7494B"/>
    <w:rsid w:val="00D75ACF"/>
    <w:rsid w:val="00D76409"/>
    <w:rsid w:val="00D76F00"/>
    <w:rsid w:val="00D7726F"/>
    <w:rsid w:val="00D821BB"/>
    <w:rsid w:val="00D85F13"/>
    <w:rsid w:val="00D90013"/>
    <w:rsid w:val="00D90FFD"/>
    <w:rsid w:val="00D95445"/>
    <w:rsid w:val="00D96FCA"/>
    <w:rsid w:val="00DA232F"/>
    <w:rsid w:val="00DA2709"/>
    <w:rsid w:val="00DA3473"/>
    <w:rsid w:val="00DA3A9F"/>
    <w:rsid w:val="00DA4075"/>
    <w:rsid w:val="00DA42C1"/>
    <w:rsid w:val="00DA5126"/>
    <w:rsid w:val="00DA5E86"/>
    <w:rsid w:val="00DB0C45"/>
    <w:rsid w:val="00DB1A4F"/>
    <w:rsid w:val="00DB1B3F"/>
    <w:rsid w:val="00DB2B28"/>
    <w:rsid w:val="00DB4D17"/>
    <w:rsid w:val="00DB6579"/>
    <w:rsid w:val="00DC1845"/>
    <w:rsid w:val="00DD1A84"/>
    <w:rsid w:val="00DD4D26"/>
    <w:rsid w:val="00DD539C"/>
    <w:rsid w:val="00DD5B53"/>
    <w:rsid w:val="00DD5FD3"/>
    <w:rsid w:val="00DD69BD"/>
    <w:rsid w:val="00DD6E91"/>
    <w:rsid w:val="00DE1730"/>
    <w:rsid w:val="00DE3515"/>
    <w:rsid w:val="00DE43F0"/>
    <w:rsid w:val="00DE5155"/>
    <w:rsid w:val="00DE516E"/>
    <w:rsid w:val="00DE6DDF"/>
    <w:rsid w:val="00DE7C1A"/>
    <w:rsid w:val="00DF019B"/>
    <w:rsid w:val="00DF411C"/>
    <w:rsid w:val="00DF4F09"/>
    <w:rsid w:val="00DF6009"/>
    <w:rsid w:val="00E0061A"/>
    <w:rsid w:val="00E030C3"/>
    <w:rsid w:val="00E0344E"/>
    <w:rsid w:val="00E109EA"/>
    <w:rsid w:val="00E10A39"/>
    <w:rsid w:val="00E133A4"/>
    <w:rsid w:val="00E1474A"/>
    <w:rsid w:val="00E172ED"/>
    <w:rsid w:val="00E22026"/>
    <w:rsid w:val="00E23073"/>
    <w:rsid w:val="00E251A1"/>
    <w:rsid w:val="00E26021"/>
    <w:rsid w:val="00E3052A"/>
    <w:rsid w:val="00E31CBD"/>
    <w:rsid w:val="00E32D0A"/>
    <w:rsid w:val="00E34E3A"/>
    <w:rsid w:val="00E35582"/>
    <w:rsid w:val="00E35F8A"/>
    <w:rsid w:val="00E366E6"/>
    <w:rsid w:val="00E4174F"/>
    <w:rsid w:val="00E421D1"/>
    <w:rsid w:val="00E438FD"/>
    <w:rsid w:val="00E45A71"/>
    <w:rsid w:val="00E45F23"/>
    <w:rsid w:val="00E50A36"/>
    <w:rsid w:val="00E510EE"/>
    <w:rsid w:val="00E52A90"/>
    <w:rsid w:val="00E547CB"/>
    <w:rsid w:val="00E55104"/>
    <w:rsid w:val="00E55DD5"/>
    <w:rsid w:val="00E568D0"/>
    <w:rsid w:val="00E5795A"/>
    <w:rsid w:val="00E62439"/>
    <w:rsid w:val="00E62B0B"/>
    <w:rsid w:val="00E6361B"/>
    <w:rsid w:val="00E67D2E"/>
    <w:rsid w:val="00E7108C"/>
    <w:rsid w:val="00E7450D"/>
    <w:rsid w:val="00E7532F"/>
    <w:rsid w:val="00E76D30"/>
    <w:rsid w:val="00E76FED"/>
    <w:rsid w:val="00E83B38"/>
    <w:rsid w:val="00E86A6C"/>
    <w:rsid w:val="00E9208B"/>
    <w:rsid w:val="00E921E9"/>
    <w:rsid w:val="00E93102"/>
    <w:rsid w:val="00E944F5"/>
    <w:rsid w:val="00E94AE3"/>
    <w:rsid w:val="00E94D0D"/>
    <w:rsid w:val="00E97028"/>
    <w:rsid w:val="00EA0A62"/>
    <w:rsid w:val="00EA2293"/>
    <w:rsid w:val="00EA4D5C"/>
    <w:rsid w:val="00EB0CBC"/>
    <w:rsid w:val="00EB1871"/>
    <w:rsid w:val="00EB1F75"/>
    <w:rsid w:val="00EB2473"/>
    <w:rsid w:val="00EB3EEC"/>
    <w:rsid w:val="00EC1203"/>
    <w:rsid w:val="00EC19EB"/>
    <w:rsid w:val="00EC2309"/>
    <w:rsid w:val="00EC3758"/>
    <w:rsid w:val="00EC49A5"/>
    <w:rsid w:val="00EC4B5B"/>
    <w:rsid w:val="00EC4C73"/>
    <w:rsid w:val="00EC7C20"/>
    <w:rsid w:val="00ED0467"/>
    <w:rsid w:val="00ED1122"/>
    <w:rsid w:val="00ED2FD9"/>
    <w:rsid w:val="00ED4BBC"/>
    <w:rsid w:val="00ED50B0"/>
    <w:rsid w:val="00ED614F"/>
    <w:rsid w:val="00ED6A1D"/>
    <w:rsid w:val="00EE02C4"/>
    <w:rsid w:val="00EE1F37"/>
    <w:rsid w:val="00EE3BD4"/>
    <w:rsid w:val="00EE556B"/>
    <w:rsid w:val="00EE582B"/>
    <w:rsid w:val="00EE746D"/>
    <w:rsid w:val="00EF2809"/>
    <w:rsid w:val="00EF2851"/>
    <w:rsid w:val="00EF436F"/>
    <w:rsid w:val="00EF4797"/>
    <w:rsid w:val="00EF695C"/>
    <w:rsid w:val="00F000F0"/>
    <w:rsid w:val="00F029A0"/>
    <w:rsid w:val="00F064EC"/>
    <w:rsid w:val="00F07B4E"/>
    <w:rsid w:val="00F103A0"/>
    <w:rsid w:val="00F12CDB"/>
    <w:rsid w:val="00F12F76"/>
    <w:rsid w:val="00F15B33"/>
    <w:rsid w:val="00F17D4A"/>
    <w:rsid w:val="00F17FC6"/>
    <w:rsid w:val="00F20283"/>
    <w:rsid w:val="00F2271B"/>
    <w:rsid w:val="00F2564B"/>
    <w:rsid w:val="00F26FE7"/>
    <w:rsid w:val="00F2791D"/>
    <w:rsid w:val="00F30109"/>
    <w:rsid w:val="00F30C9B"/>
    <w:rsid w:val="00F31ACE"/>
    <w:rsid w:val="00F3285C"/>
    <w:rsid w:val="00F36262"/>
    <w:rsid w:val="00F372F8"/>
    <w:rsid w:val="00F37302"/>
    <w:rsid w:val="00F40476"/>
    <w:rsid w:val="00F43672"/>
    <w:rsid w:val="00F44CD1"/>
    <w:rsid w:val="00F45A6B"/>
    <w:rsid w:val="00F45D2D"/>
    <w:rsid w:val="00F4771C"/>
    <w:rsid w:val="00F5327E"/>
    <w:rsid w:val="00F537C5"/>
    <w:rsid w:val="00F70535"/>
    <w:rsid w:val="00F70A4A"/>
    <w:rsid w:val="00F71311"/>
    <w:rsid w:val="00F725FD"/>
    <w:rsid w:val="00F74C2E"/>
    <w:rsid w:val="00F752B5"/>
    <w:rsid w:val="00F7765F"/>
    <w:rsid w:val="00F805E6"/>
    <w:rsid w:val="00F80739"/>
    <w:rsid w:val="00F81DDF"/>
    <w:rsid w:val="00F8287E"/>
    <w:rsid w:val="00F83648"/>
    <w:rsid w:val="00F8591F"/>
    <w:rsid w:val="00F85AA6"/>
    <w:rsid w:val="00F86E21"/>
    <w:rsid w:val="00F901DA"/>
    <w:rsid w:val="00F90911"/>
    <w:rsid w:val="00F90A8C"/>
    <w:rsid w:val="00F91509"/>
    <w:rsid w:val="00F94A28"/>
    <w:rsid w:val="00F9581D"/>
    <w:rsid w:val="00F96519"/>
    <w:rsid w:val="00F975FD"/>
    <w:rsid w:val="00FA0484"/>
    <w:rsid w:val="00FA189E"/>
    <w:rsid w:val="00FA4C11"/>
    <w:rsid w:val="00FA4DC3"/>
    <w:rsid w:val="00FA6047"/>
    <w:rsid w:val="00FA62EF"/>
    <w:rsid w:val="00FA6E19"/>
    <w:rsid w:val="00FB0A3B"/>
    <w:rsid w:val="00FB1E2E"/>
    <w:rsid w:val="00FB458B"/>
    <w:rsid w:val="00FB56ED"/>
    <w:rsid w:val="00FB73D2"/>
    <w:rsid w:val="00FB7B30"/>
    <w:rsid w:val="00FC1B52"/>
    <w:rsid w:val="00FC2A16"/>
    <w:rsid w:val="00FC4F64"/>
    <w:rsid w:val="00FC63C2"/>
    <w:rsid w:val="00FD284E"/>
    <w:rsid w:val="00FD5541"/>
    <w:rsid w:val="00FD68B8"/>
    <w:rsid w:val="00FD6987"/>
    <w:rsid w:val="00FE0349"/>
    <w:rsid w:val="00FE0515"/>
    <w:rsid w:val="00FE278E"/>
    <w:rsid w:val="00FE4221"/>
    <w:rsid w:val="00FE5AFA"/>
    <w:rsid w:val="00FE6E8B"/>
    <w:rsid w:val="00FF1A2C"/>
    <w:rsid w:val="00FF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92A92"/>
  </w:style>
  <w:style w:type="paragraph" w:styleId="1">
    <w:name w:val="heading 1"/>
    <w:basedOn w:val="a"/>
    <w:next w:val="a"/>
    <w:link w:val="10"/>
    <w:qFormat/>
    <w:rsid w:val="00E83B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3B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3B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83B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83B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83B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83B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83B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83B3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B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C6B6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C6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3B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83B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83B3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83B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83B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83B3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83B3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83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83B38"/>
    <w:rPr>
      <w:rFonts w:ascii="Arial" w:eastAsia="Times New Roman" w:hAnsi="Arial" w:cs="Arial"/>
    </w:rPr>
  </w:style>
  <w:style w:type="character" w:styleId="a6">
    <w:name w:val="Hyperlink"/>
    <w:basedOn w:val="a0"/>
    <w:semiHidden/>
    <w:unhideWhenUsed/>
    <w:rsid w:val="00E83B38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E83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qFormat/>
    <w:rsid w:val="00E8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E8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83B3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83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83B38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концевой сноски Знак"/>
    <w:basedOn w:val="a0"/>
    <w:link w:val="ad"/>
    <w:semiHidden/>
    <w:rsid w:val="00E83B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basedOn w:val="a"/>
    <w:link w:val="ac"/>
    <w:semiHidden/>
    <w:unhideWhenUsed/>
    <w:rsid w:val="00E8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E83B38"/>
    <w:rPr>
      <w:sz w:val="20"/>
      <w:szCs w:val="20"/>
    </w:rPr>
  </w:style>
  <w:style w:type="paragraph" w:styleId="ae">
    <w:name w:val="Title"/>
    <w:basedOn w:val="a"/>
    <w:link w:val="af"/>
    <w:qFormat/>
    <w:rsid w:val="00E83B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f">
    <w:name w:val="Название Знак"/>
    <w:basedOn w:val="a0"/>
    <w:link w:val="ae"/>
    <w:rsid w:val="00E83B38"/>
    <w:rPr>
      <w:rFonts w:ascii="Times New Roman" w:eastAsia="Times New Roman" w:hAnsi="Times New Roman" w:cs="Times New Roman"/>
      <w:b/>
      <w:sz w:val="48"/>
      <w:szCs w:val="20"/>
    </w:rPr>
  </w:style>
  <w:style w:type="paragraph" w:styleId="af0">
    <w:name w:val="Body Text"/>
    <w:basedOn w:val="a"/>
    <w:link w:val="af1"/>
    <w:unhideWhenUsed/>
    <w:rsid w:val="00E83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83B38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basedOn w:val="a0"/>
    <w:link w:val="af3"/>
    <w:locked/>
    <w:rsid w:val="00E83B38"/>
    <w:rPr>
      <w:sz w:val="28"/>
      <w:szCs w:val="24"/>
    </w:rPr>
  </w:style>
  <w:style w:type="paragraph" w:styleId="af3">
    <w:name w:val="Body Text Indent"/>
    <w:aliases w:val="Основной текст 1,Нумерованный список !!"/>
    <w:basedOn w:val="a"/>
    <w:link w:val="af2"/>
    <w:unhideWhenUsed/>
    <w:rsid w:val="00E83B38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"/>
    <w:basedOn w:val="a0"/>
    <w:semiHidden/>
    <w:rsid w:val="00E83B38"/>
  </w:style>
  <w:style w:type="paragraph" w:styleId="af4">
    <w:name w:val="Subtitle"/>
    <w:basedOn w:val="a"/>
    <w:link w:val="af5"/>
    <w:qFormat/>
    <w:rsid w:val="00E83B3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5">
    <w:name w:val="Подзаголовок Знак"/>
    <w:basedOn w:val="a0"/>
    <w:link w:val="af4"/>
    <w:rsid w:val="00E83B38"/>
    <w:rPr>
      <w:rFonts w:ascii="Times New Roman" w:eastAsia="Times New Roman" w:hAnsi="Times New Roman" w:cs="Times New Roman"/>
      <w:sz w:val="36"/>
      <w:szCs w:val="24"/>
    </w:rPr>
  </w:style>
  <w:style w:type="character" w:customStyle="1" w:styleId="af6">
    <w:name w:val="Красная строка Знак"/>
    <w:basedOn w:val="af1"/>
    <w:link w:val="af7"/>
    <w:semiHidden/>
    <w:rsid w:val="00E83B3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First Indent"/>
    <w:basedOn w:val="af0"/>
    <w:link w:val="af6"/>
    <w:semiHidden/>
    <w:unhideWhenUsed/>
    <w:rsid w:val="00E83B38"/>
    <w:pPr>
      <w:ind w:firstLine="210"/>
    </w:pPr>
  </w:style>
  <w:style w:type="character" w:customStyle="1" w:styleId="14">
    <w:name w:val="Красная строка Знак1"/>
    <w:basedOn w:val="af1"/>
    <w:uiPriority w:val="99"/>
    <w:semiHidden/>
    <w:rsid w:val="00E83B3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83B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E83B38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E83B3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E83B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83B38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E83B3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E83B38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E83B38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E83B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E83B38"/>
    <w:rPr>
      <w:sz w:val="16"/>
      <w:szCs w:val="16"/>
    </w:rPr>
  </w:style>
  <w:style w:type="character" w:customStyle="1" w:styleId="af8">
    <w:name w:val="Схема документа Знак"/>
    <w:basedOn w:val="a0"/>
    <w:link w:val="af9"/>
    <w:semiHidden/>
    <w:rsid w:val="00E83B3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semiHidden/>
    <w:unhideWhenUsed/>
    <w:rsid w:val="00E83B3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E83B38"/>
    <w:rPr>
      <w:rFonts w:ascii="Tahoma" w:hAnsi="Tahoma" w:cs="Tahoma"/>
      <w:sz w:val="16"/>
      <w:szCs w:val="16"/>
    </w:rPr>
  </w:style>
  <w:style w:type="paragraph" w:styleId="afa">
    <w:name w:val="Plain Text"/>
    <w:basedOn w:val="a"/>
    <w:link w:val="afb"/>
    <w:semiHidden/>
    <w:unhideWhenUsed/>
    <w:rsid w:val="00E83B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E83B38"/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выноски Знак"/>
    <w:basedOn w:val="a0"/>
    <w:link w:val="afd"/>
    <w:semiHidden/>
    <w:rsid w:val="00E83B38"/>
    <w:rPr>
      <w:rFonts w:ascii="Tahoma" w:eastAsia="Times New Roman" w:hAnsi="Tahoma" w:cs="Tahoma"/>
      <w:sz w:val="16"/>
      <w:szCs w:val="16"/>
    </w:rPr>
  </w:style>
  <w:style w:type="paragraph" w:styleId="afd">
    <w:name w:val="Balloon Text"/>
    <w:basedOn w:val="a"/>
    <w:link w:val="afc"/>
    <w:semiHidden/>
    <w:unhideWhenUsed/>
    <w:rsid w:val="00E83B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E83B38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0"/>
    <w:link w:val="aff"/>
    <w:locked/>
    <w:rsid w:val="00E83B38"/>
    <w:rPr>
      <w:rFonts w:ascii="Calibri" w:hAnsi="Calibri"/>
      <w:lang w:eastAsia="en-US"/>
    </w:rPr>
  </w:style>
  <w:style w:type="paragraph" w:styleId="aff">
    <w:name w:val="No Spacing"/>
    <w:link w:val="afe"/>
    <w:uiPriority w:val="1"/>
    <w:qFormat/>
    <w:rsid w:val="00E83B38"/>
    <w:pPr>
      <w:spacing w:after="0" w:line="240" w:lineRule="auto"/>
    </w:pPr>
    <w:rPr>
      <w:rFonts w:ascii="Calibri" w:hAnsi="Calibri"/>
      <w:lang w:eastAsia="en-US"/>
    </w:rPr>
  </w:style>
  <w:style w:type="paragraph" w:styleId="aff0">
    <w:name w:val="List Paragraph"/>
    <w:basedOn w:val="a"/>
    <w:link w:val="aff1"/>
    <w:uiPriority w:val="34"/>
    <w:qFormat/>
    <w:rsid w:val="00E83B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2">
    <w:name w:val="TOC Heading"/>
    <w:basedOn w:val="1"/>
    <w:next w:val="a"/>
    <w:unhideWhenUsed/>
    <w:qFormat/>
    <w:rsid w:val="00E83B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--">
    <w:name w:val="- СТРАНИЦА -"/>
    <w:rsid w:val="00E8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83B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Cell">
    <w:name w:val="ConsPlusCell Знак"/>
    <w:basedOn w:val="a0"/>
    <w:link w:val="ConsPlusCell0"/>
    <w:locked/>
    <w:rsid w:val="00E83B38"/>
    <w:rPr>
      <w:rFonts w:ascii="Arial" w:hAnsi="Arial" w:cs="Arial"/>
    </w:rPr>
  </w:style>
  <w:style w:type="paragraph" w:customStyle="1" w:styleId="ConsPlusCell0">
    <w:name w:val="ConsPlusCell"/>
    <w:link w:val="ConsPlusCell"/>
    <w:rsid w:val="00E83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3B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83B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">
    <w:name w:val="_BODY"/>
    <w:basedOn w:val="a"/>
    <w:rsid w:val="00E83B38"/>
    <w:pPr>
      <w:widowControl w:val="0"/>
      <w:overflowPunct w:val="0"/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color w:val="000000"/>
      <w:kern w:val="20"/>
      <w:sz w:val="26"/>
      <w:szCs w:val="20"/>
    </w:rPr>
  </w:style>
  <w:style w:type="paragraph" w:customStyle="1" w:styleId="ConsNonformat">
    <w:name w:val="ConsNonformat"/>
    <w:rsid w:val="00E83B3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17">
    <w:name w:val="Обычный1"/>
    <w:rsid w:val="00E83B3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83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3">
    <w:name w:val="Знак"/>
    <w:basedOn w:val="a"/>
    <w:rsid w:val="00E83B38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rsid w:val="00E83B3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8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1">
    <w:name w:val="FR1"/>
    <w:rsid w:val="00E83B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harChar4">
    <w:name w:val="Char Char4 Знак Знак Знак"/>
    <w:basedOn w:val="a"/>
    <w:rsid w:val="00E83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5">
    <w:name w:val="Strong"/>
    <w:basedOn w:val="a0"/>
    <w:uiPriority w:val="22"/>
    <w:qFormat/>
    <w:rsid w:val="00E83B38"/>
    <w:rPr>
      <w:b/>
      <w:bCs/>
    </w:rPr>
  </w:style>
  <w:style w:type="table" w:customStyle="1" w:styleId="-11">
    <w:name w:val="Светлая сетка - Акцент 11"/>
    <w:basedOn w:val="a1"/>
    <w:uiPriority w:val="62"/>
    <w:rsid w:val="00E83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ff6">
    <w:name w:val="Гипертекстовая ссылка"/>
    <w:basedOn w:val="a0"/>
    <w:uiPriority w:val="99"/>
    <w:rsid w:val="00CB0548"/>
    <w:rPr>
      <w:b/>
      <w:bCs/>
      <w:color w:val="106BBE"/>
      <w:sz w:val="26"/>
      <w:szCs w:val="26"/>
    </w:rPr>
  </w:style>
  <w:style w:type="character" w:customStyle="1" w:styleId="FontStyle11">
    <w:name w:val="Font Style11"/>
    <w:rsid w:val="00136654"/>
    <w:rPr>
      <w:rFonts w:ascii="Times New Roman" w:hAnsi="Times New Roman" w:cs="Times New Roman"/>
      <w:b/>
      <w:bCs/>
      <w:sz w:val="34"/>
      <w:szCs w:val="34"/>
    </w:rPr>
  </w:style>
  <w:style w:type="character" w:customStyle="1" w:styleId="apple-converted-space">
    <w:name w:val="apple-converted-space"/>
    <w:basedOn w:val="a0"/>
    <w:rsid w:val="00204BF2"/>
  </w:style>
  <w:style w:type="paragraph" w:customStyle="1" w:styleId="aff7">
    <w:name w:val="Акт"/>
    <w:basedOn w:val="a"/>
    <w:link w:val="aff8"/>
    <w:qFormat/>
    <w:rsid w:val="00AC2F2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Акт Знак"/>
    <w:link w:val="aff7"/>
    <w:locked/>
    <w:rsid w:val="00AC2F2A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Emphasis"/>
    <w:basedOn w:val="a0"/>
    <w:uiPriority w:val="20"/>
    <w:qFormat/>
    <w:rsid w:val="008C4B55"/>
    <w:rPr>
      <w:i/>
      <w:iCs/>
    </w:rPr>
  </w:style>
  <w:style w:type="paragraph" w:customStyle="1" w:styleId="25">
    <w:name w:val="Абзац списка2"/>
    <w:basedOn w:val="a"/>
    <w:rsid w:val="00D248C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Абзац списка Знак"/>
    <w:link w:val="aff0"/>
    <w:uiPriority w:val="34"/>
    <w:locked/>
    <w:rsid w:val="00080C17"/>
    <w:rPr>
      <w:rFonts w:ascii="Calibri" w:eastAsia="Calibri" w:hAnsi="Calibri" w:cs="Times New Roman"/>
      <w:lang w:eastAsia="en-US"/>
    </w:rPr>
  </w:style>
  <w:style w:type="paragraph" w:customStyle="1" w:styleId="Heading">
    <w:name w:val="Heading"/>
    <w:rsid w:val="005E42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4CAA3D607007C9D7002F6F0468DB723FC2FB4EE099AF7D3C618916EDE3BE5547E71837F116RE51G" TargetMode="External"/><Relationship Id="rId18" Type="http://schemas.openxmlformats.org/officeDocument/2006/relationships/hyperlink" Target="consultantplus://offline/ref=AE5F328BBB142A5078FC8CB1406D0890B535CFE6A71B8C908C2B7849A7C8111880EE4A212BBD84BB7AE4A81DD0258C94C3802B1627EC2B6DTFl3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4CAA3D607007C9D7002F6F0468DB723FC2FB4EE099AF7D3C618916EDE3BE5547E71832F112E88DR454G" TargetMode="External"/><Relationship Id="rId17" Type="http://schemas.openxmlformats.org/officeDocument/2006/relationships/hyperlink" Target="consultantplus://offline/ref=AE5F328BBB142A5078FC8CB1406D0890B535CFE6A71B8C908C2B7849A7C8111880EE4A242BBC88B928BEB8199971838BC19A351039ECT2l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F7C6506474FB72B90371761DBC3BC8933D3E859F1E94CE42AB1F06A74FDA884056BF0F0BFD63C21068373B7CD7CB24205E48850FABqBnFE" TargetMode="External"/><Relationship Id="rId20" Type="http://schemas.openxmlformats.org/officeDocument/2006/relationships/hyperlink" Target="consultantplus://offline/ref=FCF314B636232102C37239FE3CD3CD4EBAB040B7EB5842672CD60E25E7BABA6FA64AD62F8394C9959D7AD16FD3F1B2C95CBDD35661E4u8d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5F328BBB142A5078FC8CB1406D0890B535CFE6A71B8C908C2B7849A7C8111880EE4A212BBD84BB7AE4A81DD0258C94C3802B1627EC2B6DTFl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511560599B03F99C91E005E28789995E496744CA962200CB80FBAD46A0BBF25B29725AE25EDAE7842AAFF0A6F3FF2DFC4BD23BB146L6T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F7C6506474FB72B90371761DBC3BC8933D3E859F1E94CE42AB1F06A74FDA884056BF0F0BFD63C21068373B7CD7CB24205E48850FABqBnFE" TargetMode="External"/><Relationship Id="rId19" Type="http://schemas.openxmlformats.org/officeDocument/2006/relationships/hyperlink" Target="consultantplus://offline/ref=FCF314B636232102C37239FE3CD3CD4EBAB040B7EB5842672CD60E25E7BABA6FA64AD62F8394C9959D7AD16FD3F1B2C95CBDD35661E4u8d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7B1D111C72FFA6111CE5A1B74F83176550519301883C48E6C2E8E3F07748CBEC0FC9D69E4E1B0C65DA411E727CB442CD5B0D6CEE1865r9w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F671-3692-47AC-B2D4-0306761C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8717</TotalTime>
  <Pages>22</Pages>
  <Words>7814</Words>
  <Characters>44540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KSO_1</cp:lastModifiedBy>
  <cp:revision>867</cp:revision>
  <cp:lastPrinted>2021-04-28T05:42:00Z</cp:lastPrinted>
  <dcterms:created xsi:type="dcterms:W3CDTF">2014-03-27T05:51:00Z</dcterms:created>
  <dcterms:modified xsi:type="dcterms:W3CDTF">2021-04-28T06:45:00Z</dcterms:modified>
</cp:coreProperties>
</file>