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F8741B" w:rsidRPr="00F8741B" w:rsidRDefault="00F8741B" w:rsidP="00F8741B">
            <w:pPr>
              <w:autoSpaceDE w:val="0"/>
              <w:autoSpaceDN w:val="0"/>
              <w:adjustRightInd w:val="0"/>
              <w:rPr>
                <w:rFonts w:eastAsia="Calibri"/>
                <w:lang w:eastAsia="en-US"/>
              </w:rPr>
            </w:pPr>
            <w:r w:rsidRPr="00F8741B">
              <w:rPr>
                <w:rFonts w:eastAsia="Calibri"/>
                <w:lang w:eastAsia="en-US"/>
              </w:rPr>
              <w:t>Общий объем бюджетных ассигнований на реализацию програ</w:t>
            </w:r>
            <w:r w:rsidRPr="00F8741B">
              <w:rPr>
                <w:rFonts w:eastAsia="Calibri"/>
                <w:lang w:eastAsia="en-US"/>
              </w:rPr>
              <w:t>м</w:t>
            </w:r>
            <w:r w:rsidRPr="00F8741B">
              <w:rPr>
                <w:rFonts w:eastAsia="Calibri"/>
                <w:lang w:eastAsia="en-US"/>
              </w:rPr>
              <w:t xml:space="preserve">мы составит  </w:t>
            </w:r>
            <w:r w:rsidR="00C61070">
              <w:rPr>
                <w:rFonts w:eastAsia="Calibri"/>
                <w:lang w:eastAsia="en-US"/>
              </w:rPr>
              <w:t>289 970,14</w:t>
            </w:r>
            <w:r w:rsidRPr="00F8741B">
              <w:rPr>
                <w:rFonts w:eastAsia="Calibri"/>
                <w:lang w:eastAsia="en-US"/>
              </w:rPr>
              <w:t xml:space="preserve"> тыс. рублей,  в том числе по годам реал</w:t>
            </w:r>
            <w:r w:rsidRPr="00F8741B">
              <w:rPr>
                <w:rFonts w:eastAsia="Calibri"/>
                <w:lang w:eastAsia="en-US"/>
              </w:rPr>
              <w:t>и</w:t>
            </w:r>
            <w:r w:rsidRPr="00F8741B">
              <w:rPr>
                <w:rFonts w:eastAsia="Calibri"/>
                <w:lang w:eastAsia="en-US"/>
              </w:rPr>
              <w:t>зации программы:</w:t>
            </w:r>
          </w:p>
          <w:p w:rsidR="00F8741B" w:rsidRPr="00F8741B" w:rsidRDefault="00F8741B" w:rsidP="00F8741B">
            <w:pPr>
              <w:autoSpaceDE w:val="0"/>
              <w:autoSpaceDN w:val="0"/>
              <w:adjustRightInd w:val="0"/>
              <w:rPr>
                <w:rFonts w:eastAsia="Calibri"/>
                <w:lang w:eastAsia="en-US"/>
              </w:rPr>
            </w:pPr>
            <w:proofErr w:type="gramStart"/>
            <w:r w:rsidRPr="00F8741B">
              <w:rPr>
                <w:rFonts w:eastAsia="Calibri"/>
                <w:lang w:eastAsia="en-US"/>
              </w:rPr>
              <w:t>2019 год – 48 816,12 тыс. рублей</w:t>
            </w:r>
            <w:r w:rsidRPr="00F8741B">
              <w:rPr>
                <w:rFonts w:eastAsia="Calibri"/>
                <w:lang w:eastAsia="en-US"/>
              </w:rPr>
              <w:br/>
              <w:t xml:space="preserve">2020 год – 75 329,40 тыс. рублей;                        </w:t>
            </w:r>
            <w:r w:rsidRPr="00F8741B">
              <w:rPr>
                <w:rFonts w:eastAsia="Calibri"/>
                <w:lang w:eastAsia="en-US"/>
              </w:rPr>
              <w:br/>
              <w:t xml:space="preserve">2021год –  </w:t>
            </w:r>
            <w:r w:rsidR="0085004D">
              <w:rPr>
                <w:rFonts w:eastAsia="Calibri"/>
                <w:lang w:eastAsia="en-US"/>
              </w:rPr>
              <w:t>52 529,52</w:t>
            </w:r>
            <w:r w:rsidRPr="00F8741B">
              <w:rPr>
                <w:rFonts w:eastAsia="Calibri"/>
                <w:lang w:eastAsia="en-US"/>
              </w:rPr>
              <w:t xml:space="preserve"> тыс. рублей;                         </w:t>
            </w:r>
            <w:r w:rsidRPr="00F8741B">
              <w:rPr>
                <w:rFonts w:eastAsia="Calibri"/>
                <w:lang w:eastAsia="en-US"/>
              </w:rPr>
              <w:br/>
              <w:t xml:space="preserve">2022 год – </w:t>
            </w:r>
            <w:r w:rsidR="0032458F">
              <w:rPr>
                <w:rFonts w:eastAsia="Calibri"/>
                <w:lang w:eastAsia="en-US"/>
              </w:rPr>
              <w:t>32 329,05</w:t>
            </w:r>
            <w:r w:rsidRPr="00F8741B">
              <w:rPr>
                <w:rFonts w:eastAsia="Calibri"/>
                <w:lang w:eastAsia="en-US"/>
              </w:rPr>
              <w:t xml:space="preserve"> тыс. рублей;                        </w:t>
            </w:r>
            <w:r w:rsidRPr="00F8741B">
              <w:rPr>
                <w:rFonts w:eastAsia="Calibri"/>
                <w:lang w:eastAsia="en-US"/>
              </w:rPr>
              <w:br/>
              <w:t xml:space="preserve">2023 год – </w:t>
            </w:r>
            <w:r w:rsidR="0032458F">
              <w:rPr>
                <w:rFonts w:eastAsia="Calibri"/>
                <w:lang w:eastAsia="en-US"/>
              </w:rPr>
              <w:t>33 345,05</w:t>
            </w:r>
            <w:r w:rsidRPr="00F8741B">
              <w:rPr>
                <w:rFonts w:eastAsia="Calibri"/>
                <w:lang w:eastAsia="en-US"/>
              </w:rPr>
              <w:t xml:space="preserve"> тыс. рублей;                        </w:t>
            </w:r>
            <w:r w:rsidRPr="00F8741B">
              <w:rPr>
                <w:rFonts w:eastAsia="Calibri"/>
                <w:lang w:eastAsia="en-US"/>
              </w:rPr>
              <w:br/>
              <w:t xml:space="preserve">2024 год – </w:t>
            </w:r>
            <w:r w:rsidR="0032458F">
              <w:rPr>
                <w:rFonts w:eastAsia="Calibri"/>
                <w:lang w:eastAsia="en-US"/>
              </w:rPr>
              <w:t>29 877,45</w:t>
            </w:r>
            <w:r w:rsidRPr="00F8741B">
              <w:rPr>
                <w:rFonts w:eastAsia="Calibri"/>
                <w:lang w:eastAsia="en-US"/>
              </w:rPr>
              <w:t xml:space="preserve"> тыс. рублей.   </w:t>
            </w:r>
            <w:proofErr w:type="gramEnd"/>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На реализацию программы планируется привлечь:            </w:t>
            </w:r>
            <w:r w:rsidRPr="00F8741B">
              <w:rPr>
                <w:rFonts w:eastAsia="Calibri"/>
                <w:lang w:eastAsia="en-US"/>
              </w:rPr>
              <w:br/>
              <w:t xml:space="preserve">средства федерального бюджета в объеме  </w:t>
            </w:r>
            <w:r w:rsidR="0032458F">
              <w:rPr>
                <w:rFonts w:eastAsia="Calibri"/>
                <w:lang w:eastAsia="en-US"/>
              </w:rPr>
              <w:t>86 120,52</w:t>
            </w:r>
            <w:r w:rsidRPr="00F8741B">
              <w:rPr>
                <w:rFonts w:eastAsia="Calibri"/>
                <w:lang w:eastAsia="en-US"/>
              </w:rPr>
              <w:t xml:space="preserve"> тыс. рублей</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(справочно);  </w:t>
            </w:r>
          </w:p>
          <w:p w:rsidR="00F8741B" w:rsidRPr="00F8741B" w:rsidRDefault="00F8741B" w:rsidP="00F8741B">
            <w:pPr>
              <w:autoSpaceDE w:val="0"/>
              <w:autoSpaceDN w:val="0"/>
              <w:adjustRightInd w:val="0"/>
              <w:rPr>
                <w:rFonts w:eastAsia="Calibri"/>
                <w:lang w:eastAsia="en-US"/>
              </w:rPr>
            </w:pPr>
            <w:r w:rsidRPr="00F8741B">
              <w:rPr>
                <w:rFonts w:eastAsia="Calibri"/>
                <w:lang w:eastAsia="en-US"/>
              </w:rPr>
              <w:t xml:space="preserve">средства местного бюджета в объеме  </w:t>
            </w:r>
            <w:r w:rsidR="0032458F">
              <w:rPr>
                <w:rFonts w:eastAsia="Calibri"/>
                <w:bCs/>
                <w:lang w:eastAsia="en-US"/>
              </w:rPr>
              <w:t>126 106,39</w:t>
            </w:r>
            <w:r w:rsidRPr="00F8741B">
              <w:rPr>
                <w:rFonts w:eastAsia="Calibri"/>
                <w:bCs/>
                <w:lang w:eastAsia="en-US"/>
              </w:rPr>
              <w:t xml:space="preserve"> </w:t>
            </w:r>
            <w:r w:rsidRPr="00F8741B">
              <w:rPr>
                <w:rFonts w:eastAsia="Calibri"/>
                <w:lang w:eastAsia="en-US"/>
              </w:rPr>
              <w:t xml:space="preserve">тыс. рублей,                                             </w:t>
            </w:r>
          </w:p>
          <w:p w:rsidR="00C26388" w:rsidRDefault="00F8741B" w:rsidP="0032458F">
            <w:pPr>
              <w:pStyle w:val="ConsPlusCell"/>
              <w:rPr>
                <w:rFonts w:ascii="Times New Roman" w:eastAsia="Times New Roman" w:hAnsi="Times New Roman" w:cs="Times New Roman"/>
                <w:sz w:val="24"/>
                <w:szCs w:val="24"/>
                <w:lang w:eastAsia="ru-RU"/>
              </w:rPr>
            </w:pPr>
            <w:r w:rsidRPr="00F8741B">
              <w:rPr>
                <w:rFonts w:ascii="Times New Roman" w:eastAsia="Times New Roman" w:hAnsi="Times New Roman" w:cs="Times New Roman"/>
                <w:sz w:val="24"/>
                <w:szCs w:val="24"/>
                <w:lang w:eastAsia="ru-RU"/>
              </w:rPr>
              <w:t xml:space="preserve">средства республиканского бюджета Республики Алтай в объеме          </w:t>
            </w:r>
            <w:r w:rsidR="0032458F">
              <w:rPr>
                <w:rFonts w:ascii="Times New Roman" w:eastAsia="Times New Roman" w:hAnsi="Times New Roman" w:cs="Times New Roman"/>
                <w:bCs/>
                <w:sz w:val="24"/>
                <w:szCs w:val="24"/>
                <w:lang w:eastAsia="ru-RU"/>
              </w:rPr>
              <w:t>54 952,91</w:t>
            </w:r>
            <w:r w:rsidRPr="00F874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рублей (справочно)</w:t>
            </w:r>
            <w:r w:rsidR="0085004D">
              <w:rPr>
                <w:rFonts w:ascii="Times New Roman" w:eastAsia="Times New Roman" w:hAnsi="Times New Roman" w:cs="Times New Roman"/>
                <w:sz w:val="24"/>
                <w:szCs w:val="24"/>
                <w:lang w:eastAsia="ru-RU"/>
              </w:rPr>
              <w:t>;</w:t>
            </w:r>
          </w:p>
          <w:p w:rsidR="0085004D" w:rsidRPr="007A4E9F" w:rsidRDefault="0085004D" w:rsidP="00C61070">
            <w:pPr>
              <w:pStyle w:val="ConsPlusCell"/>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иные источники финансирования в объеме </w:t>
            </w:r>
            <w:r w:rsidR="00C61070">
              <w:rPr>
                <w:rFonts w:ascii="Times New Roman" w:eastAsia="Times New Roman" w:hAnsi="Times New Roman" w:cs="Times New Roman"/>
                <w:sz w:val="24"/>
                <w:szCs w:val="24"/>
                <w:lang w:eastAsia="ru-RU"/>
              </w:rPr>
              <w:t>22 790,32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roofErr w:type="spellEnd"/>
            <w:r>
              <w:rPr>
                <w:rFonts w:ascii="Times New Roman" w:eastAsia="Times New Roman" w:hAnsi="Times New Roman" w:cs="Times New Roman"/>
                <w:sz w:val="24"/>
                <w:szCs w:val="24"/>
                <w:lang w:eastAsia="ru-RU"/>
              </w:rPr>
              <w:t>.</w:t>
            </w:r>
          </w:p>
        </w:tc>
      </w:tr>
      <w:tr w:rsidR="00C26388"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w:t>
            </w:r>
            <w:r>
              <w:rPr>
                <w:rFonts w:eastAsiaTheme="minorEastAsia"/>
              </w:rPr>
              <w:lastRenderedPageBreak/>
              <w:t>от общей суммы выделенных финансовых средств на реализацию 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4F680D" w:rsidRPr="004F680D" w:rsidRDefault="004F680D" w:rsidP="004F680D">
            <w:r w:rsidRPr="004F680D">
              <w:t xml:space="preserve">Объём финансирования подпрограммы за счет всех источников финансирования составит  </w:t>
            </w:r>
            <w:r w:rsidR="0032458F">
              <w:t>60 018,04</w:t>
            </w:r>
            <w:r w:rsidRPr="004F680D">
              <w:t xml:space="preserve"> тыс. рублей, в том числе  по годам реализации програ</w:t>
            </w:r>
            <w:r w:rsidRPr="004F680D">
              <w:t>м</w:t>
            </w:r>
            <w:r w:rsidRPr="004F680D">
              <w:t>мы:</w:t>
            </w:r>
          </w:p>
          <w:p w:rsidR="004F680D" w:rsidRPr="004F680D" w:rsidRDefault="004F680D" w:rsidP="004F680D">
            <w:pPr>
              <w:widowControl w:val="0"/>
              <w:autoSpaceDE w:val="0"/>
              <w:autoSpaceDN w:val="0"/>
              <w:adjustRightInd w:val="0"/>
            </w:pPr>
            <w:proofErr w:type="gramStart"/>
            <w:r w:rsidRPr="004F680D">
              <w:t>2019 год – 5 535,61 тыс. рублей</w:t>
            </w:r>
            <w:r w:rsidRPr="004F680D">
              <w:br/>
            </w:r>
            <w:r w:rsidRPr="004F680D">
              <w:lastRenderedPageBreak/>
              <w:t xml:space="preserve">2020 год – 44 004,47 тыс. рублей;                        </w:t>
            </w:r>
            <w:r w:rsidRPr="004F680D">
              <w:br/>
              <w:t xml:space="preserve">2021год –  </w:t>
            </w:r>
            <w:r w:rsidR="0032458F">
              <w:t>4 558,76</w:t>
            </w:r>
            <w:r w:rsidRPr="004F680D">
              <w:t xml:space="preserve"> тыс. рублей;                         </w:t>
            </w:r>
            <w:r w:rsidRPr="004F680D">
              <w:br/>
              <w:t xml:space="preserve">2022 год – 2 451,60 тыс. рублей;                        </w:t>
            </w:r>
            <w:r w:rsidRPr="004F680D">
              <w:br/>
              <w:t xml:space="preserve">2023 год – 3 467,60 тыс. рублей;                        </w:t>
            </w:r>
            <w:r w:rsidRPr="004F680D">
              <w:br/>
              <w:t>2024 год – 0,00 тыс. рублей.</w:t>
            </w:r>
            <w:proofErr w:type="gramEnd"/>
          </w:p>
          <w:p w:rsidR="004F680D" w:rsidRPr="004F680D" w:rsidRDefault="004F680D" w:rsidP="004F680D">
            <w:pPr>
              <w:autoSpaceDE w:val="0"/>
              <w:autoSpaceDN w:val="0"/>
              <w:adjustRightInd w:val="0"/>
              <w:rPr>
                <w:rFonts w:eastAsia="Calibri"/>
                <w:lang w:eastAsia="en-US"/>
              </w:rPr>
            </w:pPr>
            <w:r w:rsidRPr="004F680D">
              <w:rPr>
                <w:rFonts w:eastAsia="Calibri"/>
                <w:lang w:eastAsia="en-US"/>
              </w:rPr>
              <w:t xml:space="preserve">На реализацию программы планируется привлечь:                                                             </w:t>
            </w:r>
          </w:p>
          <w:p w:rsidR="004F680D" w:rsidRPr="004F680D" w:rsidRDefault="004F680D" w:rsidP="004F680D">
            <w:pPr>
              <w:widowControl w:val="0"/>
              <w:autoSpaceDE w:val="0"/>
              <w:autoSpaceDN w:val="0"/>
              <w:adjustRightInd w:val="0"/>
            </w:pPr>
            <w:r w:rsidRPr="004F680D">
              <w:t>средства республиканского бюджета Республики А</w:t>
            </w:r>
            <w:r w:rsidRPr="004F680D">
              <w:t>л</w:t>
            </w:r>
            <w:r w:rsidRPr="004F680D">
              <w:t xml:space="preserve">тай в объеме – </w:t>
            </w:r>
            <w:r w:rsidR="0032458F">
              <w:t>9 694,11</w:t>
            </w:r>
            <w:r w:rsidRPr="004F680D">
              <w:t xml:space="preserve">  тыс. рублей;                                                  </w:t>
            </w:r>
          </w:p>
          <w:p w:rsidR="004F680D" w:rsidRPr="004F680D" w:rsidRDefault="004F680D" w:rsidP="004F680D">
            <w:pPr>
              <w:widowControl w:val="0"/>
              <w:autoSpaceDE w:val="0"/>
              <w:autoSpaceDN w:val="0"/>
              <w:adjustRightInd w:val="0"/>
            </w:pPr>
            <w:r w:rsidRPr="004F680D">
              <w:t>федеральный бюджет (справочно) в объеме – 38 016,80 тыс. рублей;</w:t>
            </w:r>
          </w:p>
          <w:p w:rsidR="00C05564" w:rsidRPr="00102362" w:rsidRDefault="004F680D" w:rsidP="0032458F">
            <w:pPr>
              <w:autoSpaceDE w:val="0"/>
              <w:autoSpaceDN w:val="0"/>
              <w:adjustRightInd w:val="0"/>
              <w:rPr>
                <w:rFonts w:eastAsia="Calibri"/>
              </w:rPr>
            </w:pPr>
            <w:r w:rsidRPr="004F680D">
              <w:t xml:space="preserve">- местный  бюджет в объеме – </w:t>
            </w:r>
            <w:r w:rsidR="0032458F">
              <w:t>12 307,13</w:t>
            </w:r>
            <w:r w:rsidRPr="004F680D">
              <w:t xml:space="preserve">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248E6" w:rsidRPr="00F248E6" w:rsidRDefault="00F248E6" w:rsidP="00F248E6">
            <w:r w:rsidRPr="00F248E6">
              <w:t xml:space="preserve">Объём финансирования подпрограммы за счет всех источников финансирования составит  </w:t>
            </w:r>
            <w:r w:rsidR="002A488C">
              <w:t>11 856,63</w:t>
            </w:r>
            <w:r w:rsidRPr="00F248E6">
              <w:t xml:space="preserve"> тыс. рублей, в том числе  по годам реализации програ</w:t>
            </w:r>
            <w:r w:rsidRPr="00F248E6">
              <w:t>м</w:t>
            </w:r>
            <w:r w:rsidRPr="00F248E6">
              <w:t>мы:</w:t>
            </w:r>
          </w:p>
          <w:p w:rsidR="00F248E6" w:rsidRPr="00F248E6" w:rsidRDefault="00F248E6" w:rsidP="00F248E6">
            <w:pPr>
              <w:widowControl w:val="0"/>
              <w:autoSpaceDE w:val="0"/>
              <w:autoSpaceDN w:val="0"/>
              <w:adjustRightInd w:val="0"/>
            </w:pPr>
            <w:proofErr w:type="gramStart"/>
            <w:r w:rsidRPr="00F248E6">
              <w:t>2019 год – 5 708,26тыс. рублей</w:t>
            </w:r>
            <w:r w:rsidRPr="00F248E6">
              <w:br/>
              <w:t xml:space="preserve">2020 год – 4 176,45 тыс. рублей;                        </w:t>
            </w:r>
            <w:r w:rsidRPr="00F248E6">
              <w:br/>
              <w:t xml:space="preserve">2021год –  </w:t>
            </w:r>
            <w:r w:rsidR="002A488C">
              <w:t>1 971,92</w:t>
            </w:r>
            <w:r w:rsidRPr="00F248E6">
              <w:t xml:space="preserve"> тыс. рублей;                         </w:t>
            </w:r>
            <w:r w:rsidRPr="00F248E6">
              <w:br/>
              <w:t xml:space="preserve">2022 год – 0,00 тыс. рублей;                        </w:t>
            </w:r>
            <w:r w:rsidRPr="00F248E6">
              <w:br/>
              <w:t xml:space="preserve">2023 год – 0,00 тыс. рублей;                        </w:t>
            </w:r>
            <w:r w:rsidRPr="00F248E6">
              <w:br/>
              <w:t>2024 год – 0,00 тыс. рублей.</w:t>
            </w:r>
            <w:proofErr w:type="gramEnd"/>
          </w:p>
          <w:p w:rsidR="00F248E6" w:rsidRPr="00F248E6" w:rsidRDefault="00F248E6" w:rsidP="00F248E6">
            <w:pPr>
              <w:autoSpaceDE w:val="0"/>
              <w:autoSpaceDN w:val="0"/>
              <w:adjustRightInd w:val="0"/>
              <w:rPr>
                <w:rFonts w:eastAsia="Calibri"/>
                <w:lang w:eastAsia="en-US"/>
              </w:rPr>
            </w:pPr>
            <w:r w:rsidRPr="00F248E6">
              <w:rPr>
                <w:rFonts w:eastAsia="Calibri"/>
                <w:lang w:eastAsia="en-US"/>
              </w:rPr>
              <w:t xml:space="preserve">На реализацию программы планируется привлечь:                                                             </w:t>
            </w:r>
          </w:p>
          <w:p w:rsidR="00F248E6" w:rsidRPr="00F248E6" w:rsidRDefault="00F248E6" w:rsidP="00F248E6">
            <w:pPr>
              <w:widowControl w:val="0"/>
              <w:autoSpaceDE w:val="0"/>
              <w:autoSpaceDN w:val="0"/>
              <w:adjustRightInd w:val="0"/>
            </w:pPr>
            <w:r w:rsidRPr="00F248E6">
              <w:t>средства республиканского бюджета Республики А</w:t>
            </w:r>
            <w:r w:rsidRPr="00F248E6">
              <w:t>л</w:t>
            </w:r>
            <w:r w:rsidRPr="00F248E6">
              <w:t xml:space="preserve">тай в объеме – </w:t>
            </w:r>
            <w:r w:rsidR="002A488C">
              <w:t>10 413,06</w:t>
            </w:r>
            <w:r w:rsidRPr="00F248E6">
              <w:t xml:space="preserve">  тыс. рублей;                                                  </w:t>
            </w:r>
          </w:p>
          <w:p w:rsidR="00F248E6" w:rsidRPr="00F248E6" w:rsidRDefault="00F248E6" w:rsidP="00F248E6">
            <w:pPr>
              <w:widowControl w:val="0"/>
              <w:autoSpaceDE w:val="0"/>
              <w:autoSpaceDN w:val="0"/>
              <w:adjustRightInd w:val="0"/>
            </w:pPr>
            <w:r w:rsidRPr="00F248E6">
              <w:t>федеральный бюджет (справочно) в объеме – 0,00 тыс. рублей;</w:t>
            </w:r>
          </w:p>
          <w:p w:rsidR="00DC0EAA" w:rsidRPr="00D53A25" w:rsidRDefault="00F248E6" w:rsidP="002A488C">
            <w:pPr>
              <w:widowControl w:val="0"/>
              <w:autoSpaceDE w:val="0"/>
              <w:autoSpaceDN w:val="0"/>
              <w:adjustRightInd w:val="0"/>
              <w:rPr>
                <w:rFonts w:eastAsia="Calibri"/>
              </w:rPr>
            </w:pPr>
            <w:r w:rsidRPr="00F248E6">
              <w:t>- местный  бюджет в объеме – 1</w:t>
            </w:r>
            <w:r w:rsidR="002A488C">
              <w:t> 443,57</w:t>
            </w:r>
            <w:r w:rsidRPr="00F248E6">
              <w:t xml:space="preserve">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FE33CF" w:rsidRPr="00FE33CF" w:rsidRDefault="00FE33CF" w:rsidP="00FE33CF">
            <w:r w:rsidRPr="00FE33CF">
              <w:t xml:space="preserve">Объём финансирования подпрограммы за счет всех источников финансирования составит  </w:t>
            </w:r>
            <w:r w:rsidR="002A488C">
              <w:t xml:space="preserve">96 691,30 </w:t>
            </w:r>
            <w:r w:rsidRPr="00FE33CF">
              <w:t>тыс. рублей, в том числе  по годам реализации програ</w:t>
            </w:r>
            <w:r w:rsidRPr="00FE33CF">
              <w:t>м</w:t>
            </w:r>
            <w:r w:rsidRPr="00FE33CF">
              <w:t>мы:</w:t>
            </w:r>
          </w:p>
          <w:p w:rsidR="00FE33CF" w:rsidRPr="00FE33CF" w:rsidRDefault="00FE33CF" w:rsidP="00FE33CF">
            <w:pPr>
              <w:widowControl w:val="0"/>
              <w:autoSpaceDE w:val="0"/>
              <w:autoSpaceDN w:val="0"/>
              <w:adjustRightInd w:val="0"/>
            </w:pPr>
            <w:proofErr w:type="gramStart"/>
            <w:r w:rsidRPr="00FE33CF">
              <w:t>2019 год – 20 502,71 тыс. рублей</w:t>
            </w:r>
            <w:r w:rsidRPr="00FE33CF">
              <w:br/>
              <w:t xml:space="preserve">2020 год – 13 723,38 тыс. рублей;                        </w:t>
            </w:r>
            <w:r w:rsidRPr="00FE33CF">
              <w:br/>
              <w:t xml:space="preserve">2021год –  </w:t>
            </w:r>
            <w:r w:rsidR="002A488C">
              <w:t>30 666,17</w:t>
            </w:r>
            <w:r w:rsidRPr="00FE33CF">
              <w:t xml:space="preserve"> тыс. рублей;                         </w:t>
            </w:r>
            <w:r w:rsidRPr="00FE33CF">
              <w:br/>
              <w:t xml:space="preserve">2022 год – </w:t>
            </w:r>
            <w:r w:rsidR="002A488C">
              <w:t>10 599,68</w:t>
            </w:r>
            <w:r w:rsidRPr="00FE33CF">
              <w:t xml:space="preserve"> тыс. рублей;                        </w:t>
            </w:r>
            <w:r w:rsidRPr="00FE33CF">
              <w:br/>
              <w:t xml:space="preserve">2023 год – </w:t>
            </w:r>
            <w:r w:rsidR="002A488C">
              <w:t>10 599,68</w:t>
            </w:r>
            <w:r w:rsidR="002A488C" w:rsidRPr="00FE33CF">
              <w:t xml:space="preserve"> </w:t>
            </w:r>
            <w:r w:rsidRPr="00FE33CF">
              <w:t xml:space="preserve">тыс. рублей;                        </w:t>
            </w:r>
            <w:r w:rsidRPr="00FE33CF">
              <w:br/>
              <w:t xml:space="preserve">2024 год – </w:t>
            </w:r>
            <w:r w:rsidR="002A488C">
              <w:t>10 599,68</w:t>
            </w:r>
            <w:r w:rsidR="002A488C" w:rsidRPr="00FE33CF">
              <w:t xml:space="preserve"> </w:t>
            </w:r>
            <w:r w:rsidRPr="00FE33CF">
              <w:t>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средства республиканского бюджета Республики А</w:t>
            </w:r>
            <w:r w:rsidRPr="00FE33CF">
              <w:t>л</w:t>
            </w:r>
            <w:r w:rsidRPr="00FE33CF">
              <w:t xml:space="preserve">тай в объеме – </w:t>
            </w:r>
            <w:r w:rsidR="002A488C">
              <w:t>31 347,24</w:t>
            </w:r>
            <w:r w:rsidRPr="00FE33CF">
              <w:t xml:space="preserve"> тыс. рублей;                                                  </w:t>
            </w:r>
          </w:p>
          <w:p w:rsidR="00FE33CF" w:rsidRPr="00FE33CF" w:rsidRDefault="00FE33CF" w:rsidP="00FE33CF">
            <w:pPr>
              <w:widowControl w:val="0"/>
              <w:autoSpaceDE w:val="0"/>
              <w:autoSpaceDN w:val="0"/>
              <w:adjustRightInd w:val="0"/>
            </w:pPr>
            <w:r w:rsidRPr="00FE33CF">
              <w:t>федеральный бюджет (справочно) в объеме – 0,00 тыс. рублей;</w:t>
            </w:r>
          </w:p>
          <w:p w:rsidR="00E92902" w:rsidRPr="006A125E" w:rsidRDefault="00FE33CF" w:rsidP="002A488C">
            <w:pPr>
              <w:widowControl w:val="0"/>
              <w:autoSpaceDE w:val="0"/>
              <w:autoSpaceDN w:val="0"/>
              <w:adjustRightInd w:val="0"/>
            </w:pPr>
            <w:r w:rsidRPr="00FE33CF">
              <w:t xml:space="preserve">- местный  бюджет в объеме – </w:t>
            </w:r>
            <w:r w:rsidR="002A488C">
              <w:t>65 344,06</w:t>
            </w:r>
            <w:r w:rsidRPr="00FE33CF">
              <w:t xml:space="preserve">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lastRenderedPageBreak/>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E33CF" w:rsidRPr="00FE33CF" w:rsidRDefault="00FE33CF" w:rsidP="00FE33CF">
            <w:r w:rsidRPr="00FE33CF">
              <w:t>Объём финансирования подпрограммы за счет всех источников ф</w:t>
            </w:r>
            <w:r w:rsidRPr="00FE33CF">
              <w:t>и</w:t>
            </w:r>
            <w:r w:rsidRPr="00FE33CF">
              <w:t xml:space="preserve">нансирования составит  </w:t>
            </w:r>
            <w:r w:rsidR="00C61070">
              <w:t>79 386,16</w:t>
            </w:r>
            <w:bookmarkStart w:id="0" w:name="_GoBack"/>
            <w:bookmarkEnd w:id="0"/>
            <w:r w:rsidRPr="00FE33CF">
              <w:t xml:space="preserve"> тыс. рублей, в том числе  по годам р</w:t>
            </w:r>
            <w:r w:rsidRPr="00FE33CF">
              <w:t>е</w:t>
            </w:r>
            <w:r w:rsidRPr="00FE33CF">
              <w:t>ализации программы:</w:t>
            </w:r>
          </w:p>
          <w:p w:rsidR="00FE33CF" w:rsidRPr="00FE33CF" w:rsidRDefault="00FE33CF" w:rsidP="00FE33CF">
            <w:pPr>
              <w:widowControl w:val="0"/>
              <w:autoSpaceDE w:val="0"/>
              <w:autoSpaceDN w:val="0"/>
              <w:adjustRightInd w:val="0"/>
            </w:pPr>
            <w:proofErr w:type="gramStart"/>
            <w:r w:rsidRPr="00FE33CF">
              <w:t>2019 год – 11 325,71 тыс. рублей</w:t>
            </w:r>
            <w:r w:rsidRPr="00FE33CF">
              <w:br/>
              <w:t xml:space="preserve">2020 год – 6 308,73 тыс. рублей;                        </w:t>
            </w:r>
            <w:r w:rsidRPr="00FE33CF">
              <w:br/>
              <w:t xml:space="preserve">2021год –  </w:t>
            </w:r>
            <w:r w:rsidR="0085004D">
              <w:t>8 321,97</w:t>
            </w:r>
            <w:r w:rsidRPr="00FE33CF">
              <w:t xml:space="preserve"> тыс. рублей;                         </w:t>
            </w:r>
            <w:r w:rsidRPr="00FE33CF">
              <w:br/>
              <w:t xml:space="preserve">2022 год – 11 895,40 тыс. рублей;                        </w:t>
            </w:r>
            <w:r w:rsidRPr="00FE33CF">
              <w:br/>
              <w:t xml:space="preserve">2023 год – 11 895,40 тыс. рублей;                        </w:t>
            </w:r>
            <w:r w:rsidRPr="00FE33CF">
              <w:br/>
              <w:t>2024 год – 11 895,40 тыс. рублей.</w:t>
            </w:r>
            <w:proofErr w:type="gramEnd"/>
          </w:p>
          <w:p w:rsidR="00FE33CF" w:rsidRPr="00FE33CF" w:rsidRDefault="00FE33CF" w:rsidP="00FE33CF">
            <w:pPr>
              <w:autoSpaceDE w:val="0"/>
              <w:autoSpaceDN w:val="0"/>
              <w:adjustRightInd w:val="0"/>
              <w:rPr>
                <w:rFonts w:eastAsia="Calibri"/>
                <w:lang w:eastAsia="en-US"/>
              </w:rPr>
            </w:pPr>
            <w:r w:rsidRPr="00FE33CF">
              <w:rPr>
                <w:rFonts w:eastAsia="Calibri"/>
                <w:lang w:eastAsia="en-US"/>
              </w:rPr>
              <w:t xml:space="preserve">На реализацию программы планируется привлечь:                                                             </w:t>
            </w:r>
          </w:p>
          <w:p w:rsidR="00FE33CF" w:rsidRPr="00FE33CF" w:rsidRDefault="00FE33CF" w:rsidP="00FE33CF">
            <w:pPr>
              <w:widowControl w:val="0"/>
              <w:autoSpaceDE w:val="0"/>
              <w:autoSpaceDN w:val="0"/>
              <w:adjustRightInd w:val="0"/>
            </w:pPr>
            <w:r w:rsidRPr="00FE33CF">
              <w:t xml:space="preserve">средства республиканского бюджета Республики Алтай в объеме – </w:t>
            </w:r>
            <w:r w:rsidR="002A488C">
              <w:t>3 498,50</w:t>
            </w:r>
            <w:r w:rsidRPr="00FE33CF">
              <w:t xml:space="preserve">  тыс. рублей;                                                  </w:t>
            </w:r>
          </w:p>
          <w:p w:rsidR="00FE33CF" w:rsidRPr="00FE33CF" w:rsidRDefault="00FE33CF" w:rsidP="00FE33CF">
            <w:pPr>
              <w:widowControl w:val="0"/>
              <w:autoSpaceDE w:val="0"/>
              <w:autoSpaceDN w:val="0"/>
              <w:adjustRightInd w:val="0"/>
            </w:pPr>
            <w:r w:rsidRPr="00FE33CF">
              <w:t xml:space="preserve">федеральный бюджет (справочно) в объеме – </w:t>
            </w:r>
            <w:r w:rsidR="002A488C">
              <w:t>48 103,72</w:t>
            </w:r>
            <w:r w:rsidRPr="00FE33CF">
              <w:t xml:space="preserve"> тыс. рублей;</w:t>
            </w:r>
          </w:p>
          <w:p w:rsidR="00D53A25" w:rsidRDefault="00FE33CF" w:rsidP="002A488C">
            <w:r w:rsidRPr="00FE33CF">
              <w:t xml:space="preserve">- местный  бюджет в объеме – </w:t>
            </w:r>
            <w:r w:rsidR="002A488C">
              <w:t>4 993,62</w:t>
            </w:r>
            <w:r w:rsidR="0085004D">
              <w:t xml:space="preserve"> тыс. рублей;</w:t>
            </w:r>
          </w:p>
          <w:p w:rsidR="0085004D" w:rsidRPr="00384634" w:rsidRDefault="0085004D" w:rsidP="002A488C">
            <w:pPr>
              <w:rPr>
                <w:rFonts w:eastAsia="Calibri"/>
                <w:lang w:bidi="ru-RU"/>
              </w:rPr>
            </w:pPr>
            <w:r>
              <w:t xml:space="preserve">иные источники финансирования в объеме </w:t>
            </w:r>
            <w:r w:rsidR="00C61070">
              <w:t xml:space="preserve">22 790,32 </w:t>
            </w:r>
            <w:proofErr w:type="spellStart"/>
            <w:r>
              <w:t>тыс</w:t>
            </w:r>
            <w:proofErr w:type="gramStart"/>
            <w:r>
              <w:t>.р</w:t>
            </w:r>
            <w:proofErr w:type="gramEnd"/>
            <w:r>
              <w:t>ублей</w:t>
            </w:r>
            <w:proofErr w:type="spellEnd"/>
            <w:r>
              <w:t>.</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 xml:space="preserve">Объём финансирования подпрограммы за счет всех источников финансирования составит  </w:t>
            </w:r>
            <w:r w:rsidR="007C6EEE">
              <w:t>42 018,01</w:t>
            </w:r>
            <w:r w:rsidRPr="00255532">
              <w:t xml:space="preserve">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proofErr w:type="gramStart"/>
            <w:r w:rsidRPr="00255532">
              <w:t>2019 год – 5 743,83 тыс. рублей</w:t>
            </w:r>
            <w:r w:rsidRPr="00255532">
              <w:br/>
              <w:t xml:space="preserve">2020 год – 7 116,37 тыс. рублей;                        </w:t>
            </w:r>
            <w:r w:rsidRPr="00255532">
              <w:br/>
              <w:t xml:space="preserve">2021год –  </w:t>
            </w:r>
            <w:r w:rsidR="007C6EEE">
              <w:t>7 010,70</w:t>
            </w:r>
            <w:r w:rsidRPr="00255532">
              <w:t xml:space="preserve"> тыс. рублей;                         </w:t>
            </w:r>
            <w:r w:rsidRPr="00255532">
              <w:br/>
              <w:t xml:space="preserve">2022 год – </w:t>
            </w:r>
            <w:r w:rsidR="007C6EEE">
              <w:t>7 382,37</w:t>
            </w:r>
            <w:r w:rsidRPr="00255532">
              <w:t xml:space="preserve"> тыс. рублей;                        </w:t>
            </w:r>
            <w:r w:rsidRPr="00255532">
              <w:br/>
              <w:t xml:space="preserve">2023 год – </w:t>
            </w:r>
            <w:r w:rsidR="007C6EEE">
              <w:t>7 382,37</w:t>
            </w:r>
            <w:r w:rsidR="007C6EEE" w:rsidRPr="00255532">
              <w:t xml:space="preserve"> </w:t>
            </w:r>
            <w:r w:rsidRPr="00255532">
              <w:t xml:space="preserve">тыс. рублей;                        </w:t>
            </w:r>
            <w:r w:rsidRPr="00255532">
              <w:br/>
              <w:t xml:space="preserve">2024 год – </w:t>
            </w:r>
            <w:r w:rsidR="007C6EEE">
              <w:t>7 382,37</w:t>
            </w:r>
            <w:r w:rsidR="007C6EEE" w:rsidRPr="00255532">
              <w:t xml:space="preserve"> </w:t>
            </w:r>
            <w:r w:rsidRPr="00255532">
              <w:t>тыс. рублей.</w:t>
            </w:r>
            <w:proofErr w:type="gramEnd"/>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255532">
            <w:pPr>
              <w:widowControl w:val="0"/>
              <w:autoSpaceDE w:val="0"/>
              <w:autoSpaceDN w:val="0"/>
              <w:adjustRightInd w:val="0"/>
            </w:pPr>
            <w:r w:rsidRPr="00255532">
              <w:t xml:space="preserve">- местный  бюджет в объеме – </w:t>
            </w:r>
            <w:r w:rsidR="007C6EEE">
              <w:t>42 018,01</w:t>
            </w:r>
            <w:r w:rsidR="007C6EEE" w:rsidRPr="00255532">
              <w:t xml:space="preserve"> </w:t>
            </w:r>
            <w:r w:rsidRPr="00255532">
              <w:t>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lastRenderedPageBreak/>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23" w:rsidRDefault="00472E23">
      <w:r>
        <w:separator/>
      </w:r>
    </w:p>
  </w:endnote>
  <w:endnote w:type="continuationSeparator" w:id="0">
    <w:p w:rsidR="00472E23" w:rsidRDefault="0047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EndPr/>
    <w:sdtContent>
      <w:p w:rsidR="007A4E9F" w:rsidRDefault="007A4E9F">
        <w:pPr>
          <w:pStyle w:val="af6"/>
          <w:jc w:val="right"/>
        </w:pPr>
        <w:r>
          <w:fldChar w:fldCharType="begin"/>
        </w:r>
        <w:r>
          <w:instrText>PAGE   \* MERGEFORMAT</w:instrText>
        </w:r>
        <w:r>
          <w:fldChar w:fldCharType="separate"/>
        </w:r>
        <w:r w:rsidR="00C61070">
          <w:rPr>
            <w:noProof/>
          </w:rPr>
          <w:t>18</w:t>
        </w:r>
        <w:r>
          <w:fldChar w:fldCharType="end"/>
        </w:r>
      </w:p>
    </w:sdtContent>
  </w:sdt>
  <w:p w:rsidR="007A4E9F" w:rsidRDefault="007A4E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23" w:rsidRDefault="00472E23">
      <w:r>
        <w:separator/>
      </w:r>
    </w:p>
  </w:footnote>
  <w:footnote w:type="continuationSeparator" w:id="0">
    <w:p w:rsidR="00472E23" w:rsidRDefault="00472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1DA6"/>
    <w:rsid w:val="00043846"/>
    <w:rsid w:val="00050E64"/>
    <w:rsid w:val="00060C4F"/>
    <w:rsid w:val="00065BF4"/>
    <w:rsid w:val="0007095D"/>
    <w:rsid w:val="00070FCD"/>
    <w:rsid w:val="00073CD2"/>
    <w:rsid w:val="00074398"/>
    <w:rsid w:val="00074575"/>
    <w:rsid w:val="000821D7"/>
    <w:rsid w:val="00091244"/>
    <w:rsid w:val="0009311C"/>
    <w:rsid w:val="00096648"/>
    <w:rsid w:val="00096C6A"/>
    <w:rsid w:val="00097275"/>
    <w:rsid w:val="000A1D04"/>
    <w:rsid w:val="000A5D08"/>
    <w:rsid w:val="000A637F"/>
    <w:rsid w:val="000B7C0F"/>
    <w:rsid w:val="000C1878"/>
    <w:rsid w:val="000C5398"/>
    <w:rsid w:val="000D5393"/>
    <w:rsid w:val="000E446F"/>
    <w:rsid w:val="000E60DA"/>
    <w:rsid w:val="000E7916"/>
    <w:rsid w:val="000F15FB"/>
    <w:rsid w:val="000F2DD7"/>
    <w:rsid w:val="000F5D66"/>
    <w:rsid w:val="000F64C6"/>
    <w:rsid w:val="000F7E81"/>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28C3"/>
    <w:rsid w:val="001342BF"/>
    <w:rsid w:val="00136860"/>
    <w:rsid w:val="0013740A"/>
    <w:rsid w:val="0014018F"/>
    <w:rsid w:val="0014130E"/>
    <w:rsid w:val="001527B4"/>
    <w:rsid w:val="00152DA3"/>
    <w:rsid w:val="0015468B"/>
    <w:rsid w:val="001648CC"/>
    <w:rsid w:val="00167D65"/>
    <w:rsid w:val="00170D70"/>
    <w:rsid w:val="0017549E"/>
    <w:rsid w:val="00176196"/>
    <w:rsid w:val="00177E35"/>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2759C"/>
    <w:rsid w:val="00235B1A"/>
    <w:rsid w:val="002405A4"/>
    <w:rsid w:val="00240B95"/>
    <w:rsid w:val="0024728A"/>
    <w:rsid w:val="00251488"/>
    <w:rsid w:val="0025155A"/>
    <w:rsid w:val="00254382"/>
    <w:rsid w:val="00255532"/>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23C"/>
    <w:rsid w:val="0045051C"/>
    <w:rsid w:val="00451880"/>
    <w:rsid w:val="00451A93"/>
    <w:rsid w:val="0045415B"/>
    <w:rsid w:val="004561EE"/>
    <w:rsid w:val="0045720D"/>
    <w:rsid w:val="00462F4E"/>
    <w:rsid w:val="004651ED"/>
    <w:rsid w:val="00465A35"/>
    <w:rsid w:val="00466E2C"/>
    <w:rsid w:val="004679A3"/>
    <w:rsid w:val="0047131D"/>
    <w:rsid w:val="0047284D"/>
    <w:rsid w:val="00472E23"/>
    <w:rsid w:val="00476302"/>
    <w:rsid w:val="00481AEF"/>
    <w:rsid w:val="0048546B"/>
    <w:rsid w:val="00486D5B"/>
    <w:rsid w:val="00495A8C"/>
    <w:rsid w:val="004A09C4"/>
    <w:rsid w:val="004B3A11"/>
    <w:rsid w:val="004B75C7"/>
    <w:rsid w:val="004C03D3"/>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20CA7"/>
    <w:rsid w:val="00823AA6"/>
    <w:rsid w:val="00824624"/>
    <w:rsid w:val="00830C90"/>
    <w:rsid w:val="00831DAF"/>
    <w:rsid w:val="0083216C"/>
    <w:rsid w:val="00833A3F"/>
    <w:rsid w:val="00842142"/>
    <w:rsid w:val="00847CA6"/>
    <w:rsid w:val="0085004D"/>
    <w:rsid w:val="00851A00"/>
    <w:rsid w:val="00862B59"/>
    <w:rsid w:val="008635EA"/>
    <w:rsid w:val="00877030"/>
    <w:rsid w:val="00883FC4"/>
    <w:rsid w:val="00887359"/>
    <w:rsid w:val="00887CA7"/>
    <w:rsid w:val="008925C6"/>
    <w:rsid w:val="00893BEC"/>
    <w:rsid w:val="0089549A"/>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7EB3"/>
    <w:rsid w:val="00911ED6"/>
    <w:rsid w:val="009179E6"/>
    <w:rsid w:val="009222D6"/>
    <w:rsid w:val="00927DC2"/>
    <w:rsid w:val="009367A0"/>
    <w:rsid w:val="00941CBA"/>
    <w:rsid w:val="00945192"/>
    <w:rsid w:val="00947236"/>
    <w:rsid w:val="009474F0"/>
    <w:rsid w:val="00953189"/>
    <w:rsid w:val="00964C47"/>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7A"/>
    <w:rsid w:val="00A15296"/>
    <w:rsid w:val="00A16AB4"/>
    <w:rsid w:val="00A25A2F"/>
    <w:rsid w:val="00A2711F"/>
    <w:rsid w:val="00A27C1E"/>
    <w:rsid w:val="00A31397"/>
    <w:rsid w:val="00A34044"/>
    <w:rsid w:val="00A459B1"/>
    <w:rsid w:val="00A47AE6"/>
    <w:rsid w:val="00A50406"/>
    <w:rsid w:val="00A50C59"/>
    <w:rsid w:val="00A52B8B"/>
    <w:rsid w:val="00A532E7"/>
    <w:rsid w:val="00A53FCE"/>
    <w:rsid w:val="00A54B1B"/>
    <w:rsid w:val="00A55EEA"/>
    <w:rsid w:val="00A56434"/>
    <w:rsid w:val="00A64A3E"/>
    <w:rsid w:val="00A65275"/>
    <w:rsid w:val="00A70C6D"/>
    <w:rsid w:val="00A73443"/>
    <w:rsid w:val="00A75A53"/>
    <w:rsid w:val="00A83742"/>
    <w:rsid w:val="00A925B7"/>
    <w:rsid w:val="00A95BF5"/>
    <w:rsid w:val="00AA3790"/>
    <w:rsid w:val="00AA66CB"/>
    <w:rsid w:val="00AA725A"/>
    <w:rsid w:val="00AB36B8"/>
    <w:rsid w:val="00AB4577"/>
    <w:rsid w:val="00AC01DA"/>
    <w:rsid w:val="00AC1E17"/>
    <w:rsid w:val="00AD0E00"/>
    <w:rsid w:val="00AD0F82"/>
    <w:rsid w:val="00AD14E9"/>
    <w:rsid w:val="00AD2659"/>
    <w:rsid w:val="00AD364F"/>
    <w:rsid w:val="00AD6A52"/>
    <w:rsid w:val="00AD7732"/>
    <w:rsid w:val="00AE026E"/>
    <w:rsid w:val="00AE138E"/>
    <w:rsid w:val="00AE2A28"/>
    <w:rsid w:val="00AE2A7F"/>
    <w:rsid w:val="00AE2FCD"/>
    <w:rsid w:val="00AE380C"/>
    <w:rsid w:val="00AE550C"/>
    <w:rsid w:val="00AE6038"/>
    <w:rsid w:val="00AE6DC6"/>
    <w:rsid w:val="00AE71C8"/>
    <w:rsid w:val="00AF091A"/>
    <w:rsid w:val="00B0418E"/>
    <w:rsid w:val="00B10FA0"/>
    <w:rsid w:val="00B117B1"/>
    <w:rsid w:val="00B124DE"/>
    <w:rsid w:val="00B14B6F"/>
    <w:rsid w:val="00B15804"/>
    <w:rsid w:val="00B20D05"/>
    <w:rsid w:val="00B22CDE"/>
    <w:rsid w:val="00B26663"/>
    <w:rsid w:val="00B34BF5"/>
    <w:rsid w:val="00B3608A"/>
    <w:rsid w:val="00B37A68"/>
    <w:rsid w:val="00B41048"/>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41BA7"/>
    <w:rsid w:val="00F43065"/>
    <w:rsid w:val="00F45E77"/>
    <w:rsid w:val="00F475E1"/>
    <w:rsid w:val="00F51072"/>
    <w:rsid w:val="00F56BB4"/>
    <w:rsid w:val="00F57393"/>
    <w:rsid w:val="00F57B8B"/>
    <w:rsid w:val="00F607B8"/>
    <w:rsid w:val="00F60CB8"/>
    <w:rsid w:val="00F650C5"/>
    <w:rsid w:val="00F65C38"/>
    <w:rsid w:val="00F67026"/>
    <w:rsid w:val="00F7046F"/>
    <w:rsid w:val="00F71B9D"/>
    <w:rsid w:val="00F8138C"/>
    <w:rsid w:val="00F84156"/>
    <w:rsid w:val="00F8672C"/>
    <w:rsid w:val="00F868AC"/>
    <w:rsid w:val="00F8741B"/>
    <w:rsid w:val="00F94151"/>
    <w:rsid w:val="00FA2DCD"/>
    <w:rsid w:val="00FA5F8F"/>
    <w:rsid w:val="00FA69A0"/>
    <w:rsid w:val="00FA7A58"/>
    <w:rsid w:val="00FB285E"/>
    <w:rsid w:val="00FB50C2"/>
    <w:rsid w:val="00FC47AF"/>
    <w:rsid w:val="00FD118A"/>
    <w:rsid w:val="00FD774B"/>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7AEB-4F9B-45EB-A03D-EEEA042F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8261</Words>
  <Characters>47094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18</cp:revision>
  <cp:lastPrinted>2020-12-30T05:15:00Z</cp:lastPrinted>
  <dcterms:created xsi:type="dcterms:W3CDTF">2021-01-13T08:02:00Z</dcterms:created>
  <dcterms:modified xsi:type="dcterms:W3CDTF">2021-04-05T04:11:00Z</dcterms:modified>
</cp:coreProperties>
</file>