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95" w:rsidRPr="00BE0D63" w:rsidRDefault="009D4095" w:rsidP="009D4095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0D63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9D4095" w:rsidRPr="00BE0D63" w:rsidRDefault="009D4095" w:rsidP="009D4095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0D63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2A01AF" w:rsidRDefault="009D4095" w:rsidP="002A01AF">
      <w:pPr>
        <w:pStyle w:val="a3"/>
        <w:jc w:val="right"/>
        <w:rPr>
          <w:szCs w:val="28"/>
        </w:rPr>
      </w:pPr>
      <w:r w:rsidRPr="00BE0D63">
        <w:rPr>
          <w:szCs w:val="28"/>
        </w:rPr>
        <w:t xml:space="preserve">МО «Усть-Коксинский район» </w:t>
      </w:r>
    </w:p>
    <w:p w:rsidR="002A01AF" w:rsidRDefault="002A01AF" w:rsidP="002A01AF">
      <w:pPr>
        <w:pStyle w:val="a3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от 29 мая 2015 г. № 17-10</w:t>
      </w:r>
    </w:p>
    <w:p w:rsidR="009D4095" w:rsidRPr="00BE0D63" w:rsidRDefault="009D4095" w:rsidP="009D4095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4095" w:rsidRPr="00BE0D63" w:rsidRDefault="009D4095" w:rsidP="009D4095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4095" w:rsidRDefault="009D4095" w:rsidP="009D4095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4095" w:rsidRPr="00F97D13" w:rsidRDefault="009D4095" w:rsidP="009D4095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7D13">
        <w:rPr>
          <w:rFonts w:ascii="Times New Roman" w:hAnsi="Times New Roman" w:cs="Times New Roman"/>
          <w:sz w:val="24"/>
          <w:szCs w:val="24"/>
        </w:rPr>
        <w:t>ПЕРЕЧЕНЬ</w:t>
      </w:r>
    </w:p>
    <w:p w:rsidR="009D4095" w:rsidRPr="00F97D13" w:rsidRDefault="009D4095" w:rsidP="009D4095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7D13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ГОРБУНОВСКОГО</w:t>
      </w:r>
      <w:r w:rsidRPr="00F97D13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9D4095" w:rsidRPr="00F97D13" w:rsidRDefault="009D4095" w:rsidP="009D4095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7D13">
        <w:rPr>
          <w:rFonts w:ascii="Times New Roman" w:hAnsi="Times New Roman" w:cs="Times New Roman"/>
          <w:sz w:val="24"/>
          <w:szCs w:val="24"/>
        </w:rPr>
        <w:t>ПЕРЕДАВАЕМЫХ</w:t>
      </w:r>
      <w:proofErr w:type="gramEnd"/>
      <w:r w:rsidRPr="00F97D13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 "УСТЬ-КОКСИНСКИЙ РАЙОН"</w:t>
      </w:r>
    </w:p>
    <w:p w:rsidR="009D4095" w:rsidRPr="00F97D13" w:rsidRDefault="009D4095" w:rsidP="009D4095">
      <w:pPr>
        <w:pStyle w:val="a3"/>
        <w:contextualSpacing/>
        <w:jc w:val="left"/>
        <w:rPr>
          <w:sz w:val="24"/>
        </w:rPr>
      </w:pPr>
    </w:p>
    <w:p w:rsidR="009D4095" w:rsidRPr="007B5E2C" w:rsidRDefault="009D4095" w:rsidP="009D409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3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3231"/>
        <w:gridCol w:w="2340"/>
        <w:gridCol w:w="1638"/>
        <w:gridCol w:w="1638"/>
      </w:tblGrid>
      <w:tr w:rsidR="009D4095" w:rsidRPr="007B5E2C" w:rsidTr="009D4C98">
        <w:trPr>
          <w:trHeight w:val="1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0D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  Полное наименование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>предприятия, учреждения,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   имущества, площадь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   предприятия,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   учреждения, 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местонахождение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    имущества, 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N,  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гос. N автомобиля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 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 фондов </w:t>
            </w:r>
            <w:proofErr w:type="gramStart"/>
            <w:r w:rsidRPr="00BE0D6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состоянию </w:t>
            </w:r>
            <w:proofErr w:type="gramStart"/>
            <w:r w:rsidRPr="00BE0D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 01.01.2008,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     руб.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 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 фондов </w:t>
            </w:r>
            <w:proofErr w:type="gramStart"/>
            <w:r w:rsidRPr="00BE0D6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состоянию </w:t>
            </w:r>
            <w:proofErr w:type="gramStart"/>
            <w:r w:rsidRPr="00BE0D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 01.01.2008,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3">
              <w:rPr>
                <w:rFonts w:ascii="Times New Roman" w:hAnsi="Times New Roman" w:cs="Times New Roman"/>
                <w:sz w:val="24"/>
                <w:szCs w:val="24"/>
              </w:rPr>
              <w:t xml:space="preserve">     руб.   </w:t>
            </w:r>
          </w:p>
        </w:tc>
      </w:tr>
      <w:tr w:rsidR="009D4095" w:rsidRPr="007B5E2C" w:rsidTr="009D4C9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B5E2C">
              <w:t xml:space="preserve"> 1 </w:t>
            </w:r>
          </w:p>
        </w:tc>
        <w:tc>
          <w:tcPr>
            <w:tcW w:w="3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B5E2C">
              <w:t xml:space="preserve">           2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B5E2C">
              <w:t xml:space="preserve">         3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B5E2C">
              <w:t xml:space="preserve">      4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B5E2C">
              <w:t xml:space="preserve">     5      </w:t>
            </w:r>
          </w:p>
        </w:tc>
      </w:tr>
      <w:tr w:rsidR="009D4095" w:rsidRPr="007B5E2C" w:rsidTr="009D4C98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Водопроводный комплекс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BE0D63">
                <w:rPr>
                  <w:rFonts w:ascii="Times New Roman" w:hAnsi="Times New Roman" w:cs="Times New Roman"/>
                  <w:sz w:val="28"/>
                  <w:szCs w:val="28"/>
                </w:rPr>
                <w:t>1992 г</w:t>
              </w:r>
            </w:smartTag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0 куб. м"/>
              </w:smartTagPr>
              <w:r w:rsidRPr="00BE0D63">
                <w:rPr>
                  <w:rFonts w:ascii="Times New Roman" w:hAnsi="Times New Roman" w:cs="Times New Roman"/>
                  <w:sz w:val="28"/>
                  <w:szCs w:val="28"/>
                </w:rPr>
                <w:t>10 куб. м</w:t>
              </w:r>
            </w:smartTag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BE0D63">
                <w:rPr>
                  <w:rFonts w:ascii="Times New Roman" w:hAnsi="Times New Roman" w:cs="Times New Roman"/>
                  <w:sz w:val="28"/>
                  <w:szCs w:val="28"/>
                </w:rPr>
                <w:t>1,0 км</w:t>
              </w:r>
            </w:smartTag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район, с. </w:t>
            </w:r>
            <w:proofErr w:type="spell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Теректа</w:t>
            </w:r>
            <w:proofErr w:type="spellEnd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ул. Восточная, N 7 </w:t>
            </w:r>
            <w:proofErr w:type="gramEnd"/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  <w:r w:rsidRPr="007B5E2C">
              <w:t xml:space="preserve">       18000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  <w:r w:rsidRPr="007B5E2C">
              <w:t xml:space="preserve">       13546</w:t>
            </w:r>
          </w:p>
        </w:tc>
      </w:tr>
      <w:tr w:rsidR="009D4095" w:rsidRPr="007B5E2C" w:rsidTr="009D4C98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Водопроводный комплекс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BE0D63">
                <w:rPr>
                  <w:rFonts w:ascii="Times New Roman" w:hAnsi="Times New Roman" w:cs="Times New Roman"/>
                  <w:sz w:val="28"/>
                  <w:szCs w:val="28"/>
                </w:rPr>
                <w:t>1986 г</w:t>
              </w:r>
            </w:smartTag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0 куб. м"/>
              </w:smartTagPr>
              <w:r w:rsidRPr="00BE0D63">
                <w:rPr>
                  <w:rFonts w:ascii="Times New Roman" w:hAnsi="Times New Roman" w:cs="Times New Roman"/>
                  <w:sz w:val="28"/>
                  <w:szCs w:val="28"/>
                </w:rPr>
                <w:t>10 куб. м</w:t>
              </w:r>
            </w:smartTag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BE0D63">
                <w:rPr>
                  <w:rFonts w:ascii="Times New Roman" w:hAnsi="Times New Roman" w:cs="Times New Roman"/>
                  <w:sz w:val="28"/>
                  <w:szCs w:val="28"/>
                </w:rPr>
                <w:t>0,8 км</w:t>
              </w:r>
            </w:smartTag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район, с. </w:t>
            </w:r>
            <w:proofErr w:type="spell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Теректа</w:t>
            </w:r>
            <w:proofErr w:type="spellEnd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N 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8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  <w:r w:rsidRPr="007B5E2C">
              <w:t xml:space="preserve">       38520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  <w:r w:rsidRPr="007B5E2C">
              <w:t xml:space="preserve">           0</w:t>
            </w:r>
          </w:p>
        </w:tc>
      </w:tr>
      <w:tr w:rsidR="009D4095" w:rsidRPr="007B5E2C" w:rsidTr="009D4C98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Водопроводный комплекс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BE0D63">
                <w:rPr>
                  <w:rFonts w:ascii="Times New Roman" w:hAnsi="Times New Roman" w:cs="Times New Roman"/>
                  <w:sz w:val="28"/>
                  <w:szCs w:val="28"/>
                </w:rPr>
                <w:t>1985 г</w:t>
              </w:r>
            </w:smartTag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0 куб. м"/>
              </w:smartTagPr>
              <w:r w:rsidRPr="00BE0D63">
                <w:rPr>
                  <w:rFonts w:ascii="Times New Roman" w:hAnsi="Times New Roman" w:cs="Times New Roman"/>
                  <w:sz w:val="28"/>
                  <w:szCs w:val="28"/>
                </w:rPr>
                <w:t>10 куб. м</w:t>
              </w:r>
            </w:smartTag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BE0D63">
                <w:rPr>
                  <w:rFonts w:ascii="Times New Roman" w:hAnsi="Times New Roman" w:cs="Times New Roman"/>
                  <w:sz w:val="28"/>
                  <w:szCs w:val="28"/>
                </w:rPr>
                <w:t>0,3 км</w:t>
              </w:r>
            </w:smartTag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Усть-Коксинский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район, с. </w:t>
            </w:r>
            <w:proofErr w:type="spell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Теректа</w:t>
            </w:r>
            <w:proofErr w:type="spellEnd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ул. Зеленая, N 9   </w:t>
            </w:r>
            <w:proofErr w:type="gramEnd"/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  <w:r w:rsidRPr="007B5E2C">
              <w:lastRenderedPageBreak/>
              <w:t xml:space="preserve">       20500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  <w:r w:rsidRPr="007B5E2C">
              <w:t xml:space="preserve">           0</w:t>
            </w:r>
          </w:p>
        </w:tc>
      </w:tr>
      <w:tr w:rsidR="009D4095" w:rsidRPr="007B5E2C" w:rsidTr="009D4C98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Водопроводный комплекс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78 г"/>
              </w:smartTagPr>
              <w:r w:rsidRPr="00BE0D63">
                <w:rPr>
                  <w:rFonts w:ascii="Times New Roman" w:hAnsi="Times New Roman" w:cs="Times New Roman"/>
                  <w:sz w:val="28"/>
                  <w:szCs w:val="28"/>
                </w:rPr>
                <w:t>1978 г</w:t>
              </w:r>
            </w:smartTag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0 куб. м"/>
              </w:smartTagPr>
              <w:r w:rsidRPr="00BE0D63">
                <w:rPr>
                  <w:rFonts w:ascii="Times New Roman" w:hAnsi="Times New Roman" w:cs="Times New Roman"/>
                  <w:sz w:val="28"/>
                  <w:szCs w:val="28"/>
                </w:rPr>
                <w:t>10 куб. м</w:t>
              </w:r>
            </w:smartTag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BE0D63">
                <w:rPr>
                  <w:rFonts w:ascii="Times New Roman" w:hAnsi="Times New Roman" w:cs="Times New Roman"/>
                  <w:sz w:val="28"/>
                  <w:szCs w:val="28"/>
                </w:rPr>
                <w:t>0,4 км</w:t>
              </w:r>
            </w:smartTag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район,         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Октябрьское,   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ул. Нагорная, N 10 </w:t>
            </w:r>
            <w:proofErr w:type="gramEnd"/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  <w:r w:rsidRPr="007B5E2C">
              <w:t xml:space="preserve">       20300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  <w:r w:rsidRPr="007B5E2C">
              <w:t xml:space="preserve">           0</w:t>
            </w:r>
          </w:p>
        </w:tc>
      </w:tr>
      <w:tr w:rsidR="009D4095" w:rsidRPr="007B5E2C" w:rsidTr="009D4C98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Дорога с грунтовым покрытием, протяженность 2,0 км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район,         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Горбуново</w:t>
            </w:r>
            <w:proofErr w:type="spellEnd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eastAsia="Times New Roman" w:hAnsi="Times New Roman" w:cs="Times New Roman"/>
                <w:sz w:val="28"/>
                <w:szCs w:val="28"/>
              </w:rPr>
              <w:t>84240820000-ОПМП-1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095" w:rsidRPr="007B5E2C" w:rsidTr="009D4C98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Дорога с грунтовым покрытием, протяженность 0,9 км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район,         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Горбуново</w:t>
            </w:r>
            <w:proofErr w:type="spellEnd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eastAsia="Times New Roman" w:hAnsi="Times New Roman" w:cs="Times New Roman"/>
                <w:sz w:val="28"/>
                <w:szCs w:val="28"/>
              </w:rPr>
              <w:t>84240820000-ОПМП-2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095" w:rsidRPr="007B5E2C" w:rsidTr="009D4C98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Дорога с грунтовым покрытием, протяженность 0,6 км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район,         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Горбуново</w:t>
            </w:r>
            <w:proofErr w:type="spellEnd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eastAsia="Times New Roman" w:hAnsi="Times New Roman" w:cs="Times New Roman"/>
                <w:sz w:val="28"/>
                <w:szCs w:val="28"/>
              </w:rPr>
              <w:t>84240820000-ОПМП-3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095" w:rsidRPr="007B5E2C" w:rsidTr="009D4C98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Дорога с грунтовым покрытием, протяженность 0,8 км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район,         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Горбуново</w:t>
            </w:r>
            <w:proofErr w:type="spellEnd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eastAsia="Times New Roman" w:hAnsi="Times New Roman" w:cs="Times New Roman"/>
                <w:sz w:val="28"/>
                <w:szCs w:val="28"/>
              </w:rPr>
              <w:t>84240820000-ОПМП-4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095" w:rsidRPr="007B5E2C" w:rsidTr="009D4C98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Дорога с грунтовым покрытием, протяженность 0,25 км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район,         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Горбуново</w:t>
            </w:r>
            <w:proofErr w:type="spellEnd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пер. Лесной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eastAsia="Times New Roman" w:hAnsi="Times New Roman" w:cs="Times New Roman"/>
                <w:sz w:val="28"/>
                <w:szCs w:val="28"/>
              </w:rPr>
              <w:t>84240820000-ОПМП-5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095" w:rsidRPr="007B5E2C" w:rsidTr="009D4C98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Дорога с грунтовым покрытием, протяженность 0,4 км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район,         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Горбуново</w:t>
            </w:r>
            <w:proofErr w:type="spellEnd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пер. Речной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eastAsia="Times New Roman" w:hAnsi="Times New Roman" w:cs="Times New Roman"/>
                <w:sz w:val="28"/>
                <w:szCs w:val="28"/>
              </w:rPr>
              <w:t>84240820000-ОПМП-6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095" w:rsidRPr="007B5E2C" w:rsidTr="009D4C98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Дорога с грунтовым покрытием, протяженность 0,75 км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район,         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Октябрьское,   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eastAsia="Times New Roman" w:hAnsi="Times New Roman" w:cs="Times New Roman"/>
                <w:sz w:val="28"/>
                <w:szCs w:val="28"/>
              </w:rPr>
              <w:t>84240820000-ОПМП-7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095" w:rsidRPr="007B5E2C" w:rsidTr="009D4C98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Дорога с грунтовым покрытием, протяженность 0,35 км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район,         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Октябрьское,   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ул. Нагорная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eastAsia="Times New Roman" w:hAnsi="Times New Roman" w:cs="Times New Roman"/>
                <w:sz w:val="28"/>
                <w:szCs w:val="28"/>
              </w:rPr>
              <w:t>84240820000-ОПМП-884240820000-ОПМП-8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095" w:rsidRPr="007B5E2C" w:rsidTr="009D4C98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Дорога с грунтовым покрытием, протяженность 0,25 км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район,         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Октябрьское,   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eastAsia="Times New Roman" w:hAnsi="Times New Roman" w:cs="Times New Roman"/>
                <w:sz w:val="28"/>
                <w:szCs w:val="28"/>
              </w:rPr>
              <w:t>84240820000-ОПМП-9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095" w:rsidRPr="007B5E2C" w:rsidTr="009D4C98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Дорога с грунтовым покрытием, протяженность 0,5 км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район,         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Октябрьское,   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eastAsia="Times New Roman" w:hAnsi="Times New Roman" w:cs="Times New Roman"/>
                <w:sz w:val="28"/>
                <w:szCs w:val="28"/>
              </w:rPr>
              <w:t>84240820000-ОПМП-10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095" w:rsidRPr="007B5E2C" w:rsidTr="009D4C98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Дорога с грунтовым покрытием, протяженность 0,5 км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район,         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Октябрьское,   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абережная</w:t>
            </w:r>
            <w:proofErr w:type="spell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eastAsia="Times New Roman" w:hAnsi="Times New Roman" w:cs="Times New Roman"/>
                <w:sz w:val="28"/>
                <w:szCs w:val="28"/>
              </w:rPr>
              <w:t>84240820000-ОПМП-11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095" w:rsidRPr="007B5E2C" w:rsidTr="009D4C98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Дорога с грунтовым покрытием, протяженность 0,7 км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Усть-Коксинский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район,         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Теректа</w:t>
            </w:r>
            <w:proofErr w:type="spellEnd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ул. Ключевая 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eastAsia="Times New Roman" w:hAnsi="Times New Roman" w:cs="Times New Roman"/>
                <w:sz w:val="28"/>
                <w:szCs w:val="28"/>
              </w:rPr>
              <w:t>84240820000-ОПМП-12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095" w:rsidRPr="007B5E2C" w:rsidTr="009D4C98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Дорога с грунтовым покрытием, протяженность 0,5 км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район,         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Теректа</w:t>
            </w:r>
            <w:proofErr w:type="spellEnd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eastAsia="Times New Roman" w:hAnsi="Times New Roman" w:cs="Times New Roman"/>
                <w:sz w:val="28"/>
                <w:szCs w:val="28"/>
              </w:rPr>
              <w:t>84240820000-ОПМП-13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095" w:rsidRPr="007B5E2C" w:rsidTr="009D4C98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Дорога с грунтовым покрытием, протяженность 2,0 км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район,         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Теректа</w:t>
            </w:r>
            <w:proofErr w:type="spellEnd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eastAsia="Times New Roman" w:hAnsi="Times New Roman" w:cs="Times New Roman"/>
                <w:sz w:val="28"/>
                <w:szCs w:val="28"/>
              </w:rPr>
              <w:t>84240820000-ОПМП-14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095" w:rsidRPr="007B5E2C" w:rsidTr="009D4C98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Дорога с грунтовым покрытием, протяженность 1,5 км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район,         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Теректа</w:t>
            </w:r>
            <w:proofErr w:type="spellEnd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eastAsia="Times New Roman" w:hAnsi="Times New Roman" w:cs="Times New Roman"/>
                <w:sz w:val="28"/>
                <w:szCs w:val="28"/>
              </w:rPr>
              <w:t>84240820000-ОПМП-15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095" w:rsidRPr="007B5E2C" w:rsidTr="009D4C98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Дорога с грунтовым покрытием, протяженность 0,95 км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район,         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Теректа</w:t>
            </w:r>
            <w:proofErr w:type="spellEnd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ул. Проточная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eastAsia="Times New Roman" w:hAnsi="Times New Roman" w:cs="Times New Roman"/>
                <w:sz w:val="28"/>
                <w:szCs w:val="28"/>
              </w:rPr>
              <w:t>84240820000-ОПМП-16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095" w:rsidRPr="007B5E2C" w:rsidTr="009D4C98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Дорога с грунтовым покрытием, протяженность 1,0 км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район,         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Теректа</w:t>
            </w:r>
            <w:proofErr w:type="spellEnd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ул. Восточная</w:t>
            </w:r>
            <w:proofErr w:type="gramEnd"/>
          </w:p>
          <w:p w:rsidR="009D4095" w:rsidRPr="00BE0D63" w:rsidRDefault="009D4095" w:rsidP="009D4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eastAsia="Times New Roman" w:hAnsi="Times New Roman" w:cs="Times New Roman"/>
                <w:sz w:val="28"/>
                <w:szCs w:val="28"/>
              </w:rPr>
              <w:t>84240820000-ОПМП-17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095" w:rsidRPr="007B5E2C" w:rsidRDefault="009D4095" w:rsidP="009D4C9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D4095" w:rsidRDefault="009D4095" w:rsidP="009D4095">
      <w:bookmarkStart w:id="1" w:name="Par482"/>
      <w:bookmarkEnd w:id="1"/>
    </w:p>
    <w:p w:rsidR="004B7CD5" w:rsidRDefault="004B7CD5"/>
    <w:sectPr w:rsidR="004B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1F"/>
    <w:rsid w:val="002A01AF"/>
    <w:rsid w:val="004B7CD5"/>
    <w:rsid w:val="009D4095"/>
    <w:rsid w:val="00D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D40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D4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D4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D40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D4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D4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3604</Characters>
  <Application>Microsoft Office Word</Application>
  <DocSecurity>0</DocSecurity>
  <Lines>30</Lines>
  <Paragraphs>8</Paragraphs>
  <ScaleCrop>false</ScaleCrop>
  <Company>Home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2015-05-25T03:26:00Z</dcterms:created>
  <dcterms:modified xsi:type="dcterms:W3CDTF">2015-05-29T08:51:00Z</dcterms:modified>
</cp:coreProperties>
</file>