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476"/>
        <w:gridCol w:w="2821"/>
        <w:gridCol w:w="238"/>
        <w:gridCol w:w="3088"/>
      </w:tblGrid>
      <w:tr w:rsidR="00352728" w:rsidRPr="009D2748" w:rsidTr="005036F9">
        <w:trPr>
          <w:trHeight w:val="1374"/>
        </w:trPr>
        <w:tc>
          <w:tcPr>
            <w:tcW w:w="338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pStyle w:val="1"/>
            </w:pPr>
            <w:r w:rsidRPr="0044045E">
              <w:rPr>
                <w:sz w:val="22"/>
                <w:szCs w:val="22"/>
              </w:rPr>
              <w:t>Российская  Федерация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Республика Алтай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Муниципальное  образование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«Усть-Коксинский район»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Совет депутатов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МО «Усть-Коксинский район»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>
              <w:rPr>
                <w:b/>
                <w:noProof/>
                <w:sz w:val="22"/>
                <w:szCs w:val="22"/>
                <w:lang w:val="ru-RU"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161290</wp:posOffset>
                  </wp:positionH>
                  <wp:positionV relativeFrom="paragraph">
                    <wp:posOffset>-269875</wp:posOffset>
                  </wp:positionV>
                  <wp:extent cx="894080" cy="1143000"/>
                  <wp:effectExtent l="0" t="0" r="1270" b="0"/>
                  <wp:wrapSquare wrapText="bothSides"/>
                  <wp:docPr id="1" name="Рисунок 1" descr="Gerb_KOKSA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KOKSA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Россия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Федерацияязы</w:t>
            </w:r>
            <w:proofErr w:type="spellEnd"/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Алтай Республика</w:t>
            </w: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 xml:space="preserve">Муниципал 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тізілмі</w:t>
            </w:r>
            <w:proofErr w:type="spellEnd"/>
          </w:p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  <w:r w:rsidRPr="0044045E">
              <w:rPr>
                <w:b/>
                <w:sz w:val="22"/>
                <w:szCs w:val="22"/>
                <w:lang w:val="ru-RU"/>
              </w:rPr>
              <w:t>«</w:t>
            </w:r>
            <w:proofErr w:type="spellStart"/>
            <w:r w:rsidRPr="0044045E">
              <w:rPr>
                <w:b/>
                <w:sz w:val="22"/>
                <w:szCs w:val="22"/>
                <w:lang w:val="ru-RU"/>
              </w:rPr>
              <w:t>Коксуу-Оозы</w:t>
            </w:r>
            <w:proofErr w:type="spellEnd"/>
            <w:r w:rsidRPr="0044045E">
              <w:rPr>
                <w:b/>
                <w:sz w:val="22"/>
                <w:szCs w:val="22"/>
                <w:lang w:val="ru-RU"/>
              </w:rPr>
              <w:t xml:space="preserve"> аймак»</w:t>
            </w:r>
          </w:p>
          <w:p w:rsidR="00352728" w:rsidRPr="0044045E" w:rsidRDefault="00352728" w:rsidP="005036F9">
            <w:pPr>
              <w:pStyle w:val="1"/>
              <w:ind w:firstLine="0"/>
              <w:jc w:val="center"/>
            </w:pPr>
            <w:proofErr w:type="spellStart"/>
            <w:r w:rsidRPr="0044045E">
              <w:rPr>
                <w:sz w:val="22"/>
                <w:szCs w:val="22"/>
              </w:rPr>
              <w:t>Депутаттардын</w:t>
            </w:r>
            <w:proofErr w:type="spellEnd"/>
            <w:r w:rsidRPr="0044045E">
              <w:rPr>
                <w:sz w:val="22"/>
                <w:szCs w:val="22"/>
              </w:rPr>
              <w:t xml:space="preserve"> аймак </w:t>
            </w:r>
            <w:proofErr w:type="spellStart"/>
            <w:r w:rsidRPr="0044045E">
              <w:rPr>
                <w:sz w:val="22"/>
                <w:szCs w:val="22"/>
              </w:rPr>
              <w:t>Соведи</w:t>
            </w:r>
            <w:proofErr w:type="spellEnd"/>
          </w:p>
        </w:tc>
      </w:tr>
      <w:tr w:rsidR="00352728" w:rsidRPr="009D2748" w:rsidTr="005036F9">
        <w:trPr>
          <w:trHeight w:val="222"/>
        </w:trPr>
        <w:tc>
          <w:tcPr>
            <w:tcW w:w="338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47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82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23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  <w:tc>
          <w:tcPr>
            <w:tcW w:w="308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52728" w:rsidRPr="0044045E" w:rsidRDefault="00352728" w:rsidP="005036F9">
            <w:pPr>
              <w:keepNext/>
              <w:jc w:val="center"/>
              <w:outlineLvl w:val="7"/>
              <w:rPr>
                <w:b/>
                <w:lang w:val="ru-RU"/>
              </w:rPr>
            </w:pPr>
          </w:p>
        </w:tc>
      </w:tr>
    </w:tbl>
    <w:p w:rsidR="00352728" w:rsidRPr="008463B1" w:rsidRDefault="00352728" w:rsidP="00352728">
      <w:pPr>
        <w:pStyle w:val="a3"/>
        <w:rPr>
          <w:rFonts w:ascii="Times New Roman" w:hAnsi="Times New Roman"/>
          <w:sz w:val="24"/>
          <w:szCs w:val="24"/>
        </w:rPr>
      </w:pPr>
      <w:r w:rsidRPr="008463B1">
        <w:rPr>
          <w:rFonts w:ascii="Times New Roman" w:hAnsi="Times New Roman"/>
          <w:b/>
          <w:sz w:val="24"/>
          <w:szCs w:val="24"/>
        </w:rPr>
        <w:t xml:space="preserve">РЕШЕНИЕ                 </w:t>
      </w:r>
      <w:r w:rsidR="0061433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Pr="008463B1">
        <w:rPr>
          <w:rFonts w:ascii="Times New Roman" w:hAnsi="Times New Roman"/>
          <w:b/>
          <w:sz w:val="24"/>
          <w:szCs w:val="24"/>
        </w:rPr>
        <w:t xml:space="preserve">             ЧЕЧИМ</w:t>
      </w:r>
    </w:p>
    <w:p w:rsidR="00352728" w:rsidRPr="008463B1" w:rsidRDefault="00352728" w:rsidP="00352728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352728" w:rsidRPr="008463B1" w:rsidRDefault="000A23C0" w:rsidP="00294EE2">
      <w:pPr>
        <w:pStyle w:val="a3"/>
        <w:tabs>
          <w:tab w:val="clear" w:pos="4677"/>
          <w:tab w:val="clear" w:pos="9355"/>
          <w:tab w:val="left" w:pos="74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февраля 2015 года</w:t>
      </w:r>
      <w:r w:rsidR="00294EE2">
        <w:rPr>
          <w:rFonts w:ascii="Times New Roman" w:hAnsi="Times New Roman"/>
          <w:sz w:val="24"/>
          <w:szCs w:val="24"/>
        </w:rPr>
        <w:tab/>
        <w:t>№</w:t>
      </w:r>
      <w:r>
        <w:rPr>
          <w:rFonts w:ascii="Times New Roman" w:hAnsi="Times New Roman"/>
          <w:sz w:val="24"/>
          <w:szCs w:val="24"/>
        </w:rPr>
        <w:t xml:space="preserve"> 15-7</w:t>
      </w:r>
    </w:p>
    <w:p w:rsidR="00352728" w:rsidRPr="008463B1" w:rsidRDefault="00352728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463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463B1">
        <w:rPr>
          <w:rFonts w:ascii="Times New Roman" w:hAnsi="Times New Roman" w:cs="Times New Roman"/>
          <w:sz w:val="24"/>
          <w:szCs w:val="24"/>
        </w:rPr>
        <w:t xml:space="preserve">. Усть-Кокса </w:t>
      </w:r>
    </w:p>
    <w:p w:rsidR="009D5862" w:rsidRDefault="009D5862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95221" w:rsidRPr="008463B1" w:rsidRDefault="00D95221" w:rsidP="003527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95221" w:rsidRPr="00D62CCE" w:rsidRDefault="00D95221" w:rsidP="008463B1">
      <w:pPr>
        <w:autoSpaceDE w:val="0"/>
        <w:autoSpaceDN w:val="0"/>
        <w:adjustRightInd w:val="0"/>
        <w:rPr>
          <w:b/>
          <w:bCs/>
          <w:lang w:val="ru-RU"/>
        </w:rPr>
      </w:pPr>
      <w:r w:rsidRPr="00D62CCE">
        <w:rPr>
          <w:b/>
          <w:bCs/>
          <w:lang w:val="ru-RU"/>
        </w:rPr>
        <w:t>О внесении изменений в Решение</w:t>
      </w:r>
    </w:p>
    <w:p w:rsidR="00D95221" w:rsidRPr="00D62CCE" w:rsidRDefault="00D95221" w:rsidP="008463B1">
      <w:pPr>
        <w:autoSpaceDE w:val="0"/>
        <w:autoSpaceDN w:val="0"/>
        <w:adjustRightInd w:val="0"/>
        <w:rPr>
          <w:b/>
          <w:bCs/>
          <w:lang w:val="ru-RU"/>
        </w:rPr>
      </w:pPr>
      <w:r w:rsidRPr="00D62CCE">
        <w:rPr>
          <w:b/>
          <w:bCs/>
          <w:lang w:val="ru-RU"/>
        </w:rPr>
        <w:t>Совета депутатов МО «Усть-Коксинский район»</w:t>
      </w:r>
    </w:p>
    <w:p w:rsidR="008463B1" w:rsidRPr="00D62CCE" w:rsidRDefault="00D95221" w:rsidP="008463B1">
      <w:pPr>
        <w:autoSpaceDE w:val="0"/>
        <w:autoSpaceDN w:val="0"/>
        <w:adjustRightInd w:val="0"/>
        <w:rPr>
          <w:b/>
          <w:bCs/>
          <w:lang w:val="ru-RU"/>
        </w:rPr>
      </w:pPr>
      <w:r w:rsidRPr="00D62CCE">
        <w:rPr>
          <w:b/>
          <w:bCs/>
          <w:lang w:val="ru-RU"/>
        </w:rPr>
        <w:t>«</w:t>
      </w:r>
      <w:r w:rsidR="009D5862" w:rsidRPr="00D62CCE">
        <w:rPr>
          <w:b/>
          <w:bCs/>
          <w:lang w:val="ru-RU"/>
        </w:rPr>
        <w:t xml:space="preserve">О </w:t>
      </w:r>
      <w:r w:rsidR="008463B1" w:rsidRPr="00D62CCE">
        <w:rPr>
          <w:b/>
          <w:bCs/>
          <w:lang w:val="ru-RU"/>
        </w:rPr>
        <w:t xml:space="preserve">муниципальном дорожном фонде </w:t>
      </w:r>
    </w:p>
    <w:p w:rsidR="008463B1" w:rsidRPr="00D62CCE" w:rsidRDefault="008463B1" w:rsidP="008463B1">
      <w:pPr>
        <w:autoSpaceDE w:val="0"/>
        <w:autoSpaceDN w:val="0"/>
        <w:adjustRightInd w:val="0"/>
        <w:rPr>
          <w:b/>
          <w:bCs/>
          <w:lang w:val="ru-RU"/>
        </w:rPr>
      </w:pPr>
      <w:r w:rsidRPr="00D62CCE">
        <w:rPr>
          <w:b/>
          <w:bCs/>
          <w:lang w:val="ru-RU"/>
        </w:rPr>
        <w:t>Муниципального образования</w:t>
      </w:r>
    </w:p>
    <w:p w:rsidR="009D5862" w:rsidRPr="00D62CCE" w:rsidRDefault="008463B1" w:rsidP="008463B1">
      <w:pPr>
        <w:autoSpaceDE w:val="0"/>
        <w:autoSpaceDN w:val="0"/>
        <w:adjustRightInd w:val="0"/>
        <w:rPr>
          <w:b/>
          <w:bCs/>
          <w:lang w:val="ru-RU"/>
        </w:rPr>
      </w:pPr>
      <w:r w:rsidRPr="00D62CCE">
        <w:rPr>
          <w:b/>
          <w:bCs/>
          <w:lang w:val="ru-RU"/>
        </w:rPr>
        <w:t xml:space="preserve"> «Усть-Коксинский район» РА</w:t>
      </w:r>
      <w:r w:rsidR="00D95221" w:rsidRPr="00D62CCE">
        <w:rPr>
          <w:b/>
          <w:bCs/>
          <w:lang w:val="ru-RU"/>
        </w:rPr>
        <w:t>»</w:t>
      </w:r>
    </w:p>
    <w:p w:rsidR="00D95221" w:rsidRPr="00D62CCE" w:rsidRDefault="00D95221" w:rsidP="008463B1">
      <w:pPr>
        <w:autoSpaceDE w:val="0"/>
        <w:autoSpaceDN w:val="0"/>
        <w:adjustRightInd w:val="0"/>
        <w:rPr>
          <w:b/>
          <w:bCs/>
          <w:lang w:val="ru-RU"/>
        </w:rPr>
      </w:pPr>
      <w:r w:rsidRPr="00D62CCE">
        <w:rPr>
          <w:b/>
          <w:bCs/>
          <w:lang w:val="ru-RU"/>
        </w:rPr>
        <w:t>от 25.11.2014г. № 12-2</w:t>
      </w:r>
    </w:p>
    <w:p w:rsidR="008463B1" w:rsidRPr="00D62CCE" w:rsidRDefault="008463B1" w:rsidP="009D5862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D95221" w:rsidRPr="00D62CCE" w:rsidRDefault="00D95221" w:rsidP="009D5862">
      <w:pPr>
        <w:autoSpaceDE w:val="0"/>
        <w:autoSpaceDN w:val="0"/>
        <w:adjustRightInd w:val="0"/>
        <w:jc w:val="center"/>
        <w:rPr>
          <w:b/>
          <w:bCs/>
          <w:lang w:val="ru-RU"/>
        </w:rPr>
      </w:pPr>
    </w:p>
    <w:p w:rsidR="006B07E3" w:rsidRPr="00D62CCE" w:rsidRDefault="009D5862" w:rsidP="006B07E3">
      <w:pPr>
        <w:ind w:firstLine="708"/>
        <w:jc w:val="both"/>
        <w:rPr>
          <w:lang w:val="ru-RU"/>
        </w:rPr>
      </w:pPr>
      <w:proofErr w:type="gramStart"/>
      <w:r w:rsidRPr="00D62CCE">
        <w:rPr>
          <w:lang w:val="ru-RU"/>
        </w:rPr>
        <w:t xml:space="preserve">На основании </w:t>
      </w:r>
      <w:hyperlink r:id="rId7" w:history="1">
        <w:r w:rsidRPr="00D62CCE">
          <w:rPr>
            <w:lang w:val="ru-RU"/>
          </w:rPr>
          <w:t>пункта 5 статьи 179.4</w:t>
        </w:r>
      </w:hyperlink>
      <w:r w:rsidRPr="00D62CCE">
        <w:rPr>
          <w:lang w:val="ru-RU"/>
        </w:rPr>
        <w:t xml:space="preserve"> Бюджетного кодекса Российской Федерации, в соответствии с Федеральным </w:t>
      </w:r>
      <w:hyperlink r:id="rId8" w:history="1">
        <w:r w:rsidRPr="00D62CCE">
          <w:rPr>
            <w:lang w:val="ru-RU"/>
          </w:rPr>
          <w:t>законом</w:t>
        </w:r>
      </w:hyperlink>
      <w:r w:rsidRPr="00D62CCE">
        <w:rPr>
          <w:lang w:val="ru-RU"/>
        </w:rPr>
        <w:t xml:space="preserve"> от 06.10.2003 </w:t>
      </w:r>
      <w:r w:rsidRPr="00D62CCE">
        <w:t>N</w:t>
      </w:r>
      <w:r w:rsidRPr="00D62CCE">
        <w:rPr>
          <w:lang w:val="ru-RU"/>
        </w:rPr>
        <w:t xml:space="preserve"> 131-ФЗ "Об общих принципах организации местного самоуправления в Российской Федерации"</w:t>
      </w:r>
      <w:r w:rsidR="006B07E3" w:rsidRPr="00D62CCE">
        <w:rPr>
          <w:lang w:val="ru-RU"/>
        </w:rPr>
        <w:t xml:space="preserve">, в связи с отсутствуем у сельских поселений полномочий по осуществлению дорожной деятельности, руководствуясь Уставом МО «Усть-Коксинский район», </w:t>
      </w:r>
      <w:r w:rsidR="008463B1" w:rsidRPr="00D62CCE">
        <w:rPr>
          <w:lang w:val="ru-RU"/>
        </w:rPr>
        <w:t>Совет депутатов Муниципального образования «Усть-Коксинский район»</w:t>
      </w:r>
      <w:proofErr w:type="gramEnd"/>
    </w:p>
    <w:p w:rsidR="008463B1" w:rsidRPr="00D62CCE" w:rsidRDefault="008463B1" w:rsidP="006B07E3">
      <w:pPr>
        <w:ind w:firstLine="708"/>
        <w:jc w:val="both"/>
        <w:rPr>
          <w:lang w:val="ru-RU"/>
        </w:rPr>
      </w:pPr>
      <w:r w:rsidRPr="00D62CCE">
        <w:rPr>
          <w:b/>
          <w:lang w:val="ru-RU"/>
        </w:rPr>
        <w:t>РЕШИЛ</w:t>
      </w:r>
      <w:r w:rsidRPr="00D62CCE">
        <w:rPr>
          <w:lang w:val="ru-RU"/>
        </w:rPr>
        <w:t>:</w:t>
      </w:r>
    </w:p>
    <w:p w:rsidR="006B07E3" w:rsidRDefault="009D5862" w:rsidP="006B07E3">
      <w:pPr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 w:rsidRPr="00D62CCE">
        <w:rPr>
          <w:lang w:val="ru-RU"/>
        </w:rPr>
        <w:t xml:space="preserve">1. </w:t>
      </w:r>
      <w:r w:rsidR="006B07E3" w:rsidRPr="00D62CCE">
        <w:rPr>
          <w:lang w:val="ru-RU"/>
        </w:rPr>
        <w:t xml:space="preserve">Внести в </w:t>
      </w:r>
      <w:r w:rsidR="006B07E3" w:rsidRPr="00D62CCE">
        <w:rPr>
          <w:bCs/>
          <w:lang w:val="ru-RU"/>
        </w:rPr>
        <w:t>Решение Совета депутатов МО «Усть-Коксинский район» «О муниципальном дорожном фонде Муниципального образования «Усть-Коксинский район» РА» от 25.11.2014г. № 12-2 следующие изменения:</w:t>
      </w:r>
    </w:p>
    <w:p w:rsidR="008E468B" w:rsidRPr="00D62CCE" w:rsidRDefault="008E468B" w:rsidP="008E468B">
      <w:pPr>
        <w:autoSpaceDE w:val="0"/>
        <w:autoSpaceDN w:val="0"/>
        <w:adjustRightInd w:val="0"/>
        <w:jc w:val="both"/>
        <w:rPr>
          <w:bCs/>
          <w:lang w:val="ru-RU"/>
        </w:rPr>
      </w:pPr>
      <w:r>
        <w:rPr>
          <w:bCs/>
          <w:lang w:val="ru-RU"/>
        </w:rPr>
        <w:t xml:space="preserve">       а) пункт 2 дополнить абзацем: «- иные доходы»;</w:t>
      </w:r>
    </w:p>
    <w:p w:rsidR="00CE57F4" w:rsidRPr="00D62CCE" w:rsidRDefault="008E468B" w:rsidP="00D62CCE">
      <w:pPr>
        <w:autoSpaceDE w:val="0"/>
        <w:autoSpaceDN w:val="0"/>
        <w:adjustRightInd w:val="0"/>
        <w:ind w:firstLine="426"/>
        <w:jc w:val="both"/>
        <w:rPr>
          <w:lang w:val="ru-RU"/>
        </w:rPr>
      </w:pPr>
      <w:r>
        <w:rPr>
          <w:lang w:val="ru-RU"/>
        </w:rPr>
        <w:t>б</w:t>
      </w:r>
      <w:r w:rsidR="00CE57F4" w:rsidRPr="00D62CCE">
        <w:rPr>
          <w:lang w:val="ru-RU"/>
        </w:rPr>
        <w:t xml:space="preserve">) </w:t>
      </w:r>
      <w:r w:rsidR="00D62CCE" w:rsidRPr="00D62CCE">
        <w:rPr>
          <w:lang w:val="ru-RU"/>
        </w:rPr>
        <w:t xml:space="preserve">пункты 7, 7.1., 7.2. </w:t>
      </w:r>
      <w:r w:rsidR="00CE57F4" w:rsidRPr="00D62CCE">
        <w:rPr>
          <w:lang w:val="ru-RU"/>
        </w:rPr>
        <w:t>в Порядке формирования и использования бюджетных ассигнований муниципального дорожного фонда муниципального образования «Усть-Коксинский район» Республики Алтай</w:t>
      </w:r>
      <w:r w:rsidR="00D62CCE" w:rsidRPr="00D62CCE">
        <w:rPr>
          <w:lang w:val="ru-RU"/>
        </w:rPr>
        <w:t xml:space="preserve"> признать утратившими силу.</w:t>
      </w:r>
    </w:p>
    <w:p w:rsidR="009D5862" w:rsidRPr="00D62CCE" w:rsidRDefault="00D62CCE" w:rsidP="009D5862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D62CCE">
        <w:rPr>
          <w:lang w:val="ru-RU"/>
        </w:rPr>
        <w:t>2</w:t>
      </w:r>
      <w:r w:rsidR="009D5862" w:rsidRPr="00D62CCE">
        <w:rPr>
          <w:lang w:val="ru-RU"/>
        </w:rPr>
        <w:t xml:space="preserve">. </w:t>
      </w:r>
      <w:r w:rsidRPr="00D62CCE">
        <w:rPr>
          <w:lang w:val="ru-RU"/>
        </w:rPr>
        <w:t>Настоящее Решение подлежит официальному о</w:t>
      </w:r>
      <w:r w:rsidR="009D5862" w:rsidRPr="00D62CCE">
        <w:rPr>
          <w:lang w:val="ru-RU"/>
        </w:rPr>
        <w:t>публикова</w:t>
      </w:r>
      <w:r w:rsidRPr="00D62CCE">
        <w:rPr>
          <w:lang w:val="ru-RU"/>
        </w:rPr>
        <w:t>нию</w:t>
      </w:r>
      <w:r w:rsidR="009D5862" w:rsidRPr="00D62CCE">
        <w:rPr>
          <w:lang w:val="ru-RU"/>
        </w:rPr>
        <w:t xml:space="preserve"> в газете "</w:t>
      </w:r>
      <w:proofErr w:type="spellStart"/>
      <w:r w:rsidR="008463B1" w:rsidRPr="00D62CCE">
        <w:rPr>
          <w:lang w:val="ru-RU"/>
        </w:rPr>
        <w:t>Уймонские</w:t>
      </w:r>
      <w:proofErr w:type="spellEnd"/>
      <w:r w:rsidR="008463B1" w:rsidRPr="00D62CCE">
        <w:rPr>
          <w:lang w:val="ru-RU"/>
        </w:rPr>
        <w:t xml:space="preserve"> вести</w:t>
      </w:r>
      <w:r w:rsidR="009D5862" w:rsidRPr="00D62CCE">
        <w:rPr>
          <w:lang w:val="ru-RU"/>
        </w:rPr>
        <w:t xml:space="preserve">" </w:t>
      </w:r>
      <w:r w:rsidRPr="00D62CCE">
        <w:rPr>
          <w:lang w:val="ru-RU"/>
        </w:rPr>
        <w:t xml:space="preserve">и вступает в силу с момента его официального опубликования, </w:t>
      </w:r>
      <w:r w:rsidR="009D5862" w:rsidRPr="00D62CCE">
        <w:rPr>
          <w:lang w:val="ru-RU"/>
        </w:rPr>
        <w:t xml:space="preserve">и </w:t>
      </w:r>
      <w:r w:rsidRPr="00D62CCE">
        <w:rPr>
          <w:lang w:val="ru-RU"/>
        </w:rPr>
        <w:t>подлежит ра</w:t>
      </w:r>
      <w:r w:rsidR="009D5862" w:rsidRPr="00D62CCE">
        <w:rPr>
          <w:lang w:val="ru-RU"/>
        </w:rPr>
        <w:t>зме</w:t>
      </w:r>
      <w:r w:rsidRPr="00D62CCE">
        <w:rPr>
          <w:lang w:val="ru-RU"/>
        </w:rPr>
        <w:t>щению</w:t>
      </w:r>
      <w:r w:rsidR="009D5862" w:rsidRPr="00D62CCE">
        <w:rPr>
          <w:lang w:val="ru-RU"/>
        </w:rPr>
        <w:t xml:space="preserve"> на официальном Интернет-сайте.</w:t>
      </w:r>
    </w:p>
    <w:p w:rsidR="009D5862" w:rsidRPr="00D62CCE" w:rsidRDefault="00D62CCE" w:rsidP="005036F9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D62CCE">
        <w:rPr>
          <w:lang w:val="ru-RU"/>
        </w:rPr>
        <w:t>3</w:t>
      </w:r>
      <w:r w:rsidR="005036F9" w:rsidRPr="00D62CCE">
        <w:rPr>
          <w:lang w:val="ru-RU"/>
        </w:rPr>
        <w:t xml:space="preserve">. </w:t>
      </w:r>
      <w:proofErr w:type="gramStart"/>
      <w:r w:rsidR="005036F9" w:rsidRPr="00D62CCE">
        <w:rPr>
          <w:lang w:val="ru-RU"/>
        </w:rPr>
        <w:t>Контроль за</w:t>
      </w:r>
      <w:proofErr w:type="gramEnd"/>
      <w:r w:rsidR="005036F9" w:rsidRPr="00D62CCE">
        <w:rPr>
          <w:lang w:val="ru-RU"/>
        </w:rPr>
        <w:t xml:space="preserve"> исполнением </w:t>
      </w:r>
      <w:r w:rsidRPr="00D62CCE">
        <w:rPr>
          <w:lang w:val="ru-RU"/>
        </w:rPr>
        <w:t>настоящего Р</w:t>
      </w:r>
      <w:r w:rsidR="005036F9" w:rsidRPr="00D62CCE">
        <w:rPr>
          <w:lang w:val="ru-RU"/>
        </w:rPr>
        <w:t>ешения возложить на</w:t>
      </w:r>
      <w:r w:rsidR="008979D8" w:rsidRPr="00D62CCE">
        <w:rPr>
          <w:lang w:val="ru-RU"/>
        </w:rPr>
        <w:t xml:space="preserve"> </w:t>
      </w:r>
      <w:r w:rsidRPr="00D62CCE">
        <w:rPr>
          <w:lang w:val="ru-RU"/>
        </w:rPr>
        <w:t xml:space="preserve">Первого </w:t>
      </w:r>
      <w:r w:rsidR="008979D8" w:rsidRPr="00D62CCE">
        <w:rPr>
          <w:lang w:val="ru-RU"/>
        </w:rPr>
        <w:t>Заместителя Главы Администрации муниципального образования «Усть-Коксинский район», начальника управления экономического развития Администрации муниципального образования «Усть-Коксинский район» - О.М. Абросимову.</w:t>
      </w:r>
    </w:p>
    <w:p w:rsidR="009D5862" w:rsidRPr="00D62CCE" w:rsidRDefault="009D5862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8979D8" w:rsidRPr="00D62CCE" w:rsidRDefault="008979D8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D62CCE" w:rsidRPr="00D62CCE" w:rsidRDefault="00D62CCE" w:rsidP="009D5862">
      <w:pPr>
        <w:autoSpaceDE w:val="0"/>
        <w:autoSpaceDN w:val="0"/>
        <w:adjustRightInd w:val="0"/>
        <w:jc w:val="both"/>
        <w:rPr>
          <w:lang w:val="ru-RU"/>
        </w:rPr>
      </w:pPr>
      <w:bookmarkStart w:id="0" w:name="_GoBack"/>
      <w:bookmarkEnd w:id="0"/>
    </w:p>
    <w:p w:rsidR="008979D8" w:rsidRPr="00D62CCE" w:rsidRDefault="008979D8" w:rsidP="009D5862">
      <w:pPr>
        <w:autoSpaceDE w:val="0"/>
        <w:autoSpaceDN w:val="0"/>
        <w:adjustRightInd w:val="0"/>
        <w:jc w:val="both"/>
        <w:rPr>
          <w:lang w:val="ru-RU"/>
        </w:rPr>
      </w:pPr>
    </w:p>
    <w:p w:rsidR="008463B1" w:rsidRPr="00D62CCE" w:rsidRDefault="008463B1" w:rsidP="008463B1">
      <w:pPr>
        <w:rPr>
          <w:lang w:val="ru-RU"/>
        </w:rPr>
      </w:pPr>
      <w:r w:rsidRPr="00D62CCE">
        <w:rPr>
          <w:lang w:val="ru-RU"/>
        </w:rPr>
        <w:t xml:space="preserve">  Председатель  Совета депутатов                                   Глава Муниципального образования</w:t>
      </w:r>
    </w:p>
    <w:p w:rsidR="008463B1" w:rsidRPr="00D62CCE" w:rsidRDefault="008463B1" w:rsidP="008463B1">
      <w:pPr>
        <w:rPr>
          <w:lang w:val="ru-RU"/>
        </w:rPr>
      </w:pPr>
      <w:r w:rsidRPr="00D62CCE">
        <w:rPr>
          <w:lang w:val="ru-RU"/>
        </w:rPr>
        <w:t xml:space="preserve">МО «Усть-Коксинский район» РА                                   «Усть-Коксинский район» РА                          </w:t>
      </w:r>
    </w:p>
    <w:p w:rsidR="008463B1" w:rsidRPr="00D62CCE" w:rsidRDefault="008463B1" w:rsidP="008463B1">
      <w:pPr>
        <w:rPr>
          <w:lang w:val="ru-RU"/>
        </w:rPr>
      </w:pPr>
    </w:p>
    <w:p w:rsidR="008463B1" w:rsidRPr="00D62CCE" w:rsidRDefault="008463B1" w:rsidP="008463B1">
      <w:pPr>
        <w:rPr>
          <w:lang w:val="ru-RU"/>
        </w:rPr>
      </w:pPr>
      <w:r w:rsidRPr="00D62CCE">
        <w:rPr>
          <w:lang w:val="ru-RU"/>
        </w:rPr>
        <w:t>________________ О.В. Акимов                                          _____________С.Н. Гречушников</w:t>
      </w:r>
    </w:p>
    <w:p w:rsidR="008463B1" w:rsidRPr="00D62CCE" w:rsidRDefault="008463B1" w:rsidP="008463B1">
      <w:pPr>
        <w:autoSpaceDE w:val="0"/>
        <w:autoSpaceDN w:val="0"/>
        <w:adjustRightInd w:val="0"/>
        <w:jc w:val="center"/>
        <w:rPr>
          <w:lang w:val="ru-RU" w:eastAsia="ru-RU"/>
        </w:rPr>
      </w:pPr>
    </w:p>
    <w:sectPr w:rsidR="008463B1" w:rsidRPr="00D62CCE" w:rsidSect="00C54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2417"/>
    <w:rsid w:val="000116DD"/>
    <w:rsid w:val="0006677C"/>
    <w:rsid w:val="000A23C0"/>
    <w:rsid w:val="000B069B"/>
    <w:rsid w:val="00147596"/>
    <w:rsid w:val="00220B27"/>
    <w:rsid w:val="00246D7C"/>
    <w:rsid w:val="00265DF0"/>
    <w:rsid w:val="00294EE2"/>
    <w:rsid w:val="002C2F2D"/>
    <w:rsid w:val="002D3D3E"/>
    <w:rsid w:val="003218FA"/>
    <w:rsid w:val="00352728"/>
    <w:rsid w:val="003651EA"/>
    <w:rsid w:val="003A5837"/>
    <w:rsid w:val="003A6BB0"/>
    <w:rsid w:val="003C3C51"/>
    <w:rsid w:val="004025C7"/>
    <w:rsid w:val="00445366"/>
    <w:rsid w:val="004457E1"/>
    <w:rsid w:val="00464AAD"/>
    <w:rsid w:val="004C47A7"/>
    <w:rsid w:val="004D0FB6"/>
    <w:rsid w:val="004D33D8"/>
    <w:rsid w:val="004F4665"/>
    <w:rsid w:val="005036F9"/>
    <w:rsid w:val="00512798"/>
    <w:rsid w:val="005375EA"/>
    <w:rsid w:val="005836CB"/>
    <w:rsid w:val="00583EB1"/>
    <w:rsid w:val="005C3DE4"/>
    <w:rsid w:val="0061433E"/>
    <w:rsid w:val="00677A0A"/>
    <w:rsid w:val="006B07E3"/>
    <w:rsid w:val="006B1016"/>
    <w:rsid w:val="006F6D78"/>
    <w:rsid w:val="0074099D"/>
    <w:rsid w:val="00741269"/>
    <w:rsid w:val="007A6DBF"/>
    <w:rsid w:val="007D2169"/>
    <w:rsid w:val="007D46A8"/>
    <w:rsid w:val="007F0511"/>
    <w:rsid w:val="00817B25"/>
    <w:rsid w:val="00832417"/>
    <w:rsid w:val="008463B1"/>
    <w:rsid w:val="00850BE0"/>
    <w:rsid w:val="00887DFD"/>
    <w:rsid w:val="008979D8"/>
    <w:rsid w:val="00897E03"/>
    <w:rsid w:val="008A6D5E"/>
    <w:rsid w:val="008E468B"/>
    <w:rsid w:val="008F3BB1"/>
    <w:rsid w:val="00953B22"/>
    <w:rsid w:val="009D2748"/>
    <w:rsid w:val="009D5862"/>
    <w:rsid w:val="00A40207"/>
    <w:rsid w:val="00A95D60"/>
    <w:rsid w:val="00AC6469"/>
    <w:rsid w:val="00AD3C35"/>
    <w:rsid w:val="00AD4B6D"/>
    <w:rsid w:val="00B01265"/>
    <w:rsid w:val="00B34AF2"/>
    <w:rsid w:val="00C325D0"/>
    <w:rsid w:val="00C5470A"/>
    <w:rsid w:val="00C7528A"/>
    <w:rsid w:val="00C83620"/>
    <w:rsid w:val="00C85BB7"/>
    <w:rsid w:val="00CB0BD8"/>
    <w:rsid w:val="00CE57F4"/>
    <w:rsid w:val="00D1435A"/>
    <w:rsid w:val="00D45AC8"/>
    <w:rsid w:val="00D62CCE"/>
    <w:rsid w:val="00D6500D"/>
    <w:rsid w:val="00D8584C"/>
    <w:rsid w:val="00D95221"/>
    <w:rsid w:val="00DA418B"/>
    <w:rsid w:val="00E04473"/>
    <w:rsid w:val="00E13584"/>
    <w:rsid w:val="00E3017D"/>
    <w:rsid w:val="00E421C8"/>
    <w:rsid w:val="00E96D74"/>
    <w:rsid w:val="00EE1EF9"/>
    <w:rsid w:val="00EE5732"/>
    <w:rsid w:val="00F00B60"/>
    <w:rsid w:val="00F76AA4"/>
    <w:rsid w:val="00F91329"/>
    <w:rsid w:val="00FE6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412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269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6B0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52728"/>
    <w:pPr>
      <w:keepNext/>
      <w:ind w:firstLine="540"/>
      <w:jc w:val="both"/>
      <w:outlineLvl w:val="0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5272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52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52728"/>
    <w:pPr>
      <w:tabs>
        <w:tab w:val="center" w:pos="4677"/>
        <w:tab w:val="right" w:pos="9355"/>
      </w:tabs>
    </w:pPr>
    <w:rPr>
      <w:rFonts w:ascii="Tahoma" w:eastAsia="Tahoma" w:hAnsi="Tahoma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352728"/>
    <w:rPr>
      <w:rFonts w:ascii="Tahoma" w:eastAsia="Tahoma" w:hAnsi="Tahoma" w:cs="Times New Roman"/>
      <w:sz w:val="20"/>
      <w:szCs w:val="20"/>
      <w:lang w:eastAsia="ru-RU"/>
    </w:rPr>
  </w:style>
  <w:style w:type="character" w:customStyle="1" w:styleId="a5">
    <w:name w:val="Основной текст_"/>
    <w:link w:val="4"/>
    <w:rsid w:val="004D3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5"/>
    <w:rsid w:val="004D33D8"/>
    <w:pPr>
      <w:widowControl w:val="0"/>
      <w:shd w:val="clear" w:color="auto" w:fill="FFFFFF"/>
      <w:spacing w:line="0" w:lineRule="atLeast"/>
    </w:pPr>
    <w:rPr>
      <w:sz w:val="25"/>
      <w:szCs w:val="25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ED204DC5602CDFB231F01F58321566558C7B80A638FC0B8DDFA35784TCq9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FED204DC5602CDFB231F01F58321566558C7585AE38FC0B8DDFA35784C95E5DA2C9E22470A0910BT0q1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0EB5D-656C-4693-A7F5-477CDEAB6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9</cp:revision>
  <cp:lastPrinted>2015-03-02T04:34:00Z</cp:lastPrinted>
  <dcterms:created xsi:type="dcterms:W3CDTF">2015-02-20T07:12:00Z</dcterms:created>
  <dcterms:modified xsi:type="dcterms:W3CDTF">2015-03-02T04:34:00Z</dcterms:modified>
</cp:coreProperties>
</file>