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E2" w:rsidRPr="00BF28B8" w:rsidRDefault="00537AE2" w:rsidP="008E2B66">
      <w:pPr>
        <w:pStyle w:val="a5"/>
        <w:jc w:val="right"/>
        <w:rPr>
          <w:b/>
          <w:sz w:val="24"/>
          <w:szCs w:val="24"/>
        </w:rPr>
      </w:pPr>
      <w:r w:rsidRPr="00BF28B8">
        <w:rPr>
          <w:b/>
          <w:sz w:val="24"/>
          <w:szCs w:val="24"/>
        </w:rPr>
        <w:t>ПРОЕКТ</w:t>
      </w: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proofErr w:type="gramStart"/>
      <w:r w:rsidRPr="00BF28B8">
        <w:t>Утвержден</w:t>
      </w:r>
      <w:proofErr w:type="gramEnd"/>
      <w:r w:rsidRPr="00BF28B8">
        <w:t xml:space="preserve"> Постановлением</w:t>
      </w: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r w:rsidRPr="00BF28B8">
        <w:t xml:space="preserve">Администрации МО </w:t>
      </w: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r w:rsidRPr="00BF28B8">
        <w:t>«Усть-Коксинский район» РА</w:t>
      </w:r>
    </w:p>
    <w:p w:rsidR="00537AE2" w:rsidRPr="00BF28B8" w:rsidRDefault="00537AE2" w:rsidP="008E2B66">
      <w:pPr>
        <w:tabs>
          <w:tab w:val="center" w:pos="4153"/>
          <w:tab w:val="right" w:pos="8306"/>
        </w:tabs>
        <w:jc w:val="right"/>
      </w:pPr>
      <w:r w:rsidRPr="00BF28B8">
        <w:t xml:space="preserve">«___» _________________ </w:t>
      </w:r>
      <w:smartTag w:uri="urn:schemas-microsoft-com:office:smarttags" w:element="metricconverter">
        <w:smartTagPr>
          <w:attr w:name="ProductID" w:val="2013 г"/>
        </w:smartTagPr>
        <w:r w:rsidRPr="00BF28B8">
          <w:t>2013 г</w:t>
        </w:r>
      </w:smartTag>
      <w:r w:rsidRPr="00BF28B8">
        <w:t xml:space="preserve"> № ______</w:t>
      </w:r>
    </w:p>
    <w:p w:rsidR="00537AE2" w:rsidRPr="00BF28B8" w:rsidRDefault="00537AE2" w:rsidP="008E2B66">
      <w:pPr>
        <w:suppressAutoHyphens/>
        <w:ind w:firstLine="851"/>
        <w:jc w:val="both"/>
        <w:rPr>
          <w:b/>
          <w:bCs/>
          <w:lang w:eastAsia="ar-SA"/>
        </w:rPr>
      </w:pPr>
    </w:p>
    <w:p w:rsidR="00537AE2" w:rsidRPr="00BF28B8" w:rsidRDefault="00537AE2" w:rsidP="008E2B66">
      <w:pPr>
        <w:suppressAutoHyphens/>
        <w:ind w:firstLine="851"/>
        <w:jc w:val="both"/>
        <w:rPr>
          <w:b/>
          <w:bCs/>
          <w:lang w:eastAsia="ar-SA"/>
        </w:rPr>
      </w:pPr>
    </w:p>
    <w:p w:rsidR="00537AE2" w:rsidRPr="00BF28B8" w:rsidRDefault="00537AE2" w:rsidP="008E2B66">
      <w:pPr>
        <w:suppressAutoHyphens/>
        <w:jc w:val="center"/>
        <w:rPr>
          <w:b/>
          <w:bCs/>
          <w:lang w:eastAsia="ar-SA"/>
        </w:rPr>
      </w:pPr>
      <w:r w:rsidRPr="00BF28B8">
        <w:rPr>
          <w:b/>
          <w:bCs/>
          <w:lang w:eastAsia="ar-SA"/>
        </w:rPr>
        <w:t>АДМИНИСТРАТИВНЫЙ РЕГЛАМЕНТ</w:t>
      </w:r>
    </w:p>
    <w:p w:rsidR="00537AE2" w:rsidRPr="00BF28B8" w:rsidRDefault="00537AE2" w:rsidP="008E2B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28B8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537AE2" w:rsidRPr="00BF28B8" w:rsidRDefault="00537AE2" w:rsidP="000062AE">
      <w:pPr>
        <w:jc w:val="center"/>
        <w:rPr>
          <w:b/>
        </w:rPr>
      </w:pPr>
      <w:r w:rsidRPr="00BF28B8">
        <w:rPr>
          <w:b/>
        </w:rPr>
        <w:t>«Предоставление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</w:t>
      </w:r>
    </w:p>
    <w:p w:rsidR="00537AE2" w:rsidRPr="00BF28B8" w:rsidRDefault="00537AE2" w:rsidP="000062AE">
      <w:pPr>
        <w:jc w:val="center"/>
        <w:rPr>
          <w:b/>
        </w:rPr>
      </w:pPr>
      <w:r w:rsidRPr="00BF28B8">
        <w:rPr>
          <w:b/>
        </w:rPr>
        <w:t>муниципального образования «Усть-Коксинский район»</w:t>
      </w:r>
    </w:p>
    <w:p w:rsidR="00537AE2" w:rsidRPr="00BF28B8" w:rsidRDefault="00537AE2" w:rsidP="000062AE">
      <w:pPr>
        <w:jc w:val="center"/>
        <w:rPr>
          <w:b/>
        </w:rPr>
      </w:pPr>
      <w:r w:rsidRPr="00BF28B8">
        <w:rPr>
          <w:b/>
        </w:rPr>
        <w:t>Республики Алтай</w:t>
      </w:r>
    </w:p>
    <w:p w:rsidR="00537AE2" w:rsidRPr="00BF28B8" w:rsidRDefault="00537AE2" w:rsidP="0018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37AE2" w:rsidRPr="00BF28B8" w:rsidRDefault="00537AE2" w:rsidP="008E2B66">
      <w:pPr>
        <w:pStyle w:val="a4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28B8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537AE2" w:rsidRPr="00BF28B8" w:rsidRDefault="00537AE2" w:rsidP="008E2B66">
      <w:pPr>
        <w:suppressAutoHyphens/>
        <w:autoSpaceDE w:val="0"/>
        <w:ind w:firstLine="851"/>
        <w:jc w:val="both"/>
        <w:rPr>
          <w:b/>
          <w:lang w:eastAsia="ar-SA"/>
        </w:rPr>
      </w:pPr>
    </w:p>
    <w:p w:rsidR="00537AE2" w:rsidRPr="00BF28B8" w:rsidRDefault="00537AE2" w:rsidP="000062AE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F28B8">
        <w:rPr>
          <w:rFonts w:ascii="Times New Roman" w:hAnsi="Times New Roman"/>
          <w:b/>
          <w:sz w:val="24"/>
          <w:szCs w:val="24"/>
          <w:lang w:eastAsia="ar-SA"/>
        </w:rPr>
        <w:t>1.1. Предмет регулирования регламента.</w:t>
      </w:r>
    </w:p>
    <w:p w:rsidR="00537AE2" w:rsidRPr="00BF28B8" w:rsidRDefault="00537AE2" w:rsidP="00180812">
      <w:pPr>
        <w:ind w:firstLine="708"/>
        <w:jc w:val="both"/>
      </w:pPr>
      <w:proofErr w:type="gramStart"/>
      <w:r w:rsidRPr="00BF28B8">
        <w:t>Административный регламент предоставления муниципальной услуги «Предоставление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виде)» (далее - Регламент) разработан в целях повышения качества исполнения и доступности предоставления информации об основных</w:t>
      </w:r>
      <w:r w:rsidR="00387A66">
        <w:t xml:space="preserve"> </w:t>
      </w:r>
      <w:r w:rsidRPr="00BF28B8">
        <w:t>общеобразовательных программах и учебных планах, рабочих программах учебных курсов</w:t>
      </w:r>
      <w:proofErr w:type="gramEnd"/>
      <w:r w:rsidRPr="00BF28B8">
        <w:t xml:space="preserve">, </w:t>
      </w:r>
      <w:proofErr w:type="gramStart"/>
      <w:r w:rsidRPr="00BF28B8">
        <w:t>предметов, дисциплин начального общего, основного общего, среднего общего образования, календарных учебных графиках муниципальных общеобразовательных учреждений, создания комфортных условий для потребителей муниципальной услуги; определения сроков и последовательности действий административных процедур, форм контроля за исполнением административного регламента и досудебного (внесудебного) порядка обжалования решений и действий (бездействия) муниципального общеобразовательного учреждения муниципального образования «Усть-Коксинский район» (далее – МОУ), а также их должностных лиц.</w:t>
      </w:r>
      <w:proofErr w:type="gramEnd"/>
    </w:p>
    <w:p w:rsidR="00537AE2" w:rsidRPr="00BF28B8" w:rsidRDefault="00537AE2" w:rsidP="00180812">
      <w:pPr>
        <w:ind w:firstLine="708"/>
        <w:jc w:val="both"/>
      </w:pPr>
    </w:p>
    <w:p w:rsidR="00537AE2" w:rsidRPr="00BF28B8" w:rsidRDefault="00537AE2" w:rsidP="00180812">
      <w:pPr>
        <w:jc w:val="both"/>
        <w:rPr>
          <w:b/>
        </w:rPr>
      </w:pPr>
      <w:r w:rsidRPr="00BF28B8">
        <w:rPr>
          <w:b/>
        </w:rPr>
        <w:t>1.2. Круг заявителей, а также их законных представителей.</w:t>
      </w:r>
    </w:p>
    <w:p w:rsidR="00537AE2" w:rsidRPr="00BF28B8" w:rsidRDefault="00537AE2" w:rsidP="00180812">
      <w:pPr>
        <w:ind w:firstLine="708"/>
        <w:jc w:val="both"/>
      </w:pPr>
      <w:r w:rsidRPr="00BF28B8">
        <w:t xml:space="preserve">Заявителями для получения муниципальной услуги являются все заинтересованные лица – граждане Российской Федерации, иностранные граждане и лица без гражданства. </w:t>
      </w:r>
    </w:p>
    <w:p w:rsidR="00537AE2" w:rsidRPr="00BF28B8" w:rsidRDefault="00537AE2" w:rsidP="00180812">
      <w:pPr>
        <w:ind w:firstLine="708"/>
        <w:jc w:val="both"/>
      </w:pPr>
      <w:r w:rsidRPr="00BF28B8"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537AE2" w:rsidRPr="00BF28B8" w:rsidRDefault="00537AE2" w:rsidP="00180812">
      <w:pPr>
        <w:jc w:val="both"/>
      </w:pPr>
    </w:p>
    <w:p w:rsidR="00537AE2" w:rsidRPr="00BF28B8" w:rsidRDefault="00537AE2" w:rsidP="00180812">
      <w:pPr>
        <w:jc w:val="both"/>
        <w:rPr>
          <w:b/>
        </w:rPr>
      </w:pPr>
      <w:r w:rsidRPr="00BF28B8">
        <w:rPr>
          <w:b/>
        </w:rPr>
        <w:t>1.3. Требования к порядку информирования заявителей о порядке предоставления муниципальной услуги.</w:t>
      </w:r>
    </w:p>
    <w:p w:rsidR="00537AE2" w:rsidRPr="00BF28B8" w:rsidRDefault="00537AE2" w:rsidP="00683751">
      <w:pPr>
        <w:ind w:firstLine="708"/>
        <w:jc w:val="both"/>
      </w:pPr>
      <w:r w:rsidRPr="00BF28B8">
        <w:t>1.3.1. Информационное обеспечение о предоставлении муниципальной услуги осуществляется отделом образования администрации МО «Усть-Коксинский район», а также муниципальными общеобразовательными учреждениями района, посредством размещения на сайте администрации МО «Усть-Коксинский район».</w:t>
      </w:r>
    </w:p>
    <w:p w:rsidR="00537AE2" w:rsidRPr="00BF28B8" w:rsidRDefault="00537AE2" w:rsidP="00683751">
      <w:pPr>
        <w:ind w:firstLine="708"/>
        <w:jc w:val="both"/>
      </w:pPr>
      <w:r w:rsidRPr="00BF28B8">
        <w:t xml:space="preserve">1.3.2. Местонахождение отдела образования администрации МО «Усть-Коксинский район»: 649490, Республика Алтай, </w:t>
      </w:r>
      <w:proofErr w:type="gramStart"/>
      <w:r w:rsidRPr="00BF28B8">
        <w:t>с</w:t>
      </w:r>
      <w:proofErr w:type="gramEnd"/>
      <w:r w:rsidRPr="00BF28B8">
        <w:t>.</w:t>
      </w:r>
      <w:r w:rsidR="00387A66">
        <w:t xml:space="preserve"> </w:t>
      </w:r>
      <w:r w:rsidRPr="00BF28B8">
        <w:t xml:space="preserve">Усть-Кокса, ул. </w:t>
      </w:r>
      <w:proofErr w:type="spellStart"/>
      <w:r w:rsidRPr="00BF28B8">
        <w:t>Харитошкина</w:t>
      </w:r>
      <w:proofErr w:type="spellEnd"/>
      <w:r w:rsidRPr="00BF28B8">
        <w:t>, 6;</w:t>
      </w:r>
    </w:p>
    <w:p w:rsidR="00537AE2" w:rsidRPr="00BF28B8" w:rsidRDefault="00537AE2" w:rsidP="00683751">
      <w:pPr>
        <w:jc w:val="both"/>
      </w:pPr>
      <w:r w:rsidRPr="00BF28B8">
        <w:lastRenderedPageBreak/>
        <w:t>Местонахождение муниципальных общеобразовательных учреждений указано в приложении 2 к административному регламенту.</w:t>
      </w:r>
    </w:p>
    <w:p w:rsidR="00537AE2" w:rsidRPr="00BF28B8" w:rsidRDefault="00537AE2" w:rsidP="00683751">
      <w:pPr>
        <w:jc w:val="both"/>
      </w:pPr>
      <w:r w:rsidRPr="00BF28B8">
        <w:t>Телефоны: для консультаций и справок по вопросам предоставления муниципальной услуги: (8-388-48)</w:t>
      </w:r>
      <w:r w:rsidR="00387A66">
        <w:t xml:space="preserve"> </w:t>
      </w:r>
      <w:r w:rsidRPr="00BF28B8">
        <w:t xml:space="preserve">22-4-46. </w:t>
      </w:r>
    </w:p>
    <w:p w:rsidR="00537AE2" w:rsidRPr="00BF28B8" w:rsidRDefault="00537AE2" w:rsidP="00683751">
      <w:pPr>
        <w:jc w:val="both"/>
      </w:pPr>
      <w:r w:rsidRPr="00BF28B8">
        <w:t>Адрес электронной почты отдела образования администрации МО «</w:t>
      </w:r>
      <w:proofErr w:type="spellStart"/>
      <w:r w:rsidRPr="00BF28B8">
        <w:t>Усть-Коксинский</w:t>
      </w:r>
      <w:proofErr w:type="spellEnd"/>
      <w:r w:rsidRPr="00BF28B8">
        <w:t xml:space="preserve"> район»: </w:t>
      </w:r>
      <w:hyperlink r:id="rId6" w:history="1">
        <w:r w:rsidRPr="00BF28B8">
          <w:rPr>
            <w:b/>
            <w:bCs/>
            <w:color w:val="0000FF"/>
            <w:u w:val="single"/>
          </w:rPr>
          <w:t>raioo-</w:t>
        </w:r>
        <w:r w:rsidRPr="00BF28B8">
          <w:rPr>
            <w:b/>
            <w:bCs/>
            <w:color w:val="0000FF"/>
            <w:u w:val="single"/>
            <w:lang w:val="en-US"/>
          </w:rPr>
          <w:t>u</w:t>
        </w:r>
        <w:r w:rsidRPr="00BF28B8">
          <w:rPr>
            <w:b/>
            <w:bCs/>
            <w:color w:val="0000FF"/>
            <w:u w:val="single"/>
          </w:rPr>
          <w:t>-</w:t>
        </w:r>
        <w:r w:rsidRPr="00BF28B8">
          <w:rPr>
            <w:b/>
            <w:bCs/>
            <w:color w:val="0000FF"/>
            <w:u w:val="single"/>
            <w:lang w:val="en-US"/>
          </w:rPr>
          <w:t>k</w:t>
        </w:r>
        <w:r w:rsidRPr="00BF28B8">
          <w:rPr>
            <w:b/>
            <w:bCs/>
            <w:color w:val="0000FF"/>
            <w:u w:val="single"/>
          </w:rPr>
          <w:t>@</w:t>
        </w:r>
        <w:r w:rsidRPr="00BF28B8">
          <w:rPr>
            <w:b/>
            <w:bCs/>
            <w:color w:val="0000FF"/>
            <w:u w:val="single"/>
            <w:lang w:val="en-US"/>
          </w:rPr>
          <w:t>mail</w:t>
        </w:r>
        <w:r w:rsidRPr="00BF28B8">
          <w:rPr>
            <w:b/>
            <w:bCs/>
            <w:color w:val="0000FF"/>
            <w:u w:val="single"/>
          </w:rPr>
          <w:t>.</w:t>
        </w:r>
        <w:proofErr w:type="spellStart"/>
        <w:r w:rsidRPr="00BF28B8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537AE2" w:rsidRPr="00BF28B8" w:rsidRDefault="00537AE2" w:rsidP="00683751">
      <w:pPr>
        <w:jc w:val="both"/>
      </w:pPr>
      <w:r w:rsidRPr="00BF28B8">
        <w:t>Адрес официального сайта Администрации МО «</w:t>
      </w:r>
      <w:proofErr w:type="spellStart"/>
      <w:r w:rsidRPr="00BF28B8">
        <w:t>Усть-Коксинский</w:t>
      </w:r>
      <w:proofErr w:type="spellEnd"/>
      <w:r w:rsidRPr="00BF28B8">
        <w:t xml:space="preserve"> район» РА </w:t>
      </w:r>
      <w:hyperlink r:id="rId7" w:history="1">
        <w:r w:rsidRPr="00BF28B8">
          <w:rPr>
            <w:rStyle w:val="a7"/>
            <w:lang w:val="en-US"/>
          </w:rPr>
          <w:t>www</w:t>
        </w:r>
        <w:r w:rsidRPr="00BF28B8">
          <w:rPr>
            <w:rStyle w:val="a7"/>
          </w:rPr>
          <w:t>.</w:t>
        </w:r>
        <w:proofErr w:type="spellStart"/>
        <w:r w:rsidRPr="00BF28B8">
          <w:rPr>
            <w:rStyle w:val="a7"/>
            <w:lang w:val="en-US"/>
          </w:rPr>
          <w:t>adm</w:t>
        </w:r>
        <w:proofErr w:type="spellEnd"/>
        <w:r w:rsidRPr="00BF28B8">
          <w:rPr>
            <w:rStyle w:val="a7"/>
          </w:rPr>
          <w:t>.</w:t>
        </w:r>
        <w:proofErr w:type="spellStart"/>
        <w:r w:rsidRPr="00BF28B8">
          <w:rPr>
            <w:rStyle w:val="a7"/>
            <w:lang w:val="en-US"/>
          </w:rPr>
          <w:t>koksa</w:t>
        </w:r>
        <w:proofErr w:type="spellEnd"/>
        <w:r w:rsidRPr="00BF28B8">
          <w:rPr>
            <w:rStyle w:val="a7"/>
          </w:rPr>
          <w:t>.</w:t>
        </w:r>
        <w:proofErr w:type="spellStart"/>
        <w:r w:rsidRPr="00BF28B8">
          <w:rPr>
            <w:rStyle w:val="a7"/>
            <w:lang w:val="en-US"/>
          </w:rPr>
          <w:t>ru</w:t>
        </w:r>
        <w:proofErr w:type="spellEnd"/>
      </w:hyperlink>
      <w:r w:rsidRPr="00BF28B8">
        <w:rPr>
          <w:u w:val="single"/>
        </w:rPr>
        <w:t>,</w:t>
      </w:r>
    </w:p>
    <w:p w:rsidR="00537AE2" w:rsidRPr="00BF28B8" w:rsidRDefault="00537AE2" w:rsidP="00683751">
      <w:pPr>
        <w:ind w:firstLine="708"/>
        <w:jc w:val="both"/>
      </w:pPr>
      <w:r w:rsidRPr="00BF28B8">
        <w:t>1.3.3. График работы отдела образования администрации МО «Усть-Коксинский район»: понедельник – пятница, с 9.00 до 17.00, перерыв на обед - с 13.00 до 14.00; выходные дни - суббота, воскресенье, нерабочие праздничные дни.</w:t>
      </w:r>
    </w:p>
    <w:p w:rsidR="00537AE2" w:rsidRPr="00BF28B8" w:rsidRDefault="00537AE2" w:rsidP="00180812">
      <w:pPr>
        <w:jc w:val="both"/>
        <w:rPr>
          <w:b/>
        </w:rPr>
      </w:pPr>
    </w:p>
    <w:p w:rsidR="00537AE2" w:rsidRPr="00BF28B8" w:rsidRDefault="00537AE2" w:rsidP="00A861D0">
      <w:pPr>
        <w:jc w:val="center"/>
        <w:rPr>
          <w:b/>
        </w:rPr>
      </w:pPr>
      <w:r w:rsidRPr="00BF28B8">
        <w:rPr>
          <w:b/>
        </w:rPr>
        <w:t>2. Стандарт предоставления муниципальной услуги</w:t>
      </w:r>
    </w:p>
    <w:p w:rsidR="00537AE2" w:rsidRPr="00BF28B8" w:rsidRDefault="00537AE2" w:rsidP="00180812">
      <w:pPr>
        <w:jc w:val="both"/>
      </w:pPr>
    </w:p>
    <w:p w:rsidR="00537AE2" w:rsidRPr="00BF28B8" w:rsidRDefault="00537AE2" w:rsidP="00A861D0">
      <w:pPr>
        <w:ind w:firstLine="708"/>
        <w:jc w:val="both"/>
      </w:pPr>
      <w:r w:rsidRPr="00BF28B8">
        <w:rPr>
          <w:b/>
        </w:rPr>
        <w:t>2.1. Наименование муниципальной услуги:</w:t>
      </w:r>
    </w:p>
    <w:p w:rsidR="00537AE2" w:rsidRPr="00BF28B8" w:rsidRDefault="00537AE2" w:rsidP="00A861D0">
      <w:pPr>
        <w:ind w:firstLine="708"/>
        <w:jc w:val="both"/>
      </w:pPr>
      <w:r w:rsidRPr="00BF28B8">
        <w:t>«Предоставление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виде)» (далее муниципальная услуга).</w:t>
      </w:r>
    </w:p>
    <w:p w:rsidR="00537AE2" w:rsidRPr="00BF28B8" w:rsidRDefault="00537AE2" w:rsidP="00A861D0">
      <w:pPr>
        <w:jc w:val="both"/>
      </w:pPr>
    </w:p>
    <w:p w:rsidR="00537AE2" w:rsidRPr="00BF28B8" w:rsidRDefault="00537AE2" w:rsidP="00A861D0">
      <w:pPr>
        <w:pStyle w:val="a4"/>
        <w:numPr>
          <w:ilvl w:val="1"/>
          <w:numId w:val="7"/>
        </w:numPr>
        <w:tabs>
          <w:tab w:val="left" w:pos="993"/>
        </w:tabs>
        <w:suppressAutoHyphens/>
        <w:spacing w:line="240" w:lineRule="auto"/>
        <w:ind w:hanging="11"/>
        <w:jc w:val="both"/>
        <w:rPr>
          <w:rFonts w:ascii="Times New Roman" w:hAnsi="Times New Roman"/>
          <w:sz w:val="24"/>
          <w:szCs w:val="24"/>
          <w:highlight w:val="white"/>
        </w:rPr>
      </w:pPr>
      <w:r w:rsidRPr="00BF28B8">
        <w:rPr>
          <w:rFonts w:ascii="Times New Roman" w:hAnsi="Times New Roman"/>
          <w:b/>
          <w:color w:val="000000"/>
          <w:sz w:val="24"/>
          <w:szCs w:val="24"/>
          <w:highlight w:val="white"/>
        </w:rPr>
        <w:t>Наименование органа, предоставляющего услугу.</w:t>
      </w:r>
    </w:p>
    <w:p w:rsidR="00537AE2" w:rsidRPr="00BF28B8" w:rsidRDefault="00537AE2" w:rsidP="00A861D0">
      <w:pPr>
        <w:tabs>
          <w:tab w:val="left" w:pos="709"/>
        </w:tabs>
        <w:suppressAutoHyphens/>
        <w:jc w:val="both"/>
        <w:rPr>
          <w:highlight w:val="white"/>
        </w:rPr>
      </w:pPr>
      <w:r w:rsidRPr="00BF28B8">
        <w:rPr>
          <w:color w:val="000000"/>
          <w:highlight w:val="white"/>
        </w:rPr>
        <w:tab/>
        <w:t xml:space="preserve">Непосредственное предоставление </w:t>
      </w:r>
      <w:r w:rsidRPr="00BF28B8">
        <w:t xml:space="preserve">информации об основных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общего образования, календарных учебных графиках муниципальных общеобразовательных учреждений (в электронном виде) </w:t>
      </w:r>
      <w:r w:rsidRPr="00BF28B8">
        <w:rPr>
          <w:highlight w:val="white"/>
        </w:rPr>
        <w:t>осуществляется отделом образования администрации муниципального образования «Усть-Коксинский район», муниципальными общеобразовательными учреждениями в пределах установленных полномочий.</w:t>
      </w:r>
    </w:p>
    <w:p w:rsidR="00537AE2" w:rsidRPr="00BF28B8" w:rsidRDefault="00537AE2" w:rsidP="00A861D0">
      <w:pPr>
        <w:tabs>
          <w:tab w:val="left" w:pos="709"/>
        </w:tabs>
        <w:suppressAutoHyphens/>
        <w:jc w:val="both"/>
        <w:rPr>
          <w:highlight w:val="white"/>
        </w:rPr>
      </w:pPr>
    </w:p>
    <w:p w:rsidR="00537AE2" w:rsidRPr="00BF28B8" w:rsidRDefault="00537AE2" w:rsidP="00A861D0">
      <w:pPr>
        <w:ind w:firstLine="708"/>
        <w:jc w:val="both"/>
        <w:rPr>
          <w:b/>
        </w:rPr>
      </w:pPr>
      <w:r w:rsidRPr="00BF28B8">
        <w:rPr>
          <w:b/>
        </w:rPr>
        <w:t>2.3. Описание результата предоставления муниципальной услуги.</w:t>
      </w:r>
    </w:p>
    <w:p w:rsidR="00537AE2" w:rsidRPr="00BF28B8" w:rsidRDefault="00537AE2" w:rsidP="00A861D0">
      <w:pPr>
        <w:ind w:firstLine="708"/>
        <w:jc w:val="both"/>
      </w:pPr>
      <w:r w:rsidRPr="00BF28B8">
        <w:t xml:space="preserve">Результатом предоставления муниципальной услуги является получение заявителем полной и достоверной информации об основных  общеобразовательных программах и учебных планах, рабочих программах учебных курсов, предметов, дисциплин (модулей) начального общего, основного общего, среднего образования, календарных учебных графиках МОУ. </w:t>
      </w:r>
    </w:p>
    <w:p w:rsidR="00537AE2" w:rsidRPr="00BF28B8" w:rsidRDefault="00537AE2" w:rsidP="00A861D0">
      <w:pPr>
        <w:jc w:val="both"/>
      </w:pPr>
    </w:p>
    <w:p w:rsidR="00537AE2" w:rsidRPr="00BF28B8" w:rsidRDefault="00537AE2" w:rsidP="00801507">
      <w:pPr>
        <w:ind w:firstLine="708"/>
        <w:jc w:val="both"/>
        <w:rPr>
          <w:b/>
        </w:rPr>
      </w:pPr>
      <w:r w:rsidRPr="00BF28B8">
        <w:rPr>
          <w:b/>
        </w:rPr>
        <w:t>2.4. Срок предоставления</w:t>
      </w:r>
      <w:r w:rsidR="00387A66">
        <w:rPr>
          <w:b/>
        </w:rPr>
        <w:t xml:space="preserve"> </w:t>
      </w:r>
      <w:r w:rsidRPr="00BF28B8">
        <w:rPr>
          <w:b/>
        </w:rPr>
        <w:t>муниципальной услуги.</w:t>
      </w:r>
    </w:p>
    <w:p w:rsidR="00537AE2" w:rsidRPr="00DE6DF1" w:rsidRDefault="00537AE2" w:rsidP="00180812">
      <w:pPr>
        <w:jc w:val="both"/>
      </w:pPr>
      <w:r w:rsidRPr="00DE6DF1">
        <w:t>Сроки предоставления муниципальной услуги устанавливаются в соответствии с Уставом и лицензией МОУ.</w:t>
      </w:r>
    </w:p>
    <w:p w:rsidR="00537AE2" w:rsidRPr="00DE6DF1" w:rsidRDefault="00537AE2" w:rsidP="00180812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AE2" w:rsidRPr="00BF28B8" w:rsidRDefault="00537AE2" w:rsidP="00801507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F28B8">
        <w:rPr>
          <w:rFonts w:ascii="Times New Roman" w:hAnsi="Times New Roman"/>
          <w:b/>
          <w:sz w:val="24"/>
          <w:szCs w:val="24"/>
        </w:rPr>
        <w:t>2.5. Перечень нормативных правовых актов, реализующих отношения,</w:t>
      </w:r>
      <w:r w:rsidR="00387A66">
        <w:rPr>
          <w:rFonts w:ascii="Times New Roman" w:hAnsi="Times New Roman"/>
          <w:b/>
          <w:sz w:val="24"/>
          <w:szCs w:val="24"/>
        </w:rPr>
        <w:t xml:space="preserve"> </w:t>
      </w:r>
      <w:r w:rsidRPr="00BF28B8">
        <w:rPr>
          <w:rFonts w:ascii="Times New Roman" w:hAnsi="Times New Roman"/>
          <w:b/>
          <w:sz w:val="24"/>
          <w:szCs w:val="24"/>
          <w:lang w:eastAsia="ar-SA"/>
        </w:rPr>
        <w:t>возникающие в связи с предоставлением муниципальной услуги:</w:t>
      </w:r>
    </w:p>
    <w:p w:rsidR="00537AE2" w:rsidRPr="00BF28B8" w:rsidRDefault="00537AE2" w:rsidP="00180812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28B8">
        <w:rPr>
          <w:rFonts w:ascii="Times New Roman" w:hAnsi="Times New Roman"/>
          <w:sz w:val="24"/>
          <w:szCs w:val="24"/>
          <w:lang w:eastAsia="ar-SA"/>
        </w:rPr>
        <w:t>2.4.1. Федеральный закон Российской Федерации от 29.12.2012 г. № 273  «Об образовании»;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2.4.2. </w:t>
      </w:r>
      <w:r w:rsidRPr="00BF28B8">
        <w:rPr>
          <w:rFonts w:ascii="Times New Roman" w:hAnsi="Times New Roman" w:cs="Times New Roman"/>
          <w:sz w:val="24"/>
          <w:szCs w:val="24"/>
        </w:rPr>
        <w:t>Федеральный закон от 02.05.2006 года № 59-ФЗ «О порядке рассмотрения обращений граждан Российской Федерации»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>2.4.3.</w:t>
      </w:r>
      <w:r w:rsidRPr="00BF28B8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2.4.4. </w:t>
      </w:r>
      <w:r w:rsidRPr="00BF28B8">
        <w:rPr>
          <w:rFonts w:ascii="Times New Roman" w:hAnsi="Times New Roman" w:cs="Times New Roman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537AE2" w:rsidRPr="00BF28B8" w:rsidRDefault="00537AE2" w:rsidP="001808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2.4.5. Приказ </w:t>
      </w:r>
      <w:proofErr w:type="spellStart"/>
      <w:r w:rsidRPr="00BF28B8">
        <w:rPr>
          <w:rFonts w:ascii="Times New Roman" w:hAnsi="Times New Roman" w:cs="Times New Roman"/>
          <w:sz w:val="24"/>
          <w:szCs w:val="24"/>
          <w:highlight w:val="white"/>
        </w:rPr>
        <w:t>Минобрнауки</w:t>
      </w:r>
      <w:proofErr w:type="spellEnd"/>
      <w:r w:rsidRPr="00BF28B8">
        <w:rPr>
          <w:rFonts w:ascii="Times New Roman" w:hAnsi="Times New Roman" w:cs="Times New Roman"/>
          <w:sz w:val="24"/>
          <w:szCs w:val="24"/>
          <w:highlight w:val="white"/>
        </w:rPr>
        <w:t xml:space="preserve"> РФ от 28.12. 2010 № 2106 «Об утверждении федеральных </w:t>
      </w:r>
      <w:r w:rsidRPr="00BF28B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требований к образовательным учреждениям в части охраны здоровья обучающихся, воспитанников»;</w:t>
      </w:r>
    </w:p>
    <w:p w:rsidR="00537AE2" w:rsidRPr="00BF28B8" w:rsidRDefault="00537AE2" w:rsidP="00180812">
      <w:pPr>
        <w:jc w:val="both"/>
      </w:pPr>
      <w:r w:rsidRPr="00BF28B8">
        <w:t>2.4.6.</w:t>
      </w:r>
      <w:r w:rsidRPr="00BF28B8">
        <w:rPr>
          <w:highlight w:val="white"/>
        </w:rPr>
        <w:t xml:space="preserve"> Постановление Правительства РФ от 19.03.2001 года № 196 «Об утверждении типового Положения об общеобразовательном учреждении»</w:t>
      </w:r>
      <w:r w:rsidRPr="00BF28B8">
        <w:t xml:space="preserve">; </w:t>
      </w:r>
    </w:p>
    <w:p w:rsidR="00537AE2" w:rsidRPr="00BF28B8" w:rsidRDefault="00537AE2" w:rsidP="00180812">
      <w:pPr>
        <w:jc w:val="both"/>
      </w:pPr>
      <w:r w:rsidRPr="00BF28B8">
        <w:t xml:space="preserve">2.4.7. </w:t>
      </w:r>
      <w:r w:rsidRPr="00BF28B8">
        <w:rPr>
          <w:highlight w:val="white"/>
        </w:rPr>
        <w:t>Постановление Главного государственного санитарного врача РФ от 29.12.2010 года № 189 «Об утверждении санитарно-эпидемиологических правил и нормативов. СанПиН 2.4.2. 2821-10»</w:t>
      </w:r>
      <w:r w:rsidRPr="00BF28B8">
        <w:t xml:space="preserve">; </w:t>
      </w:r>
    </w:p>
    <w:p w:rsidR="00537AE2" w:rsidRPr="00BF28B8" w:rsidRDefault="00537AE2" w:rsidP="00180812">
      <w:pPr>
        <w:jc w:val="both"/>
      </w:pPr>
      <w:r w:rsidRPr="00BF28B8">
        <w:t>2.4.8.</w:t>
      </w:r>
      <w:r w:rsidRPr="00BF28B8">
        <w:rPr>
          <w:highlight w:val="white"/>
        </w:rPr>
        <w:t xml:space="preserve"> Приказ </w:t>
      </w:r>
      <w:proofErr w:type="spellStart"/>
      <w:r w:rsidRPr="00BF28B8">
        <w:rPr>
          <w:highlight w:val="white"/>
        </w:rPr>
        <w:t>Минобрнауки</w:t>
      </w:r>
      <w:proofErr w:type="spellEnd"/>
      <w:r w:rsidRPr="00BF28B8">
        <w:rPr>
          <w:highlight w:val="white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BF28B8">
        <w:t xml:space="preserve">. </w:t>
      </w:r>
    </w:p>
    <w:p w:rsidR="00537AE2" w:rsidRPr="00BF28B8" w:rsidRDefault="00537AE2" w:rsidP="00180812">
      <w:pPr>
        <w:jc w:val="both"/>
        <w:rPr>
          <w:b/>
          <w:lang w:eastAsia="ar-SA"/>
        </w:rPr>
      </w:pPr>
    </w:p>
    <w:p w:rsidR="00537AE2" w:rsidRPr="00BF28B8" w:rsidRDefault="00537AE2" w:rsidP="00740312">
      <w:pPr>
        <w:pStyle w:val="a8"/>
        <w:spacing w:after="0" w:line="240" w:lineRule="auto"/>
        <w:ind w:firstLine="708"/>
        <w:jc w:val="both"/>
        <w:rPr>
          <w:b/>
        </w:rPr>
      </w:pPr>
      <w:r w:rsidRPr="00BF28B8">
        <w:rPr>
          <w:b/>
        </w:rPr>
        <w:t xml:space="preserve">2.6. </w:t>
      </w:r>
      <w:r w:rsidRPr="00BF28B8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537AE2" w:rsidRPr="00BF28B8" w:rsidRDefault="00537AE2" w:rsidP="00357F08">
      <w:pPr>
        <w:pStyle w:val="a8"/>
        <w:spacing w:after="0" w:line="240" w:lineRule="auto"/>
        <w:ind w:firstLine="851"/>
        <w:jc w:val="both"/>
      </w:pPr>
      <w:r w:rsidRPr="00BF28B8">
        <w:t>Оснований для отказа в приеме документов не имеется.</w:t>
      </w:r>
    </w:p>
    <w:p w:rsidR="00537AE2" w:rsidRPr="00BF28B8" w:rsidRDefault="00537AE2" w:rsidP="00357F08">
      <w:pPr>
        <w:pStyle w:val="a8"/>
        <w:spacing w:after="0" w:line="240" w:lineRule="auto"/>
        <w:ind w:firstLine="851"/>
        <w:jc w:val="both"/>
      </w:pPr>
    </w:p>
    <w:p w:rsidR="00537AE2" w:rsidRPr="00BF28B8" w:rsidRDefault="00537AE2" w:rsidP="00740312">
      <w:pPr>
        <w:pStyle w:val="a8"/>
        <w:spacing w:after="0" w:line="240" w:lineRule="auto"/>
        <w:ind w:firstLine="708"/>
        <w:jc w:val="both"/>
        <w:rPr>
          <w:b/>
        </w:rPr>
      </w:pPr>
      <w:r w:rsidRPr="00BF28B8">
        <w:rPr>
          <w:b/>
          <w:lang w:eastAsia="ar-SA"/>
        </w:rPr>
        <w:t xml:space="preserve">2.7. Исчерпывающий перечень оснований для отказа в предоставлении </w:t>
      </w:r>
      <w:r w:rsidRPr="00BF28B8">
        <w:rPr>
          <w:b/>
        </w:rPr>
        <w:t>муниципальной услуги.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запрашиваемая информация не относится к деятельности отдела образования и МОУ;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отсутствие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537AE2" w:rsidRPr="00BF28B8" w:rsidRDefault="00537AE2" w:rsidP="00250702">
      <w:pPr>
        <w:pStyle w:val="a8"/>
        <w:spacing w:after="0" w:line="240" w:lineRule="auto"/>
        <w:ind w:firstLine="851"/>
        <w:jc w:val="both"/>
      </w:pPr>
      <w:r w:rsidRPr="00BF28B8">
        <w:t>- текст письменного обращения не поддается прочтению.</w:t>
      </w:r>
    </w:p>
    <w:p w:rsidR="00537AE2" w:rsidRPr="00BF28B8" w:rsidRDefault="00537AE2" w:rsidP="00357F08">
      <w:pPr>
        <w:tabs>
          <w:tab w:val="left" w:pos="709"/>
          <w:tab w:val="left" w:pos="1069"/>
          <w:tab w:val="left" w:pos="1134"/>
          <w:tab w:val="left" w:pos="1350"/>
        </w:tabs>
        <w:suppressAutoHyphens/>
        <w:ind w:firstLine="851"/>
        <w:jc w:val="both"/>
        <w:rPr>
          <w:lang w:eastAsia="ar-SA"/>
        </w:rPr>
      </w:pPr>
    </w:p>
    <w:p w:rsidR="00537AE2" w:rsidRPr="00BF28B8" w:rsidRDefault="00537AE2" w:rsidP="00740312">
      <w:pPr>
        <w:ind w:firstLine="708"/>
        <w:jc w:val="both"/>
        <w:rPr>
          <w:b/>
        </w:rPr>
      </w:pPr>
      <w:r w:rsidRPr="00BF28B8">
        <w:rPr>
          <w:b/>
        </w:rPr>
        <w:t>2.8. Порядок, размер и основания взимания платы за предоставление муниципальной услуги.</w:t>
      </w:r>
    </w:p>
    <w:p w:rsidR="00537AE2" w:rsidRPr="00BF28B8" w:rsidRDefault="00537AE2" w:rsidP="00397D77">
      <w:pPr>
        <w:rPr>
          <w:b/>
        </w:rPr>
      </w:pPr>
      <w:r w:rsidRPr="00BF28B8">
        <w:t xml:space="preserve"> Муниципальная услуга предоставляется бесплатно</w:t>
      </w:r>
      <w:r w:rsidRPr="00BF28B8">
        <w:rPr>
          <w:b/>
        </w:rPr>
        <w:t xml:space="preserve">. </w:t>
      </w:r>
    </w:p>
    <w:p w:rsidR="00537AE2" w:rsidRPr="00BF28B8" w:rsidRDefault="00537AE2" w:rsidP="00397D77"/>
    <w:p w:rsidR="00537AE2" w:rsidRPr="00BF28B8" w:rsidRDefault="00537AE2" w:rsidP="00740312">
      <w:pPr>
        <w:ind w:firstLine="708"/>
        <w:rPr>
          <w:b/>
        </w:rPr>
      </w:pPr>
      <w:r w:rsidRPr="00BF28B8">
        <w:rPr>
          <w:b/>
        </w:rPr>
        <w:t>2.9. Срок ожидания очереди.</w:t>
      </w:r>
    </w:p>
    <w:p w:rsidR="00537AE2" w:rsidRPr="00BF28B8" w:rsidRDefault="00537AE2" w:rsidP="00740312">
      <w:pPr>
        <w:ind w:firstLine="708"/>
        <w:jc w:val="both"/>
      </w:pPr>
      <w:r w:rsidRPr="00BF28B8">
        <w:t xml:space="preserve">Максимальный срок ожидания в очереди при подаче запроса о предоставлении муниципальной услуги не должен превышать 15 минут. </w:t>
      </w:r>
    </w:p>
    <w:p w:rsidR="00537AE2" w:rsidRPr="00BF28B8" w:rsidRDefault="00537AE2" w:rsidP="00397D77"/>
    <w:p w:rsidR="00537AE2" w:rsidRPr="00BF28B8" w:rsidRDefault="00537AE2" w:rsidP="00740312">
      <w:pPr>
        <w:ind w:firstLine="708"/>
        <w:rPr>
          <w:b/>
        </w:rPr>
      </w:pPr>
      <w:r w:rsidRPr="00BF28B8">
        <w:rPr>
          <w:b/>
        </w:rPr>
        <w:t>2.10. Срок и порядок регистрации заявления.</w:t>
      </w:r>
    </w:p>
    <w:p w:rsidR="00537AE2" w:rsidRPr="00BF28B8" w:rsidRDefault="00537AE2" w:rsidP="00250702">
      <w:pPr>
        <w:jc w:val="both"/>
      </w:pPr>
      <w:r w:rsidRPr="00BF28B8">
        <w:t>Срок регистрации запроса заявителя о предоставлении муниципальной услуги осуществляется в течение рабочего дня.</w:t>
      </w:r>
    </w:p>
    <w:p w:rsidR="00537AE2" w:rsidRPr="00BF28B8" w:rsidRDefault="00537AE2" w:rsidP="00397D77"/>
    <w:p w:rsidR="00537AE2" w:rsidRPr="00BF28B8" w:rsidRDefault="00537AE2" w:rsidP="00740312">
      <w:pPr>
        <w:ind w:firstLine="708"/>
      </w:pPr>
      <w:r w:rsidRPr="00BF28B8">
        <w:rPr>
          <w:b/>
        </w:rPr>
        <w:t>2.11. Требования к помещению, в котором предоставляется муниципальная услуга.</w:t>
      </w:r>
    </w:p>
    <w:p w:rsidR="00537AE2" w:rsidRPr="00BF28B8" w:rsidRDefault="00537AE2" w:rsidP="00A8747E">
      <w:pPr>
        <w:suppressAutoHyphens/>
        <w:ind w:firstLine="567"/>
        <w:jc w:val="both"/>
        <w:rPr>
          <w:lang w:eastAsia="ar-SA"/>
        </w:rPr>
      </w:pPr>
      <w:r w:rsidRPr="00BF28B8">
        <w:rPr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537AE2" w:rsidRPr="00BF28B8" w:rsidRDefault="00537AE2" w:rsidP="00A8747E">
      <w:pPr>
        <w:suppressAutoHyphens/>
        <w:ind w:firstLine="709"/>
        <w:jc w:val="both"/>
        <w:rPr>
          <w:lang w:eastAsia="ar-SA"/>
        </w:rPr>
      </w:pPr>
      <w:r w:rsidRPr="00BF28B8">
        <w:rPr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537AE2" w:rsidRPr="00BF28B8" w:rsidRDefault="00537AE2" w:rsidP="00397D77">
      <w:pPr>
        <w:rPr>
          <w:b/>
        </w:rPr>
      </w:pPr>
    </w:p>
    <w:p w:rsidR="00537AE2" w:rsidRPr="00BF28B8" w:rsidRDefault="00537AE2" w:rsidP="00A8747E">
      <w:pPr>
        <w:ind w:firstLine="708"/>
        <w:rPr>
          <w:b/>
        </w:rPr>
      </w:pPr>
      <w:r w:rsidRPr="00BF28B8">
        <w:rPr>
          <w:b/>
        </w:rPr>
        <w:t xml:space="preserve">2.12. Показатели доступности и качества муниципальной услуги: </w:t>
      </w:r>
    </w:p>
    <w:p w:rsidR="00537AE2" w:rsidRPr="00CB30B9" w:rsidRDefault="00537AE2" w:rsidP="005E280B">
      <w:pPr>
        <w:suppressAutoHyphens/>
        <w:ind w:firstLine="709"/>
        <w:jc w:val="both"/>
      </w:pPr>
      <w:r w:rsidRPr="00CB30B9">
        <w:t>Показателями доступности и качества муниципальной услуги являются:</w:t>
      </w:r>
    </w:p>
    <w:p w:rsidR="00537AE2" w:rsidRPr="00CB30B9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 w:rsidRPr="00CB30B9">
        <w:t>- соблюдение сроков предоставления муниципальной услуги;</w:t>
      </w:r>
    </w:p>
    <w:p w:rsidR="00537AE2" w:rsidRPr="00CB30B9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 w:rsidRPr="00CB30B9">
        <w:t>- соблюдение порядка информирования о муниципальной услуге;</w:t>
      </w:r>
    </w:p>
    <w:p w:rsidR="00537AE2" w:rsidRPr="00CB30B9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>
        <w:lastRenderedPageBreak/>
        <w:t>-</w:t>
      </w:r>
      <w:r w:rsidRPr="00CB30B9"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37AE2" w:rsidRPr="001A4CD4" w:rsidRDefault="00537AE2" w:rsidP="005E280B">
      <w:pPr>
        <w:autoSpaceDE w:val="0"/>
        <w:autoSpaceDN w:val="0"/>
        <w:adjustRightInd w:val="0"/>
        <w:ind w:firstLine="851"/>
        <w:jc w:val="both"/>
        <w:outlineLvl w:val="1"/>
      </w:pPr>
      <w:r w:rsidRPr="00CB30B9">
        <w:t>- отсутствие избыточных административных процедур при предоставлении муниципальной услуги.</w:t>
      </w:r>
    </w:p>
    <w:p w:rsidR="00537AE2" w:rsidRPr="00BF28B8" w:rsidRDefault="00537AE2" w:rsidP="00397D77"/>
    <w:p w:rsidR="00537AE2" w:rsidRPr="005E280B" w:rsidRDefault="00537AE2" w:rsidP="005E280B">
      <w:pPr>
        <w:jc w:val="center"/>
        <w:rPr>
          <w:b/>
        </w:rPr>
      </w:pPr>
      <w:r w:rsidRPr="005E280B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87A66" w:rsidRDefault="00387A66" w:rsidP="005E280B">
      <w:pPr>
        <w:ind w:firstLine="708"/>
        <w:jc w:val="both"/>
      </w:pPr>
    </w:p>
    <w:p w:rsidR="00537AE2" w:rsidRPr="005E280B" w:rsidRDefault="00537AE2" w:rsidP="005E280B">
      <w:pPr>
        <w:ind w:firstLine="708"/>
        <w:jc w:val="both"/>
      </w:pPr>
      <w:r w:rsidRPr="005E280B">
        <w:t xml:space="preserve">Предоставление муниципальной услуги в электронном виде включает в себя следующие административные процедуры: </w:t>
      </w:r>
    </w:p>
    <w:p w:rsidR="00537AE2" w:rsidRPr="005E280B" w:rsidRDefault="00537AE2" w:rsidP="005E280B">
      <w:pPr>
        <w:jc w:val="both"/>
      </w:pPr>
      <w:r w:rsidRPr="005E280B">
        <w:t xml:space="preserve">- прием и регистрация обращений от заявителя; </w:t>
      </w:r>
    </w:p>
    <w:p w:rsidR="00537AE2" w:rsidRPr="005E280B" w:rsidRDefault="00537AE2" w:rsidP="005E280B">
      <w:pPr>
        <w:jc w:val="both"/>
      </w:pPr>
      <w:r w:rsidRPr="005E280B">
        <w:t xml:space="preserve">- подготовка необходимой информации; </w:t>
      </w:r>
    </w:p>
    <w:p w:rsidR="00537AE2" w:rsidRPr="005E280B" w:rsidRDefault="00537AE2" w:rsidP="005E280B">
      <w:pPr>
        <w:jc w:val="both"/>
      </w:pPr>
      <w:r w:rsidRPr="005E280B">
        <w:t xml:space="preserve">- предоставление муниципальной услуги. </w:t>
      </w:r>
    </w:p>
    <w:p w:rsidR="00537AE2" w:rsidRPr="001A4CD4" w:rsidRDefault="00537AE2" w:rsidP="008338EB">
      <w:pPr>
        <w:pStyle w:val="ConsPlusNormal0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>
        <w:rPr>
          <w:rFonts w:ascii="Times New Roman" w:hAnsi="Times New Roman" w:cs="Times New Roman"/>
        </w:rPr>
        <w:t xml:space="preserve">и регистрация </w:t>
      </w:r>
      <w:r w:rsidRPr="001A4CD4">
        <w:rPr>
          <w:rFonts w:ascii="Times New Roman" w:hAnsi="Times New Roman" w:cs="Times New Roman"/>
        </w:rPr>
        <w:t xml:space="preserve">заявления </w:t>
      </w:r>
      <w:r>
        <w:rPr>
          <w:rFonts w:ascii="Times New Roman" w:hAnsi="Times New Roman" w:cs="Times New Roman"/>
        </w:rPr>
        <w:t>для предоставления 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537AE2" w:rsidRDefault="00537AE2" w:rsidP="008338EB">
      <w:pPr>
        <w:shd w:val="clear" w:color="auto" w:fill="FFFFFF"/>
        <w:ind w:firstLine="851"/>
        <w:jc w:val="both"/>
        <w:rPr>
          <w:rFonts w:cs="Arial"/>
        </w:rPr>
      </w:pPr>
      <w:r w:rsidRPr="001A4CD4">
        <w:rPr>
          <w:rFonts w:cs="Arial"/>
        </w:rPr>
        <w:t xml:space="preserve"> - Основанием для начала предоставления </w:t>
      </w:r>
      <w:r>
        <w:rPr>
          <w:rFonts w:cs="Arial"/>
        </w:rPr>
        <w:t>административной процедуры является обращение З</w:t>
      </w:r>
      <w:r w:rsidRPr="001A4CD4">
        <w:rPr>
          <w:rFonts w:cs="Arial"/>
        </w:rPr>
        <w:t xml:space="preserve">аявителя </w:t>
      </w:r>
      <w:r>
        <w:rPr>
          <w:rFonts w:cs="Arial"/>
        </w:rPr>
        <w:t xml:space="preserve">в </w:t>
      </w:r>
      <w:r w:rsidR="00387A66">
        <w:rPr>
          <w:rFonts w:cs="Arial"/>
        </w:rPr>
        <w:t xml:space="preserve">МОУ </w:t>
      </w:r>
      <w:r w:rsidRPr="001A4CD4">
        <w:rPr>
          <w:rFonts w:cs="Arial"/>
        </w:rPr>
        <w:t>с заявлением о предоставлении</w:t>
      </w:r>
      <w:r>
        <w:rPr>
          <w:rFonts w:cs="Arial"/>
        </w:rPr>
        <w:t xml:space="preserve"> Получателю муниципальной услуги. Заявитель, обратившийся за предоставлением муниципальной услуги, представляет заявление и документы, установленные пунктом 2.6.1. настоящего административного регламента. </w:t>
      </w:r>
    </w:p>
    <w:p w:rsidR="00387A66" w:rsidRDefault="00537AE2" w:rsidP="00387A66">
      <w:pPr>
        <w:shd w:val="clear" w:color="auto" w:fill="FFFFFF"/>
        <w:ind w:firstLine="851"/>
        <w:jc w:val="both"/>
        <w:rPr>
          <w:rFonts w:cs="Arial"/>
        </w:rPr>
      </w:pPr>
      <w:r>
        <w:rPr>
          <w:rFonts w:cs="Arial"/>
        </w:rPr>
        <w:t xml:space="preserve">Время ожидания в очереди при подаче заявления и прилагаемых к нему документов не более </w:t>
      </w:r>
      <w:r w:rsidR="00387A66">
        <w:rPr>
          <w:rFonts w:cs="Arial"/>
        </w:rPr>
        <w:t>15</w:t>
      </w:r>
      <w:r>
        <w:rPr>
          <w:rFonts w:cs="Arial"/>
        </w:rPr>
        <w:t xml:space="preserve"> минут.</w:t>
      </w:r>
    </w:p>
    <w:p w:rsidR="00537AE2" w:rsidRDefault="00537AE2" w:rsidP="00387A66">
      <w:pPr>
        <w:shd w:val="clear" w:color="auto" w:fill="FFFFFF"/>
        <w:ind w:firstLine="851"/>
        <w:jc w:val="both"/>
      </w:pPr>
      <w:r w:rsidRPr="001A4CD4">
        <w:rPr>
          <w:rFonts w:cs="Arial"/>
        </w:rPr>
        <w:t>-  </w:t>
      </w:r>
      <w:r w:rsidR="00387A66">
        <w:t>Должностное лицо</w:t>
      </w:r>
      <w:r w:rsidRPr="001A4CD4">
        <w:rPr>
          <w:rFonts w:cs="Arial"/>
        </w:rPr>
        <w:t>, ответственное за прием поступающих документов,  </w:t>
      </w:r>
      <w:r w:rsidRPr="001A4CD4">
        <w:t>регистрирует поступление заявления</w:t>
      </w:r>
      <w:r>
        <w:t xml:space="preserve"> </w:t>
      </w:r>
      <w:r w:rsidRPr="001A4CD4">
        <w:t xml:space="preserve">и </w:t>
      </w:r>
      <w:r>
        <w:t>документов</w:t>
      </w:r>
      <w:r w:rsidR="00387A66">
        <w:t>.</w:t>
      </w:r>
    </w:p>
    <w:p w:rsidR="00537AE2" w:rsidRPr="00040926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Результатом административной процедуры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537AE2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>представленных докуме</w:t>
      </w:r>
      <w:r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537AE2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537AE2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услуги.</w:t>
      </w:r>
    </w:p>
    <w:p w:rsidR="00537AE2" w:rsidRPr="00040926" w:rsidRDefault="00537AE2" w:rsidP="008338EB">
      <w:pPr>
        <w:pStyle w:val="a9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ответа, содержащего предоставление муниципальной услуги либо мотивированный отказ в представлении муниципальной услуги.</w:t>
      </w:r>
    </w:p>
    <w:p w:rsidR="00537AE2" w:rsidRPr="005E280B" w:rsidRDefault="00537AE2" w:rsidP="005E280B">
      <w:pPr>
        <w:jc w:val="both"/>
      </w:pPr>
      <w:r>
        <w:t xml:space="preserve">              3.1.3.</w:t>
      </w:r>
      <w:r w:rsidRPr="005E280B">
        <w:t xml:space="preserve"> Общие требования к оформлению обращения о предоставлении муниципальной услуги: </w:t>
      </w:r>
    </w:p>
    <w:p w:rsidR="00537AE2" w:rsidRPr="005E280B" w:rsidRDefault="00537AE2" w:rsidP="005E280B">
      <w:pPr>
        <w:jc w:val="both"/>
      </w:pPr>
      <w:r w:rsidRPr="005E280B">
        <w:t xml:space="preserve">- </w:t>
      </w:r>
      <w:r>
        <w:t>документы должны быть написаны</w:t>
      </w:r>
      <w:r w:rsidRPr="005E280B">
        <w:t xml:space="preserve"> на русском языке; </w:t>
      </w:r>
    </w:p>
    <w:p w:rsidR="00537AE2" w:rsidRPr="005E280B" w:rsidRDefault="00537AE2" w:rsidP="005E280B">
      <w:pPr>
        <w:jc w:val="both"/>
      </w:pPr>
      <w:r w:rsidRPr="005E280B">
        <w:t xml:space="preserve">- в обращении заявителя в обязательном порядке должны быть указаны: </w:t>
      </w:r>
    </w:p>
    <w:p w:rsidR="00537AE2" w:rsidRDefault="00537AE2" w:rsidP="005E280B">
      <w:pPr>
        <w:jc w:val="both"/>
      </w:pPr>
      <w:r w:rsidRPr="005E280B">
        <w:t>- фамилия, имя, отчество заявителя;</w:t>
      </w:r>
    </w:p>
    <w:p w:rsidR="00537AE2" w:rsidRPr="005E280B" w:rsidRDefault="00537AE2" w:rsidP="005E280B">
      <w:pPr>
        <w:jc w:val="both"/>
      </w:pPr>
      <w:r>
        <w:t>- адрес по месту проживания;</w:t>
      </w:r>
      <w:r w:rsidRPr="005E280B">
        <w:t xml:space="preserve"> </w:t>
      </w:r>
    </w:p>
    <w:p w:rsidR="00537AE2" w:rsidRPr="005E280B" w:rsidRDefault="00537AE2" w:rsidP="005E280B">
      <w:pPr>
        <w:jc w:val="both"/>
      </w:pPr>
      <w:r w:rsidRPr="005E280B">
        <w:t xml:space="preserve">- изложение сути обращения; </w:t>
      </w:r>
    </w:p>
    <w:p w:rsidR="00537AE2" w:rsidRPr="005E280B" w:rsidRDefault="00537AE2" w:rsidP="005E280B">
      <w:pPr>
        <w:jc w:val="both"/>
      </w:pPr>
      <w:r>
        <w:t>- дата обращения, подпись и расшифровка подписи.</w:t>
      </w:r>
    </w:p>
    <w:p w:rsidR="00537AE2" w:rsidRPr="005E280B" w:rsidRDefault="00537AE2" w:rsidP="005E280B">
      <w:pPr>
        <w:jc w:val="both"/>
      </w:pPr>
      <w:r>
        <w:t xml:space="preserve">              3.1.4.</w:t>
      </w:r>
      <w:r w:rsidRPr="005E280B">
        <w:t xml:space="preserve"> Работники МОУ при предоставлении муниципальной услуги руководствуются положениями наст</w:t>
      </w:r>
      <w:r>
        <w:t>оящего Регламента и</w:t>
      </w:r>
      <w:r w:rsidRPr="005E280B">
        <w:t xml:space="preserve"> несут персональную ответственность за исполнение административных процедур и соблюдение сроков,  установленных настоящим Регламентом. </w:t>
      </w:r>
    </w:p>
    <w:p w:rsidR="00537AE2" w:rsidRPr="005E280B" w:rsidRDefault="00537AE2" w:rsidP="005E280B">
      <w:pPr>
        <w:jc w:val="both"/>
      </w:pPr>
      <w:r>
        <w:t xml:space="preserve">             3.1.5.</w:t>
      </w:r>
      <w:r w:rsidRPr="005E280B">
        <w:t xml:space="preserve"> </w:t>
      </w:r>
      <w:proofErr w:type="gramStart"/>
      <w:r w:rsidRPr="005E280B">
        <w:t xml:space="preserve">Последовательность административных процедур, выполняемых при предоставлении муниципальной услуги показаны на блок-схеме в приложении № 1 к Регламенту. </w:t>
      </w:r>
      <w:proofErr w:type="gramEnd"/>
    </w:p>
    <w:p w:rsidR="00537AE2" w:rsidRPr="00BF28B8" w:rsidRDefault="00537AE2" w:rsidP="00397D77"/>
    <w:p w:rsidR="00537AE2" w:rsidRPr="00E17121" w:rsidRDefault="00537AE2" w:rsidP="00397D77">
      <w:r w:rsidRPr="00E17121">
        <w:rPr>
          <w:b/>
        </w:rPr>
        <w:t>4. Формы контроля за исполнением административного регламента</w:t>
      </w:r>
      <w:r w:rsidRPr="00E17121">
        <w:t xml:space="preserve">. </w:t>
      </w:r>
    </w:p>
    <w:p w:rsidR="00537AE2" w:rsidRPr="00E17121" w:rsidRDefault="00537AE2" w:rsidP="00BF28B8">
      <w:pPr>
        <w:jc w:val="both"/>
      </w:pPr>
    </w:p>
    <w:p w:rsidR="00537AE2" w:rsidRPr="00E17121" w:rsidRDefault="00537AE2" w:rsidP="00BF28B8">
      <w:pPr>
        <w:jc w:val="both"/>
      </w:pPr>
      <w:r w:rsidRPr="00E17121">
        <w:rPr>
          <w:b/>
        </w:rPr>
        <w:t>4.1</w:t>
      </w:r>
      <w:r w:rsidRPr="00E17121">
        <w:t>. Контроль за предоставлением муниципальной услуги осуществляет руководитель МОУ, начальник отдела образования администрации МО «Усть-Коксинский район» путем проведения:</w:t>
      </w:r>
    </w:p>
    <w:p w:rsidR="00537AE2" w:rsidRPr="00E17121" w:rsidRDefault="00537AE2" w:rsidP="00BF28B8">
      <w:pPr>
        <w:jc w:val="both"/>
      </w:pPr>
      <w:r>
        <w:t xml:space="preserve"> -организация и проведение</w:t>
      </w:r>
      <w:r w:rsidRPr="00E17121">
        <w:t xml:space="preserve"> контрольно- инспекционных</w:t>
      </w:r>
      <w:r>
        <w:t xml:space="preserve"> проверок</w:t>
      </w:r>
      <w:r w:rsidRPr="00E17121">
        <w:t xml:space="preserve">, </w:t>
      </w:r>
      <w:proofErr w:type="spellStart"/>
      <w:r w:rsidRPr="00E17121">
        <w:t>внутришкольного</w:t>
      </w:r>
      <w:proofErr w:type="spellEnd"/>
      <w:r w:rsidRPr="00E17121">
        <w:t xml:space="preserve"> контроля</w:t>
      </w:r>
      <w:r>
        <w:t>,</w:t>
      </w:r>
      <w:r w:rsidRPr="00E17121">
        <w:t xml:space="preserve"> внеплановых</w:t>
      </w:r>
      <w:r>
        <w:t xml:space="preserve"> </w:t>
      </w:r>
      <w:r w:rsidRPr="00E17121">
        <w:t xml:space="preserve">проверок по соблюдению и исполнению работниками МОУ положений настоящего Регламента. </w:t>
      </w:r>
    </w:p>
    <w:p w:rsidR="00537AE2" w:rsidRPr="00E17121" w:rsidRDefault="00537AE2" w:rsidP="00BF28B8">
      <w:pPr>
        <w:jc w:val="both"/>
      </w:pPr>
      <w:r w:rsidRPr="00E17121">
        <w:t>4.2. Порядок и периодичность проверок осуществления плановых и внеплановых проверок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37AE2" w:rsidRPr="00E17121" w:rsidRDefault="00537AE2" w:rsidP="00BF28B8">
      <w:pPr>
        <w:tabs>
          <w:tab w:val="num" w:pos="0"/>
        </w:tabs>
        <w:suppressAutoHyphens/>
        <w:ind w:firstLine="851"/>
        <w:jc w:val="both"/>
        <w:rPr>
          <w:lang w:eastAsia="ar-SA"/>
        </w:rPr>
      </w:pPr>
      <w:r w:rsidRPr="00E17121">
        <w:rPr>
          <w:lang w:eastAsia="ar-SA"/>
        </w:rPr>
        <w:t xml:space="preserve">Граждане могут контролировать исполнение муниципальной услуги при личном </w:t>
      </w:r>
      <w:r>
        <w:rPr>
          <w:lang w:eastAsia="ar-SA"/>
        </w:rPr>
        <w:t>письменном обращении.</w:t>
      </w:r>
      <w:r w:rsidRPr="00E17121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E17121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537AE2" w:rsidRPr="00E17121" w:rsidRDefault="00537AE2" w:rsidP="00BF28B8">
      <w:pPr>
        <w:suppressAutoHyphens/>
        <w:ind w:firstLine="709"/>
        <w:jc w:val="both"/>
        <w:rPr>
          <w:lang w:eastAsia="ar-SA"/>
        </w:rPr>
      </w:pPr>
      <w:r w:rsidRPr="00E17121">
        <w:rPr>
          <w:lang w:eastAsia="ar-SA"/>
        </w:rPr>
        <w:t>Проведение проверок может носить плановый характер (осуществляться на основании планов контрольно – инспекционной деятельности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внутришкольного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конторля</w:t>
      </w:r>
      <w:proofErr w:type="spellEnd"/>
      <w:r w:rsidRPr="00E17121">
        <w:rPr>
          <w:lang w:eastAsia="ar-SA"/>
        </w:rPr>
        <w:t>) и внеплановый характер (по конкретному обращению заявителей).</w:t>
      </w:r>
    </w:p>
    <w:p w:rsidR="00537AE2" w:rsidRPr="00E17121" w:rsidRDefault="00537AE2" w:rsidP="00BF28B8">
      <w:pPr>
        <w:suppressAutoHyphens/>
        <w:ind w:firstLine="709"/>
        <w:jc w:val="both"/>
        <w:rPr>
          <w:lang w:eastAsia="ar-SA"/>
        </w:rPr>
      </w:pPr>
      <w:r w:rsidRPr="00E17121">
        <w:rPr>
          <w:lang w:eastAsia="ar-SA"/>
        </w:rPr>
        <w:t>Плановые и внеплановые проверки проводятся на основании  приказа отдела образования администраци</w:t>
      </w:r>
      <w:r>
        <w:rPr>
          <w:lang w:eastAsia="ar-SA"/>
        </w:rPr>
        <w:t>и МО «Усть-Коксинский район» РА или директора общеобразовательного учреждения.</w:t>
      </w:r>
    </w:p>
    <w:p w:rsidR="00537AE2" w:rsidRPr="00E17121" w:rsidRDefault="00537AE2" w:rsidP="00BF28B8">
      <w:pPr>
        <w:jc w:val="both"/>
      </w:pPr>
      <w:r w:rsidRPr="00E17121">
        <w:t xml:space="preserve">Порядок и периодичность проверок полноты и качества предоставления муниципальной услуги осуществляется в соответствии с установленными муниципальными правовыми актами сроками проведения оперативных проверок. </w:t>
      </w:r>
    </w:p>
    <w:p w:rsidR="00537AE2" w:rsidRPr="00E17121" w:rsidRDefault="00537AE2" w:rsidP="00BF28B8">
      <w:pPr>
        <w:jc w:val="both"/>
      </w:pPr>
      <w:r w:rsidRPr="00E17121">
        <w:t xml:space="preserve">4.3. Контроль полноты и качества предоставления муниципальной услуги осуществляется руководителем  МОУ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 содержащих жалобы на решения,  действия (бездействия) работников МОУ, ответственных за предоставление муниципальной услуги. </w:t>
      </w:r>
    </w:p>
    <w:p w:rsidR="00537AE2" w:rsidRPr="00E17121" w:rsidRDefault="00537AE2" w:rsidP="00BF28B8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7121">
        <w:rPr>
          <w:rFonts w:ascii="Times New Roman" w:hAnsi="Times New Roman"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537AE2" w:rsidRPr="00E17121" w:rsidRDefault="00537AE2" w:rsidP="00BF28B8">
      <w:pPr>
        <w:jc w:val="both"/>
      </w:pPr>
      <w:r w:rsidRPr="00E17121">
        <w:t xml:space="preserve">4.3.1.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37AE2" w:rsidRPr="00E17121" w:rsidRDefault="00537AE2" w:rsidP="00BF28B8">
      <w:pPr>
        <w:jc w:val="both"/>
      </w:pPr>
      <w:r w:rsidRPr="00E17121">
        <w:t>4.3.2.</w:t>
      </w:r>
      <w:proofErr w:type="gramStart"/>
      <w:r w:rsidRPr="00E17121">
        <w:t>Контроль за</w:t>
      </w:r>
      <w:proofErr w:type="gramEnd"/>
      <w:r w:rsidRPr="00E17121">
        <w:t xml:space="preserve"> соблюдением последовательности действий, определенных административными процедурами, принятием решений ответственными работниками по исполнению настоящего Регламента осуществляется руководителем МОУ. </w:t>
      </w:r>
    </w:p>
    <w:p w:rsidR="00537AE2" w:rsidRPr="00E17121" w:rsidRDefault="00537AE2" w:rsidP="00BF28B8">
      <w:pPr>
        <w:jc w:val="both"/>
      </w:pPr>
      <w:r w:rsidRPr="00E17121">
        <w:t>4.3.3.Муниципальное общеобразовательное учреждение и педагогические работники МОУ несут административную ответственность в соответствии с Кодексом РФ об административных нарушениях:</w:t>
      </w:r>
    </w:p>
    <w:p w:rsidR="00537AE2" w:rsidRPr="00E17121" w:rsidRDefault="00537AE2" w:rsidP="00BF28B8">
      <w:pPr>
        <w:jc w:val="both"/>
      </w:pPr>
      <w:r w:rsidRPr="00E17121">
        <w:t>- за реализацию не в полном объёме основных общеобразовательных программ в соответствии с учебным планом, качество образования своих выпускников;</w:t>
      </w:r>
    </w:p>
    <w:p w:rsidR="00537AE2" w:rsidRPr="00E17121" w:rsidRDefault="00537AE2" w:rsidP="00BF28B8">
      <w:pPr>
        <w:jc w:val="both"/>
      </w:pPr>
      <w:r w:rsidRPr="00E17121">
        <w:t>-за нарушение требований к организации и осуществлению образовательной деятельности.</w:t>
      </w:r>
    </w:p>
    <w:p w:rsidR="00537AE2" w:rsidRPr="00E17121" w:rsidRDefault="00537AE2" w:rsidP="00BF28B8">
      <w:pPr>
        <w:jc w:val="both"/>
      </w:pPr>
      <w:r w:rsidRPr="00E17121">
        <w:t>- за привлечение учащихся без согласия их родителей (законных представителей) к труду, не предусмотренной образовательной программой;</w:t>
      </w:r>
    </w:p>
    <w:p w:rsidR="00537AE2" w:rsidRPr="00E17121" w:rsidRDefault="00537AE2" w:rsidP="00BF28B8">
      <w:pPr>
        <w:jc w:val="both"/>
      </w:pPr>
      <w:r w:rsidRPr="00E17121">
        <w:t>Общеобразовательное учреждение и педагогические  работники МОУ несут   ответственность:</w:t>
      </w:r>
    </w:p>
    <w:p w:rsidR="00537AE2" w:rsidRPr="00E17121" w:rsidRDefault="00537AE2" w:rsidP="00BF28B8">
      <w:pPr>
        <w:jc w:val="both"/>
      </w:pPr>
      <w:r w:rsidRPr="00E17121">
        <w:t xml:space="preserve">-    за выполнение административных процедур в соответствии с Регламентом; </w:t>
      </w:r>
    </w:p>
    <w:p w:rsidR="00537AE2" w:rsidRPr="00E17121" w:rsidRDefault="00537AE2" w:rsidP="00BF28B8">
      <w:pPr>
        <w:jc w:val="both"/>
      </w:pPr>
      <w:r w:rsidRPr="00E17121">
        <w:t xml:space="preserve">-    за достоверность информации, представляемой в ходе муниципальной услуги. </w:t>
      </w:r>
    </w:p>
    <w:p w:rsidR="00537AE2" w:rsidRPr="00E17121" w:rsidRDefault="00537AE2" w:rsidP="00BF28B8">
      <w:pPr>
        <w:jc w:val="both"/>
      </w:pPr>
    </w:p>
    <w:p w:rsidR="00537AE2" w:rsidRPr="00B34835" w:rsidRDefault="00537AE2" w:rsidP="00B34835">
      <w:pPr>
        <w:tabs>
          <w:tab w:val="left" w:pos="1159"/>
        </w:tabs>
        <w:suppressAutoHyphens/>
        <w:autoSpaceDE w:val="0"/>
        <w:spacing w:after="200"/>
        <w:ind w:left="360"/>
        <w:contextualSpacing/>
        <w:jc w:val="center"/>
        <w:rPr>
          <w:b/>
          <w:lang w:eastAsia="ar-SA"/>
        </w:rPr>
      </w:pPr>
      <w:r>
        <w:rPr>
          <w:b/>
          <w:highlight w:val="white"/>
          <w:lang w:eastAsia="ar-SA"/>
        </w:rPr>
        <w:t>5</w:t>
      </w:r>
      <w:r w:rsidRPr="00B34835">
        <w:rPr>
          <w:b/>
          <w:highlight w:val="white"/>
          <w:lang w:eastAsia="ar-SA"/>
        </w:rPr>
        <w:t xml:space="preserve">. </w:t>
      </w:r>
      <w:r w:rsidRPr="00B34835">
        <w:rPr>
          <w:b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537AE2" w:rsidRPr="00B34835" w:rsidRDefault="00537AE2" w:rsidP="00B34835">
      <w:pPr>
        <w:suppressAutoHyphens/>
        <w:autoSpaceDE w:val="0"/>
        <w:ind w:left="450"/>
        <w:jc w:val="center"/>
        <w:rPr>
          <w:b/>
          <w:lang w:eastAsia="ar-SA"/>
        </w:rPr>
      </w:pPr>
    </w:p>
    <w:p w:rsidR="00537AE2" w:rsidRPr="00B34835" w:rsidRDefault="00537AE2" w:rsidP="00B34835">
      <w:pPr>
        <w:suppressAutoHyphens/>
        <w:autoSpaceDE w:val="0"/>
        <w:ind w:firstLine="439"/>
        <w:jc w:val="both"/>
        <w:rPr>
          <w:bCs/>
          <w:lang w:eastAsia="ar-SA"/>
        </w:rPr>
      </w:pPr>
      <w:r w:rsidRPr="00B34835">
        <w:rPr>
          <w:lang w:eastAsia="ar-SA"/>
        </w:rPr>
        <w:t>Заявитель вправе обжаловать решения должностных лиц, муниципальных служащих принятые</w:t>
      </w:r>
      <w:r w:rsidRPr="00B34835">
        <w:rPr>
          <w:bCs/>
          <w:lang w:eastAsia="ar-SA"/>
        </w:rPr>
        <w:t xml:space="preserve"> в ходе предоставления муниципальной услуги.</w:t>
      </w:r>
    </w:p>
    <w:p w:rsidR="00537AE2" w:rsidRPr="00B34835" w:rsidRDefault="00537AE2" w:rsidP="00B34835">
      <w:pPr>
        <w:suppressAutoHyphens/>
        <w:autoSpaceDE w:val="0"/>
        <w:ind w:firstLine="439"/>
        <w:jc w:val="both"/>
        <w:rPr>
          <w:bCs/>
          <w:lang w:eastAsia="ar-SA"/>
        </w:rPr>
      </w:pPr>
    </w:p>
    <w:p w:rsidR="00537AE2" w:rsidRPr="00B34835" w:rsidRDefault="00537AE2" w:rsidP="00B34835">
      <w:pPr>
        <w:suppressAutoHyphens/>
        <w:autoSpaceDE w:val="0"/>
        <w:ind w:firstLine="439"/>
        <w:jc w:val="both"/>
        <w:rPr>
          <w:bCs/>
          <w:lang w:eastAsia="ar-SA"/>
        </w:rPr>
      </w:pPr>
      <w:r w:rsidRPr="00B34835">
        <w:rPr>
          <w:bCs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нарушение срока предоставления муниципальной услуги;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537AE2" w:rsidRPr="00B34835" w:rsidRDefault="00537AE2" w:rsidP="00B34835">
      <w:pPr>
        <w:autoSpaceDE w:val="0"/>
        <w:autoSpaceDN w:val="0"/>
        <w:adjustRightInd w:val="0"/>
        <w:jc w:val="both"/>
        <w:rPr>
          <w:lang w:eastAsia="en-US"/>
        </w:rPr>
      </w:pPr>
      <w:r w:rsidRPr="00B34835">
        <w:rPr>
          <w:lang w:eastAsia="en-US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Жалоба может быть не рассмотрена в следующих случаях: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жалобе не указаны фамилия, имя, отчество гражданина, направившего жалобу;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жалобе не указан почтовый адрес, по которому должен быть направлен ответ;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текст жалобы не поддается прочтению.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Заявители имеют право обратиться в орган местного самоуправления муниципального образования «Усть-Коксинский район» РА за получением информации, необходимой для обоснования и рассмотрения жалобы.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Жалоба заявителя может быть направлена: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устной форме на имя главы муниципального образования «Усть-Коксинский район» РА, его заместителя, начальника отдела образования Администрации МО «Усть-Коксинский район» РА, директора соответствующего общеобразовательного учреждения района в приемные дни и часы;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в форме индивидуального письменного обращения на имя главы муниципального образования «Усть-Коксинский район» РА, его заместителя, начальника отдела образования Администрации МО «Усть-Коксинский район» РА, директора соответствующего образовательного учреждения района;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t>- почтовым отправлением на адрес Администрации МО «Усть-Коксинский район», начальника отдела образования Администрации МО «Усть-Коксинский район» РА, директора соответствующего общеобразовательного учреждения района;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  <w:r w:rsidRPr="00B34835">
        <w:rPr>
          <w:bCs/>
          <w:lang w:eastAsia="ar-SA"/>
        </w:rPr>
        <w:lastRenderedPageBreak/>
        <w:t>- на официальный сайт Администрации МО «Усть-Коксинский район» РА.</w:t>
      </w:r>
    </w:p>
    <w:p w:rsidR="00537AE2" w:rsidRPr="00B34835" w:rsidRDefault="00537AE2" w:rsidP="00B34835">
      <w:pPr>
        <w:suppressAutoHyphens/>
        <w:autoSpaceDE w:val="0"/>
        <w:ind w:firstLine="709"/>
        <w:jc w:val="both"/>
        <w:rPr>
          <w:bCs/>
          <w:lang w:eastAsia="ar-SA"/>
        </w:rPr>
      </w:pPr>
    </w:p>
    <w:p w:rsidR="00537AE2" w:rsidRPr="00B34835" w:rsidRDefault="00537AE2" w:rsidP="00B3483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34835">
        <w:rPr>
          <w:lang w:eastAsia="en-US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37AE2" w:rsidRPr="00B34835" w:rsidRDefault="00537AE2" w:rsidP="00B34835">
      <w:pPr>
        <w:widowControl w:val="0"/>
        <w:autoSpaceDE w:val="0"/>
        <w:autoSpaceDN w:val="0"/>
        <w:adjustRightInd w:val="0"/>
        <w:ind w:left="540"/>
        <w:jc w:val="both"/>
        <w:rPr>
          <w:lang w:eastAsia="ar-SA"/>
        </w:rPr>
      </w:pPr>
      <w:r w:rsidRPr="00B34835">
        <w:rPr>
          <w:lang w:eastAsia="ar-SA"/>
        </w:rPr>
        <w:t>Результатом досудебного (внесудебного) обжалования является:</w:t>
      </w:r>
    </w:p>
    <w:p w:rsidR="00537AE2" w:rsidRPr="00B34835" w:rsidRDefault="00537AE2" w:rsidP="00B34835">
      <w:pPr>
        <w:tabs>
          <w:tab w:val="left" w:pos="142"/>
        </w:tabs>
        <w:suppressAutoHyphens/>
        <w:jc w:val="both"/>
        <w:rPr>
          <w:lang w:eastAsia="ar-SA"/>
        </w:rPr>
      </w:pPr>
      <w:r w:rsidRPr="00B34835">
        <w:rPr>
          <w:lang w:eastAsia="ar-SA"/>
        </w:rPr>
        <w:t>- удовлетворение требований, содержащихся в жалобе;</w:t>
      </w:r>
    </w:p>
    <w:p w:rsidR="00537AE2" w:rsidRPr="00B34835" w:rsidRDefault="00537AE2" w:rsidP="00B34835">
      <w:pPr>
        <w:tabs>
          <w:tab w:val="left" w:pos="142"/>
        </w:tabs>
        <w:suppressAutoHyphens/>
        <w:jc w:val="both"/>
        <w:rPr>
          <w:b/>
        </w:rPr>
      </w:pPr>
      <w:r w:rsidRPr="00B34835">
        <w:rPr>
          <w:lang w:eastAsia="ar-SA"/>
        </w:rPr>
        <w:t>- отказ в удовлетворении требований, содержащихся в жалобе.</w:t>
      </w:r>
    </w:p>
    <w:p w:rsidR="00537AE2" w:rsidRPr="00BF28B8" w:rsidRDefault="00537AE2" w:rsidP="00397D77"/>
    <w:p w:rsidR="00537AE2" w:rsidRPr="00BF28B8" w:rsidRDefault="00537AE2" w:rsidP="00397D77"/>
    <w:p w:rsidR="00537AE2" w:rsidRPr="00BF28B8" w:rsidRDefault="00537AE2" w:rsidP="00397D77"/>
    <w:p w:rsidR="00537AE2" w:rsidRPr="00BF28B8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E06120" w:rsidRDefault="00E06120" w:rsidP="00397D77"/>
    <w:p w:rsidR="00537AE2" w:rsidRDefault="00537AE2" w:rsidP="00397D77"/>
    <w:p w:rsidR="00537AE2" w:rsidRDefault="00537AE2" w:rsidP="00397D77"/>
    <w:p w:rsidR="00537AE2" w:rsidRDefault="00537AE2" w:rsidP="00397D77"/>
    <w:p w:rsidR="00537AE2" w:rsidRDefault="00537AE2" w:rsidP="00397D77">
      <w:bookmarkStart w:id="0" w:name="_GoBack"/>
      <w:bookmarkEnd w:id="0"/>
    </w:p>
    <w:sectPr w:rsidR="00537AE2" w:rsidSect="00FB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  <w:color w:val="auto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cs="Times New Roman"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5D490C62"/>
    <w:multiLevelType w:val="multilevel"/>
    <w:tmpl w:val="7A12AA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77"/>
    <w:rsid w:val="000062AE"/>
    <w:rsid w:val="00007FE6"/>
    <w:rsid w:val="00040926"/>
    <w:rsid w:val="00092079"/>
    <w:rsid w:val="000A002A"/>
    <w:rsid w:val="000E0D6F"/>
    <w:rsid w:val="000F7DEE"/>
    <w:rsid w:val="00166ED8"/>
    <w:rsid w:val="00180812"/>
    <w:rsid w:val="001A4CD4"/>
    <w:rsid w:val="001B5E96"/>
    <w:rsid w:val="0022378B"/>
    <w:rsid w:val="00232466"/>
    <w:rsid w:val="002339DA"/>
    <w:rsid w:val="00250702"/>
    <w:rsid w:val="00282837"/>
    <w:rsid w:val="002C6B7F"/>
    <w:rsid w:val="002F2D93"/>
    <w:rsid w:val="00350F1D"/>
    <w:rsid w:val="00357F08"/>
    <w:rsid w:val="00387A66"/>
    <w:rsid w:val="00397D77"/>
    <w:rsid w:val="00401C31"/>
    <w:rsid w:val="004551EC"/>
    <w:rsid w:val="00462082"/>
    <w:rsid w:val="004944C3"/>
    <w:rsid w:val="004E489B"/>
    <w:rsid w:val="00537AE2"/>
    <w:rsid w:val="00550894"/>
    <w:rsid w:val="0055198F"/>
    <w:rsid w:val="005816A8"/>
    <w:rsid w:val="005B07A4"/>
    <w:rsid w:val="005E1417"/>
    <w:rsid w:val="005E280B"/>
    <w:rsid w:val="005F0C15"/>
    <w:rsid w:val="00612D52"/>
    <w:rsid w:val="00683751"/>
    <w:rsid w:val="006B0B63"/>
    <w:rsid w:val="006E76D2"/>
    <w:rsid w:val="0070002E"/>
    <w:rsid w:val="00740312"/>
    <w:rsid w:val="007A079B"/>
    <w:rsid w:val="007B36F4"/>
    <w:rsid w:val="00801507"/>
    <w:rsid w:val="008320C3"/>
    <w:rsid w:val="008338EB"/>
    <w:rsid w:val="008E2B66"/>
    <w:rsid w:val="009140B3"/>
    <w:rsid w:val="009433BB"/>
    <w:rsid w:val="00A22DB9"/>
    <w:rsid w:val="00A4101C"/>
    <w:rsid w:val="00A549E0"/>
    <w:rsid w:val="00A54B1B"/>
    <w:rsid w:val="00A83602"/>
    <w:rsid w:val="00A861D0"/>
    <w:rsid w:val="00A8747E"/>
    <w:rsid w:val="00B34835"/>
    <w:rsid w:val="00B54540"/>
    <w:rsid w:val="00BE0387"/>
    <w:rsid w:val="00BF28B8"/>
    <w:rsid w:val="00C526A5"/>
    <w:rsid w:val="00CB30B9"/>
    <w:rsid w:val="00D21B75"/>
    <w:rsid w:val="00D23E0D"/>
    <w:rsid w:val="00D81BDE"/>
    <w:rsid w:val="00D834F3"/>
    <w:rsid w:val="00DE6DF1"/>
    <w:rsid w:val="00E06120"/>
    <w:rsid w:val="00E17121"/>
    <w:rsid w:val="00E213E5"/>
    <w:rsid w:val="00E50251"/>
    <w:rsid w:val="00E90960"/>
    <w:rsid w:val="00F046B7"/>
    <w:rsid w:val="00F328B9"/>
    <w:rsid w:val="00F34A9D"/>
    <w:rsid w:val="00F421F8"/>
    <w:rsid w:val="00F458C9"/>
    <w:rsid w:val="00F769D2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3751"/>
    <w:pPr>
      <w:keepNext/>
      <w:ind w:left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83751"/>
    <w:pPr>
      <w:keepNext/>
      <w:ind w:firstLine="70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3751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83751"/>
    <w:rPr>
      <w:rFonts w:cs="Times New Roman"/>
      <w:b/>
      <w:bCs/>
      <w:sz w:val="24"/>
      <w:szCs w:val="24"/>
    </w:rPr>
  </w:style>
  <w:style w:type="paragraph" w:styleId="a3">
    <w:name w:val="No Spacing"/>
    <w:basedOn w:val="a"/>
    <w:uiPriority w:val="99"/>
    <w:qFormat/>
    <w:rsid w:val="008E2B66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E2B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E2B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E2B66"/>
    <w:rPr>
      <w:rFonts w:cs="Times New Roman"/>
    </w:rPr>
  </w:style>
  <w:style w:type="character" w:styleId="a7">
    <w:name w:val="Hyperlink"/>
    <w:basedOn w:val="a0"/>
    <w:uiPriority w:val="99"/>
    <w:rsid w:val="00D834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502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F046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rsid w:val="00357F08"/>
    <w:pPr>
      <w:spacing w:after="200" w:line="276" w:lineRule="auto"/>
    </w:pPr>
    <w:rPr>
      <w:lang w:eastAsia="en-US"/>
    </w:rPr>
  </w:style>
  <w:style w:type="paragraph" w:customStyle="1" w:styleId="3f3f">
    <w:name w:val="„3f|„3f"/>
    <w:uiPriority w:val="99"/>
    <w:rsid w:val="00A549E0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ConsPlusNormal0">
    <w:name w:val="ConsPlusNormal Знак Знак Знак Знак"/>
    <w:uiPriority w:val="99"/>
    <w:rsid w:val="008338EB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8338EB"/>
    <w:pPr>
      <w:suppressAutoHyphens/>
      <w:spacing w:after="120"/>
      <w:ind w:left="283"/>
    </w:pPr>
    <w:rPr>
      <w:rFonts w:ascii="Calibri" w:hAnsi="Calibri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8EB"/>
    <w:rPr>
      <w:rFonts w:ascii="Calibri" w:hAnsi="Calibri" w:cs="Times New Roman"/>
      <w:sz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3751"/>
    <w:pPr>
      <w:keepNext/>
      <w:ind w:left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83751"/>
    <w:pPr>
      <w:keepNext/>
      <w:ind w:firstLine="70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3751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83751"/>
    <w:rPr>
      <w:rFonts w:cs="Times New Roman"/>
      <w:b/>
      <w:bCs/>
      <w:sz w:val="24"/>
      <w:szCs w:val="24"/>
    </w:rPr>
  </w:style>
  <w:style w:type="paragraph" w:styleId="a3">
    <w:name w:val="No Spacing"/>
    <w:basedOn w:val="a"/>
    <w:uiPriority w:val="99"/>
    <w:qFormat/>
    <w:rsid w:val="008E2B66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E2B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E2B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E2B66"/>
    <w:rPr>
      <w:rFonts w:cs="Times New Roman"/>
    </w:rPr>
  </w:style>
  <w:style w:type="character" w:styleId="a7">
    <w:name w:val="Hyperlink"/>
    <w:basedOn w:val="a0"/>
    <w:uiPriority w:val="99"/>
    <w:rsid w:val="00D834F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502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F046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rsid w:val="00357F08"/>
    <w:pPr>
      <w:spacing w:after="200" w:line="276" w:lineRule="auto"/>
    </w:pPr>
    <w:rPr>
      <w:lang w:eastAsia="en-US"/>
    </w:rPr>
  </w:style>
  <w:style w:type="paragraph" w:customStyle="1" w:styleId="3f3f">
    <w:name w:val="„3f|„3f"/>
    <w:uiPriority w:val="99"/>
    <w:rsid w:val="00A549E0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ConsPlusNormal0">
    <w:name w:val="ConsPlusNormal Знак Знак Знак Знак"/>
    <w:uiPriority w:val="99"/>
    <w:rsid w:val="008338EB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8338EB"/>
    <w:pPr>
      <w:suppressAutoHyphens/>
      <w:spacing w:after="120"/>
      <w:ind w:left="283"/>
    </w:pPr>
    <w:rPr>
      <w:rFonts w:ascii="Calibri" w:hAnsi="Calibri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8EB"/>
    <w:rPr>
      <w:rFonts w:ascii="Calibri" w:hAnsi="Calibri" w:cs="Times New Roman"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.kok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oo-u-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Impuls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dcterms:created xsi:type="dcterms:W3CDTF">2013-08-19T12:50:00Z</dcterms:created>
  <dcterms:modified xsi:type="dcterms:W3CDTF">2016-01-11T06:19:00Z</dcterms:modified>
</cp:coreProperties>
</file>