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C6" w:rsidRPr="008548CE" w:rsidRDefault="00621B68" w:rsidP="002822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02">
        <w:rPr>
          <w:rFonts w:ascii="Times New Roman" w:hAnsi="Times New Roman" w:cs="Times New Roman"/>
          <w:b/>
          <w:sz w:val="24"/>
          <w:szCs w:val="24"/>
        </w:rPr>
        <w:t>Наименование субъекта проверки:</w:t>
      </w:r>
      <w:r w:rsidRPr="00587202">
        <w:rPr>
          <w:rFonts w:ascii="Times New Roman" w:hAnsi="Times New Roman" w:cs="Times New Roman"/>
          <w:sz w:val="24"/>
          <w:szCs w:val="24"/>
        </w:rPr>
        <w:t xml:space="preserve"> </w:t>
      </w:r>
      <w:r w:rsidR="00BA40AD" w:rsidRPr="00587202">
        <w:rPr>
          <w:rFonts w:ascii="Times New Roman" w:hAnsi="Times New Roman" w:cs="Times New Roman"/>
          <w:sz w:val="24"/>
          <w:szCs w:val="24"/>
        </w:rPr>
        <w:t xml:space="preserve">Сельская администрация </w:t>
      </w:r>
      <w:proofErr w:type="spellStart"/>
      <w:r w:rsidR="00BA40AD" w:rsidRPr="00587202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="00BA40AD" w:rsidRPr="00587202">
        <w:rPr>
          <w:rFonts w:ascii="Times New Roman" w:hAnsi="Times New Roman" w:cs="Times New Roman"/>
          <w:sz w:val="24"/>
          <w:szCs w:val="24"/>
        </w:rPr>
        <w:t xml:space="preserve"> </w:t>
      </w:r>
      <w:r w:rsidR="00BA40AD" w:rsidRPr="008548C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A40AD" w:rsidRPr="008548CE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="00BA40AD" w:rsidRPr="008548CE">
        <w:rPr>
          <w:rFonts w:ascii="Times New Roman" w:hAnsi="Times New Roman" w:cs="Times New Roman"/>
          <w:sz w:val="24"/>
          <w:szCs w:val="24"/>
        </w:rPr>
        <w:t xml:space="preserve"> района Республики Алтай.</w:t>
      </w:r>
      <w:r w:rsidR="00BA40AD" w:rsidRPr="008548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202" w:rsidRPr="00345AB9" w:rsidRDefault="00765236" w:rsidP="0058720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CE">
        <w:rPr>
          <w:rFonts w:ascii="Times New Roman" w:hAnsi="Times New Roman" w:cs="Times New Roman"/>
          <w:b/>
          <w:sz w:val="24"/>
          <w:szCs w:val="24"/>
        </w:rPr>
        <w:t>Основание для проведения плановой камеральной проверки:</w:t>
      </w:r>
      <w:r w:rsidRPr="008548CE">
        <w:rPr>
          <w:rFonts w:ascii="Times New Roman" w:hAnsi="Times New Roman" w:cs="Times New Roman"/>
          <w:sz w:val="24"/>
          <w:szCs w:val="24"/>
        </w:rPr>
        <w:t xml:space="preserve"> </w:t>
      </w:r>
      <w:r w:rsidR="00587202" w:rsidRPr="008548CE">
        <w:rPr>
          <w:rFonts w:ascii="Times New Roman" w:hAnsi="Times New Roman" w:cs="Times New Roman"/>
          <w:sz w:val="24"/>
          <w:szCs w:val="24"/>
        </w:rPr>
        <w:t>Утвержденный</w:t>
      </w:r>
      <w:r w:rsidR="00587202" w:rsidRPr="000210E8">
        <w:rPr>
          <w:rFonts w:ascii="Times New Roman" w:hAnsi="Times New Roman" w:cs="Times New Roman"/>
          <w:sz w:val="24"/>
          <w:szCs w:val="24"/>
        </w:rPr>
        <w:t xml:space="preserve"> план контрольных мероприятий</w:t>
      </w:r>
      <w:r w:rsidR="00587202" w:rsidRPr="000210E8">
        <w:rPr>
          <w:rFonts w:ascii="Times New Roman" w:hAnsi="Times New Roman"/>
          <w:sz w:val="24"/>
          <w:szCs w:val="24"/>
        </w:rPr>
        <w:t xml:space="preserve"> </w:t>
      </w:r>
      <w:r w:rsidR="00587202" w:rsidRPr="00174CBE">
        <w:rPr>
          <w:rFonts w:ascii="Times New Roman" w:hAnsi="Times New Roman"/>
          <w:sz w:val="24"/>
          <w:szCs w:val="24"/>
        </w:rPr>
        <w:t>Финансового управления Администрации МО «</w:t>
      </w:r>
      <w:proofErr w:type="spellStart"/>
      <w:r w:rsidR="00587202" w:rsidRPr="00174CB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587202" w:rsidRPr="00174CBE">
        <w:rPr>
          <w:rFonts w:ascii="Times New Roman" w:hAnsi="Times New Roman"/>
          <w:sz w:val="24"/>
          <w:szCs w:val="24"/>
        </w:rPr>
        <w:t xml:space="preserve"> район» РА на 2018 год</w:t>
      </w:r>
      <w:r w:rsidR="00587202" w:rsidRPr="000210E8">
        <w:rPr>
          <w:rFonts w:ascii="Times New Roman" w:hAnsi="Times New Roman" w:cs="Times New Roman"/>
          <w:sz w:val="24"/>
          <w:szCs w:val="24"/>
        </w:rPr>
        <w:t>.</w:t>
      </w:r>
      <w:r w:rsidR="00587202" w:rsidRPr="0034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202" w:rsidRPr="000210E8">
        <w:rPr>
          <w:rFonts w:ascii="Times New Roman" w:hAnsi="Times New Roman" w:cs="Times New Roman"/>
          <w:sz w:val="24"/>
          <w:szCs w:val="24"/>
        </w:rPr>
        <w:t xml:space="preserve">Приказ о проведении плановой проверки от </w:t>
      </w:r>
      <w:r w:rsidR="00587202">
        <w:rPr>
          <w:rFonts w:ascii="Times New Roman" w:hAnsi="Times New Roman" w:cs="Times New Roman"/>
          <w:sz w:val="24"/>
          <w:szCs w:val="24"/>
        </w:rPr>
        <w:t>31</w:t>
      </w:r>
      <w:r w:rsidR="00587202" w:rsidRPr="000210E8">
        <w:rPr>
          <w:rFonts w:ascii="Times New Roman" w:hAnsi="Times New Roman" w:cs="Times New Roman"/>
          <w:sz w:val="24"/>
          <w:szCs w:val="24"/>
        </w:rPr>
        <w:t>.</w:t>
      </w:r>
      <w:r w:rsidR="00587202">
        <w:rPr>
          <w:rFonts w:ascii="Times New Roman" w:hAnsi="Times New Roman" w:cs="Times New Roman"/>
          <w:sz w:val="24"/>
          <w:szCs w:val="24"/>
        </w:rPr>
        <w:t>10</w:t>
      </w:r>
      <w:r w:rsidR="00587202" w:rsidRPr="000210E8">
        <w:rPr>
          <w:rFonts w:ascii="Times New Roman" w:hAnsi="Times New Roman" w:cs="Times New Roman"/>
          <w:sz w:val="24"/>
          <w:szCs w:val="24"/>
        </w:rPr>
        <w:t>.201</w:t>
      </w:r>
      <w:r w:rsidR="00587202">
        <w:rPr>
          <w:rFonts w:ascii="Times New Roman" w:hAnsi="Times New Roman" w:cs="Times New Roman"/>
          <w:sz w:val="24"/>
          <w:szCs w:val="24"/>
        </w:rPr>
        <w:t>8</w:t>
      </w:r>
      <w:r w:rsidR="00587202" w:rsidRPr="000210E8">
        <w:rPr>
          <w:rFonts w:ascii="Times New Roman" w:hAnsi="Times New Roman" w:cs="Times New Roman"/>
          <w:sz w:val="24"/>
          <w:szCs w:val="24"/>
        </w:rPr>
        <w:t xml:space="preserve">г. № </w:t>
      </w:r>
      <w:r w:rsidR="00587202">
        <w:rPr>
          <w:rFonts w:ascii="Times New Roman" w:hAnsi="Times New Roman" w:cs="Times New Roman"/>
          <w:sz w:val="24"/>
          <w:szCs w:val="24"/>
        </w:rPr>
        <w:t>43-п</w:t>
      </w:r>
    </w:p>
    <w:p w:rsidR="00587202" w:rsidRPr="00345AB9" w:rsidRDefault="00587202" w:rsidP="0058720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0E8">
        <w:rPr>
          <w:rFonts w:ascii="Times New Roman" w:hAnsi="Times New Roman" w:cs="Times New Roman"/>
          <w:b/>
          <w:sz w:val="24"/>
          <w:szCs w:val="24"/>
        </w:rPr>
        <w:t>Цель плановой проверки:</w:t>
      </w:r>
      <w:r w:rsidRPr="00345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E30E1">
        <w:rPr>
          <w:rFonts w:ascii="Times New Roman" w:hAnsi="Times New Roman"/>
          <w:sz w:val="24"/>
          <w:szCs w:val="24"/>
        </w:rPr>
        <w:t>облюдени</w:t>
      </w:r>
      <w:r>
        <w:rPr>
          <w:rFonts w:ascii="Times New Roman" w:hAnsi="Times New Roman"/>
          <w:sz w:val="24"/>
          <w:szCs w:val="24"/>
        </w:rPr>
        <w:t>е</w:t>
      </w:r>
      <w:r w:rsidRPr="008E30E1">
        <w:rPr>
          <w:rFonts w:ascii="Times New Roman" w:hAnsi="Times New Roman"/>
          <w:sz w:val="24"/>
          <w:szCs w:val="24"/>
        </w:rPr>
        <w:t xml:space="preserve"> бюджетного законодательства Российской Федерации и иных нормат</w:t>
      </w:r>
      <w:bookmarkStart w:id="0" w:name="_GoBack"/>
      <w:bookmarkEnd w:id="0"/>
      <w:r w:rsidRPr="008E30E1">
        <w:rPr>
          <w:rFonts w:ascii="Times New Roman" w:hAnsi="Times New Roman"/>
          <w:sz w:val="24"/>
          <w:szCs w:val="24"/>
        </w:rPr>
        <w:t>ивных правовых актов, регулирующих бюджетные правоотношения</w:t>
      </w:r>
      <w:r>
        <w:rPr>
          <w:rFonts w:ascii="Times New Roman" w:hAnsi="Times New Roman"/>
          <w:sz w:val="24"/>
          <w:szCs w:val="24"/>
        </w:rPr>
        <w:t>,</w:t>
      </w:r>
      <w:r w:rsidRPr="008E30E1">
        <w:rPr>
          <w:rFonts w:ascii="Times New Roman" w:hAnsi="Times New Roman"/>
          <w:sz w:val="24"/>
          <w:szCs w:val="24"/>
        </w:rPr>
        <w:t xml:space="preserve"> законодательства в сфере закупок для 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0E1">
        <w:rPr>
          <w:rFonts w:ascii="Times New Roman" w:hAnsi="Times New Roman"/>
          <w:sz w:val="24"/>
          <w:szCs w:val="24"/>
        </w:rPr>
        <w:t>муниципальных нужд сельской администрации муниципального образования Амурского сельского поселения в соответствии с частью 8 статьи 99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8E30E1">
        <w:rPr>
          <w:rFonts w:ascii="Times New Roman" w:hAnsi="Times New Roman"/>
          <w:sz w:val="24"/>
          <w:szCs w:val="24"/>
        </w:rPr>
        <w:t xml:space="preserve"> нужд"</w:t>
      </w:r>
      <w:r w:rsidRPr="00345AB9">
        <w:rPr>
          <w:rFonts w:ascii="Times New Roman" w:hAnsi="Times New Roman" w:cs="Times New Roman"/>
          <w:sz w:val="24"/>
          <w:szCs w:val="24"/>
        </w:rPr>
        <w:t>.</w:t>
      </w:r>
    </w:p>
    <w:p w:rsidR="002822A0" w:rsidRPr="00587202" w:rsidRDefault="00765236" w:rsidP="004245A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7202">
        <w:rPr>
          <w:rFonts w:ascii="Times New Roman" w:hAnsi="Times New Roman" w:cs="Times New Roman"/>
          <w:b/>
          <w:sz w:val="24"/>
          <w:szCs w:val="24"/>
        </w:rPr>
        <w:t>Сроки осуществления плановой проверки:</w:t>
      </w:r>
      <w:r w:rsidRPr="00587202">
        <w:rPr>
          <w:rFonts w:ascii="Times New Roman" w:hAnsi="Times New Roman" w:cs="Times New Roman"/>
          <w:sz w:val="24"/>
          <w:szCs w:val="24"/>
        </w:rPr>
        <w:t xml:space="preserve"> </w:t>
      </w:r>
      <w:r w:rsidR="002822A0" w:rsidRPr="00587202">
        <w:rPr>
          <w:rFonts w:ascii="Times New Roman" w:hAnsi="Times New Roman" w:cs="Times New Roman"/>
          <w:sz w:val="24"/>
          <w:szCs w:val="24"/>
        </w:rPr>
        <w:t xml:space="preserve">начало проверки </w:t>
      </w:r>
      <w:r w:rsidR="00BA40AD" w:rsidRPr="00587202">
        <w:rPr>
          <w:rFonts w:ascii="Times New Roman" w:hAnsi="Times New Roman" w:cs="Times New Roman"/>
          <w:sz w:val="24"/>
          <w:szCs w:val="24"/>
        </w:rPr>
        <w:t>12.11</w:t>
      </w:r>
      <w:r w:rsidR="002822A0" w:rsidRPr="00587202">
        <w:rPr>
          <w:rFonts w:ascii="Times New Roman" w:hAnsi="Times New Roman" w:cs="Times New Roman"/>
          <w:sz w:val="24"/>
          <w:szCs w:val="24"/>
        </w:rPr>
        <w:t>.201</w:t>
      </w:r>
      <w:r w:rsidR="00BA40AD" w:rsidRPr="00587202">
        <w:rPr>
          <w:rFonts w:ascii="Times New Roman" w:hAnsi="Times New Roman" w:cs="Times New Roman"/>
          <w:sz w:val="24"/>
          <w:szCs w:val="24"/>
        </w:rPr>
        <w:t>8</w:t>
      </w:r>
      <w:r w:rsidR="002822A0" w:rsidRPr="00587202">
        <w:rPr>
          <w:rFonts w:ascii="Times New Roman" w:hAnsi="Times New Roman" w:cs="Times New Roman"/>
          <w:sz w:val="24"/>
          <w:szCs w:val="24"/>
        </w:rPr>
        <w:t xml:space="preserve">, окончание проверки  </w:t>
      </w:r>
      <w:r w:rsidR="00BA40AD" w:rsidRPr="00587202">
        <w:rPr>
          <w:rFonts w:ascii="Times New Roman" w:hAnsi="Times New Roman" w:cs="Times New Roman"/>
          <w:sz w:val="24"/>
          <w:szCs w:val="24"/>
        </w:rPr>
        <w:t>30.11.2018</w:t>
      </w:r>
      <w:r w:rsidR="002822A0" w:rsidRPr="00587202">
        <w:rPr>
          <w:rFonts w:ascii="Times New Roman" w:hAnsi="Times New Roman" w:cs="Times New Roman"/>
          <w:sz w:val="24"/>
          <w:szCs w:val="24"/>
        </w:rPr>
        <w:t>.</w:t>
      </w:r>
    </w:p>
    <w:p w:rsidR="00F576AA" w:rsidRPr="00587202" w:rsidRDefault="00C64830" w:rsidP="002822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202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587202">
        <w:rPr>
          <w:rFonts w:ascii="Times New Roman" w:hAnsi="Times New Roman" w:cs="Times New Roman"/>
          <w:sz w:val="24"/>
          <w:szCs w:val="24"/>
        </w:rPr>
        <w:t xml:space="preserve"> 01.01.201</w:t>
      </w:r>
      <w:r w:rsidR="00BA40AD" w:rsidRPr="00587202">
        <w:rPr>
          <w:rFonts w:ascii="Times New Roman" w:hAnsi="Times New Roman" w:cs="Times New Roman"/>
          <w:sz w:val="24"/>
          <w:szCs w:val="24"/>
        </w:rPr>
        <w:t>7</w:t>
      </w:r>
      <w:r w:rsidRPr="00587202">
        <w:rPr>
          <w:rFonts w:ascii="Times New Roman" w:hAnsi="Times New Roman" w:cs="Times New Roman"/>
          <w:sz w:val="24"/>
          <w:szCs w:val="24"/>
        </w:rPr>
        <w:t xml:space="preserve">г. по </w:t>
      </w:r>
      <w:r w:rsidR="00FA1DDB" w:rsidRPr="00587202">
        <w:rPr>
          <w:rFonts w:ascii="Times New Roman" w:hAnsi="Times New Roman" w:cs="Times New Roman"/>
          <w:sz w:val="24"/>
          <w:szCs w:val="24"/>
        </w:rPr>
        <w:t>3</w:t>
      </w:r>
      <w:r w:rsidRPr="00587202">
        <w:rPr>
          <w:rFonts w:ascii="Times New Roman" w:hAnsi="Times New Roman" w:cs="Times New Roman"/>
          <w:sz w:val="24"/>
          <w:szCs w:val="24"/>
        </w:rPr>
        <w:t>1.1</w:t>
      </w:r>
      <w:r w:rsidR="00FA1DDB" w:rsidRPr="00587202">
        <w:rPr>
          <w:rFonts w:ascii="Times New Roman" w:hAnsi="Times New Roman" w:cs="Times New Roman"/>
          <w:sz w:val="24"/>
          <w:szCs w:val="24"/>
        </w:rPr>
        <w:t>2</w:t>
      </w:r>
      <w:r w:rsidR="00BA40AD" w:rsidRPr="00587202">
        <w:rPr>
          <w:rFonts w:ascii="Times New Roman" w:hAnsi="Times New Roman" w:cs="Times New Roman"/>
          <w:sz w:val="24"/>
          <w:szCs w:val="24"/>
        </w:rPr>
        <w:t>.2017</w:t>
      </w:r>
      <w:r w:rsidRPr="00587202">
        <w:rPr>
          <w:rFonts w:ascii="Times New Roman" w:hAnsi="Times New Roman" w:cs="Times New Roman"/>
          <w:sz w:val="24"/>
          <w:szCs w:val="24"/>
        </w:rPr>
        <w:t>г.</w:t>
      </w:r>
    </w:p>
    <w:p w:rsidR="006501E4" w:rsidRPr="00587202" w:rsidRDefault="00765236" w:rsidP="002822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02">
        <w:rPr>
          <w:rFonts w:ascii="Times New Roman" w:hAnsi="Times New Roman" w:cs="Times New Roman"/>
          <w:b/>
          <w:sz w:val="24"/>
          <w:szCs w:val="24"/>
        </w:rPr>
        <w:t>В результате проверки выявлен</w:t>
      </w:r>
      <w:r w:rsidR="00FA1DDB" w:rsidRPr="00587202">
        <w:rPr>
          <w:rFonts w:ascii="Times New Roman" w:hAnsi="Times New Roman" w:cs="Times New Roman"/>
          <w:b/>
          <w:sz w:val="24"/>
          <w:szCs w:val="24"/>
        </w:rPr>
        <w:t>о</w:t>
      </w:r>
      <w:r w:rsidR="00C64830" w:rsidRPr="00587202">
        <w:rPr>
          <w:rFonts w:ascii="Times New Roman" w:hAnsi="Times New Roman" w:cs="Times New Roman"/>
          <w:b/>
          <w:sz w:val="24"/>
          <w:szCs w:val="24"/>
        </w:rPr>
        <w:t>:</w:t>
      </w:r>
    </w:p>
    <w:p w:rsidR="00BA40AD" w:rsidRPr="00587202" w:rsidRDefault="00BA40AD" w:rsidP="00BA40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202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п. 6 Приказа Минфина России от 20 ноября 2007 г. N 112н, п. 2.4 порядка составления, утверждения и ведения смет сельской администрации </w:t>
      </w:r>
      <w:proofErr w:type="spellStart"/>
      <w:r w:rsidRPr="00587202">
        <w:rPr>
          <w:rFonts w:ascii="Times New Roman" w:hAnsi="Times New Roman" w:cs="Times New Roman"/>
          <w:color w:val="000000"/>
          <w:sz w:val="24"/>
          <w:szCs w:val="24"/>
        </w:rPr>
        <w:t>Талдинского</w:t>
      </w:r>
      <w:proofErr w:type="spellEnd"/>
      <w:r w:rsidRPr="0058720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587202">
        <w:rPr>
          <w:rFonts w:ascii="Times New Roman" w:hAnsi="Times New Roman" w:cs="Times New Roman"/>
          <w:color w:val="000000"/>
          <w:sz w:val="24"/>
          <w:szCs w:val="24"/>
        </w:rPr>
        <w:t>Уст</w:t>
      </w:r>
      <w:proofErr w:type="gramStart"/>
      <w:r w:rsidRPr="00587202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58720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587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87202">
        <w:rPr>
          <w:rFonts w:ascii="Times New Roman" w:hAnsi="Times New Roman" w:cs="Times New Roman"/>
          <w:color w:val="000000"/>
          <w:sz w:val="24"/>
          <w:szCs w:val="24"/>
        </w:rPr>
        <w:t>Коксинского</w:t>
      </w:r>
      <w:proofErr w:type="spellEnd"/>
      <w:r w:rsidRPr="00587202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Республики Алтай проект бюджетной сметы на плановый период не составлялся;</w:t>
      </w:r>
    </w:p>
    <w:p w:rsidR="00BA40AD" w:rsidRPr="00587202" w:rsidRDefault="008845ED" w:rsidP="00BA4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202">
        <w:rPr>
          <w:rFonts w:ascii="Times New Roman" w:hAnsi="Times New Roman" w:cs="Times New Roman"/>
          <w:sz w:val="24"/>
          <w:szCs w:val="24"/>
        </w:rPr>
        <w:t>Н</w:t>
      </w:r>
      <w:r w:rsidR="00BA40AD" w:rsidRPr="00587202">
        <w:rPr>
          <w:rFonts w:ascii="Times New Roman" w:hAnsi="Times New Roman" w:cs="Times New Roman"/>
          <w:sz w:val="24"/>
          <w:szCs w:val="24"/>
        </w:rPr>
        <w:t xml:space="preserve">арушение требований п. 6 Приказа Минфина России от 20 ноября 2007 г. N 112н, п. 2.4. порядка составления, утверждения и ведения смет сельской администрации </w:t>
      </w:r>
      <w:proofErr w:type="spellStart"/>
      <w:r w:rsidR="00BA40AD" w:rsidRPr="00587202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="00BA40AD" w:rsidRPr="005872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A40AD" w:rsidRPr="00587202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="00BA40AD" w:rsidRPr="00587202">
        <w:rPr>
          <w:rFonts w:ascii="Times New Roman" w:hAnsi="Times New Roman" w:cs="Times New Roman"/>
          <w:sz w:val="24"/>
          <w:szCs w:val="24"/>
        </w:rPr>
        <w:t xml:space="preserve"> района Республики Алтай, </w:t>
      </w:r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утвержденные обоснования (расчеты) плановых сметных показателей, используемые при формировании сметы, как неотъемлемая часть сметы, отсутствуют;</w:t>
      </w:r>
    </w:p>
    <w:p w:rsidR="00BA40AD" w:rsidRPr="00587202" w:rsidRDefault="008845ED" w:rsidP="00BA4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 составлении штатных расписаний и структуры администрации </w:t>
      </w:r>
      <w:proofErr w:type="spellStart"/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Талдинского</w:t>
      </w:r>
      <w:proofErr w:type="spellEnd"/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установлено несоответствие в наименовании отделов и должностей. В штатном расписании №4 отсутствует дата составления и реквизиты приказа утверждающего его;</w:t>
      </w:r>
    </w:p>
    <w:p w:rsidR="00BA40AD" w:rsidRPr="00587202" w:rsidRDefault="008845ED" w:rsidP="00BA4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Ш</w:t>
      </w:r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татным расписанием от 14.12.2016 г. № 3, по должности «Бухгалтер. 3 квалификационный уровень» установлен оклад не соответствующий размеру оклада установленного Положением по оплате труда работников Сельской администрации </w:t>
      </w:r>
      <w:proofErr w:type="spellStart"/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Талдинского</w:t>
      </w:r>
      <w:proofErr w:type="spellEnd"/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поселения;</w:t>
      </w:r>
    </w:p>
    <w:p w:rsidR="00BA40AD" w:rsidRPr="00587202" w:rsidRDefault="008845ED" w:rsidP="00BA4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арушение требования п.26</w:t>
      </w:r>
      <w:r w:rsidR="00BA40AD" w:rsidRPr="00587202">
        <w:rPr>
          <w:rFonts w:ascii="Times New Roman" w:hAnsi="Times New Roman" w:cs="Times New Roman"/>
          <w:sz w:val="24"/>
          <w:szCs w:val="24"/>
        </w:rPr>
        <w:t xml:space="preserve"> </w:t>
      </w:r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постановления Правительства Российской Федерации от 13 октября 2008 г. N 749 "Об особенностях направления работников в служебные командировки", согласно которому работник по возвращении из командировки обязан предоставлять работодателю в течение 3 рабочих дней авансовый отчет об израсходованных в связи с командировкой суммах;</w:t>
      </w:r>
    </w:p>
    <w:p w:rsidR="00BA40AD" w:rsidRPr="00587202" w:rsidRDefault="008845ED" w:rsidP="00BA40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арушение ст. 168 Трудового кодекса Российской Федерации, п. 10 постановления Правительства Российской Федерации от 13 октября 2008 г. N 749, работнику направляемого в служебную командировку работодатель не возместил 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ведома работодателя;</w:t>
      </w:r>
      <w:proofErr w:type="gramEnd"/>
    </w:p>
    <w:p w:rsidR="00BA40AD" w:rsidRPr="00587202" w:rsidRDefault="008845ED" w:rsidP="00BA40A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202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BA40AD" w:rsidRPr="00587202">
        <w:rPr>
          <w:rFonts w:ascii="Times New Roman" w:hAnsi="Times New Roman" w:cs="Times New Roman"/>
          <w:sz w:val="24"/>
          <w:szCs w:val="24"/>
        </w:rPr>
        <w:t>арушение требования п. 10 постановления Правительства РФ от 05.06.2015 №554, в план - график не внесены изменения;</w:t>
      </w:r>
    </w:p>
    <w:p w:rsidR="00BA40AD" w:rsidRPr="00587202" w:rsidRDefault="008845ED" w:rsidP="00BA4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арушение требования ч. 7 ст. 17 Федерального закона №44-ФЗ нарушен срок утверждения плана закупок на 12 дней;</w:t>
      </w:r>
    </w:p>
    <w:p w:rsidR="00BA40AD" w:rsidRPr="00587202" w:rsidRDefault="008845ED" w:rsidP="00BA40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арушение требования ч. 5 ст. 21 Федерального закона №44-ФЗ, п.3 требования постановления Правительства РФ от 05.06.2015 №554. Отсутствует документ утверждающий план - график;</w:t>
      </w:r>
    </w:p>
    <w:p w:rsidR="00BA40AD" w:rsidRPr="00587202" w:rsidRDefault="00834A9F" w:rsidP="00BA4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арушение требования ч. 10 ст. 21 Федерального закона №44-ФЗ нарушен срок утверждения плана - графика на 12 рабочих дней;</w:t>
      </w:r>
    </w:p>
    <w:p w:rsidR="00BA40AD" w:rsidRPr="00587202" w:rsidRDefault="00834A9F" w:rsidP="002E08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арушение </w:t>
      </w:r>
      <w:hyperlink r:id="rId7" w:history="1">
        <w:r w:rsidR="00BA40AD" w:rsidRPr="0058720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п. 6</w:t>
        </w:r>
      </w:hyperlink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Инструкции N 157н </w:t>
      </w:r>
      <w:r w:rsidR="00BA40AD" w:rsidRPr="00587202">
        <w:rPr>
          <w:rFonts w:ascii="Times New Roman" w:hAnsi="Times New Roman" w:cs="Times New Roman"/>
          <w:sz w:val="24"/>
          <w:szCs w:val="24"/>
        </w:rPr>
        <w:t>в Учетной политики</w:t>
      </w:r>
      <w:r w:rsidR="002E08C6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BA40AD" w:rsidRPr="00587202" w:rsidRDefault="00834A9F" w:rsidP="00BA40AD">
      <w:pPr>
        <w:pStyle w:val="a5"/>
        <w:autoSpaceDE w:val="0"/>
        <w:autoSpaceDN w:val="0"/>
        <w:adjustRightInd w:val="0"/>
        <w:spacing w:line="276" w:lineRule="auto"/>
        <w:ind w:left="0" w:firstLine="539"/>
        <w:jc w:val="both"/>
      </w:pPr>
      <w:r w:rsidRPr="00587202">
        <w:t>Н</w:t>
      </w:r>
      <w:r w:rsidR="00BA40AD" w:rsidRPr="00587202">
        <w:t>арушение ст. 10 Федерального закона № 402-ФЗ, п. 11 Инструкции № 157н первичные учетные документы, сформированные на бумажном носителе, относящиеся к соответствующим Журналам операций, подобраны и сброшюрованы не в хронологическом порядке;</w:t>
      </w:r>
    </w:p>
    <w:p w:rsidR="00BA40AD" w:rsidRPr="00587202" w:rsidRDefault="00834A9F" w:rsidP="00BA4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202">
        <w:rPr>
          <w:rFonts w:ascii="Times New Roman" w:hAnsi="Times New Roman" w:cs="Times New Roman"/>
          <w:sz w:val="24"/>
          <w:szCs w:val="24"/>
        </w:rPr>
        <w:t>Н</w:t>
      </w:r>
      <w:r w:rsidR="00BA40AD" w:rsidRPr="00587202">
        <w:rPr>
          <w:rFonts w:ascii="Times New Roman" w:hAnsi="Times New Roman" w:cs="Times New Roman"/>
          <w:sz w:val="24"/>
          <w:szCs w:val="24"/>
        </w:rPr>
        <w:t xml:space="preserve">арушение п. 3 </w:t>
      </w:r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Приказа  Минтранса РФ от 18.09.2008 года № 152, </w:t>
      </w:r>
      <w:r w:rsidR="00BA40AD" w:rsidRPr="00587202">
        <w:rPr>
          <w:rFonts w:ascii="Times New Roman" w:hAnsi="Times New Roman" w:cs="Times New Roman"/>
          <w:sz w:val="24"/>
          <w:szCs w:val="24"/>
        </w:rPr>
        <w:t>не заполнены обязательные реквизиты – не проставлен порядковый номер на путевых листах;</w:t>
      </w:r>
    </w:p>
    <w:p w:rsidR="00BA40AD" w:rsidRPr="00587202" w:rsidRDefault="006542EB" w:rsidP="00BA4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арушение </w:t>
      </w:r>
      <w:hyperlink r:id="rId8" w:history="1">
        <w:proofErr w:type="spellStart"/>
        <w:r w:rsidR="00BA40AD" w:rsidRPr="0058720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п.п</w:t>
        </w:r>
        <w:proofErr w:type="spellEnd"/>
        <w:r w:rsidR="00BA40AD" w:rsidRPr="0058720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 2 п. 7</w:t>
        </w:r>
      </w:hyperlink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r:id="rId9" w:history="1">
        <w:r w:rsidR="00BA40AD" w:rsidRPr="0058720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п. 16</w:t>
        </w:r>
      </w:hyperlink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Приказа Минтранса России от 18 сентября 2008 г. N 152, ни один путевой лист из оформленных в 2017 году не содержит отметку о времени (часы, минуты) проведения </w:t>
      </w:r>
      <w:proofErr w:type="spellStart"/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предрейсового</w:t>
      </w:r>
      <w:proofErr w:type="spellEnd"/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медицинского осмотра, а также отметок о проведении </w:t>
      </w:r>
      <w:proofErr w:type="spellStart"/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послерейсового</w:t>
      </w:r>
      <w:proofErr w:type="spellEnd"/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медицинского осмотра водителей;</w:t>
      </w:r>
      <w:proofErr w:type="gramEnd"/>
    </w:p>
    <w:p w:rsidR="00BA40AD" w:rsidRPr="00587202" w:rsidRDefault="006542EB" w:rsidP="00BA4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202">
        <w:rPr>
          <w:rFonts w:ascii="Times New Roman" w:hAnsi="Times New Roman" w:cs="Times New Roman"/>
          <w:sz w:val="24"/>
          <w:szCs w:val="24"/>
        </w:rPr>
        <w:t>Н</w:t>
      </w:r>
      <w:r w:rsidR="00BA40AD" w:rsidRPr="00587202">
        <w:rPr>
          <w:rFonts w:ascii="Times New Roman" w:hAnsi="Times New Roman" w:cs="Times New Roman"/>
          <w:sz w:val="24"/>
          <w:szCs w:val="24"/>
        </w:rPr>
        <w:t xml:space="preserve">арушение п. 3 </w:t>
      </w:r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>Приказа  Минтранса РФ от 18.09.2008 года № 152, путевые листы не содержат отметок механика о времени возвращения в гараж;</w:t>
      </w:r>
    </w:p>
    <w:p w:rsidR="00BA40AD" w:rsidRPr="00587202" w:rsidRDefault="006542EB" w:rsidP="00BA40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202">
        <w:rPr>
          <w:rFonts w:ascii="Times New Roman" w:hAnsi="Times New Roman" w:cs="Times New Roman"/>
          <w:sz w:val="24"/>
          <w:szCs w:val="24"/>
        </w:rPr>
        <w:t>Н</w:t>
      </w:r>
      <w:r w:rsidR="00BA40AD" w:rsidRPr="00587202">
        <w:rPr>
          <w:rFonts w:ascii="Times New Roman" w:hAnsi="Times New Roman" w:cs="Times New Roman"/>
          <w:sz w:val="24"/>
          <w:szCs w:val="24"/>
        </w:rPr>
        <w:t>арушение требования п. 21 Приказа Минфина России от 06.12.2010 N 162н, д</w:t>
      </w:r>
      <w:r w:rsidR="00BA40AD" w:rsidRPr="005872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 учета операций с материальными запасами счет </w:t>
      </w:r>
      <w:r w:rsidR="00BA40AD" w:rsidRPr="00587202">
        <w:rPr>
          <w:rFonts w:ascii="Times New Roman" w:hAnsi="Times New Roman" w:cs="Times New Roman"/>
          <w:sz w:val="24"/>
          <w:szCs w:val="24"/>
        </w:rPr>
        <w:t>1.105.26 -  «Прочие материальные запасы - особо ценное движимое имущество учреждения» не применяется.</w:t>
      </w:r>
    </w:p>
    <w:p w:rsidR="00581863" w:rsidRDefault="00581863" w:rsidP="004245A5">
      <w:pPr>
        <w:pStyle w:val="ConsPlusNormal"/>
        <w:ind w:firstLine="540"/>
        <w:jc w:val="both"/>
      </w:pPr>
    </w:p>
    <w:sectPr w:rsidR="00581863" w:rsidSect="008B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454B"/>
    <w:multiLevelType w:val="multilevel"/>
    <w:tmpl w:val="489CDE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236"/>
    <w:rsid w:val="001F3361"/>
    <w:rsid w:val="002822A0"/>
    <w:rsid w:val="002C4E2C"/>
    <w:rsid w:val="002E08C6"/>
    <w:rsid w:val="003B6408"/>
    <w:rsid w:val="004245A5"/>
    <w:rsid w:val="004921C4"/>
    <w:rsid w:val="004A2E98"/>
    <w:rsid w:val="004E5DC6"/>
    <w:rsid w:val="00533F62"/>
    <w:rsid w:val="00581863"/>
    <w:rsid w:val="00587202"/>
    <w:rsid w:val="00621B68"/>
    <w:rsid w:val="006501E4"/>
    <w:rsid w:val="006542EB"/>
    <w:rsid w:val="006C5DEC"/>
    <w:rsid w:val="006F210C"/>
    <w:rsid w:val="00710E3F"/>
    <w:rsid w:val="007244D6"/>
    <w:rsid w:val="00765236"/>
    <w:rsid w:val="00776334"/>
    <w:rsid w:val="00834A9F"/>
    <w:rsid w:val="008548CE"/>
    <w:rsid w:val="008845ED"/>
    <w:rsid w:val="008B0C07"/>
    <w:rsid w:val="009936D9"/>
    <w:rsid w:val="00AC2FDF"/>
    <w:rsid w:val="00B03381"/>
    <w:rsid w:val="00BA40AD"/>
    <w:rsid w:val="00C2062E"/>
    <w:rsid w:val="00C64830"/>
    <w:rsid w:val="00F136B4"/>
    <w:rsid w:val="00F576AA"/>
    <w:rsid w:val="00F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822A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rsid w:val="006C5D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4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A2E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A2E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A2E9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A2E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A2E9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A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2D72005D069BAB35CE83D76D11CE293E4FB957F557ACD871C0B44C9CABF263EB27E7BD1AC87234636FBE048392C081B8AC2423C320080cEeB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FE208D75D9707C594105E240EBE92E9F2B3445AEC5D2E075E1E8C12901518E8B0D6406634AFD41CjEB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B2D72005D069BAB35CE83D76D11CE293E4FB957F557ACD871C0B44C9CABF263EB27E7BD1AC87244636FBE048392C081B8AC2423C320080cEe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394D-82F9-4507-AB69-33D7C731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НАТАЛЬЯ</cp:lastModifiedBy>
  <cp:revision>19</cp:revision>
  <dcterms:created xsi:type="dcterms:W3CDTF">2014-11-13T02:36:00Z</dcterms:created>
  <dcterms:modified xsi:type="dcterms:W3CDTF">2019-01-11T03:35:00Z</dcterms:modified>
</cp:coreProperties>
</file>