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9320E1" w:rsidRPr="001F6AC3" w:rsidTr="00BA499D">
        <w:tc>
          <w:tcPr>
            <w:tcW w:w="4820" w:type="dxa"/>
          </w:tcPr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9320E1" w:rsidRPr="001F6AC3" w:rsidRDefault="00A0719D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0719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9" o:spid="_x0000_s1026" style="position:absolute;left:0;text-align:left;flip:y;z-index:251658240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9320E1"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9320E1" w:rsidRPr="001F6AC3" w:rsidRDefault="009320E1" w:rsidP="00BA499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9320E1" w:rsidRPr="001F6AC3" w:rsidRDefault="009320E1" w:rsidP="00BA4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9320E1" w:rsidRPr="001F6AC3" w:rsidRDefault="009320E1" w:rsidP="009320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20E1" w:rsidRPr="001F6AC3" w:rsidRDefault="009320E1" w:rsidP="009320E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1F6AC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9320E1" w:rsidRPr="003A157F" w:rsidRDefault="009320E1" w:rsidP="009320E1">
      <w:pPr>
        <w:pStyle w:val="a5"/>
        <w:tabs>
          <w:tab w:val="left" w:pos="708"/>
        </w:tabs>
        <w:jc w:val="center"/>
        <w:rPr>
          <w:sz w:val="24"/>
          <w:szCs w:val="24"/>
        </w:rPr>
      </w:pPr>
      <w:r w:rsidRPr="003A157F">
        <w:rPr>
          <w:sz w:val="24"/>
          <w:szCs w:val="24"/>
        </w:rPr>
        <w:t>2</w:t>
      </w:r>
      <w:r w:rsidR="003A157F" w:rsidRPr="003A157F">
        <w:rPr>
          <w:sz w:val="24"/>
          <w:szCs w:val="24"/>
        </w:rPr>
        <w:t>5</w:t>
      </w:r>
      <w:r w:rsidRPr="003A157F">
        <w:rPr>
          <w:sz w:val="24"/>
          <w:szCs w:val="24"/>
        </w:rPr>
        <w:t xml:space="preserve"> </w:t>
      </w:r>
      <w:r w:rsidR="003A157F" w:rsidRPr="003A157F">
        <w:rPr>
          <w:sz w:val="24"/>
          <w:szCs w:val="24"/>
        </w:rPr>
        <w:t>ма</w:t>
      </w:r>
      <w:r w:rsidRPr="003A157F">
        <w:rPr>
          <w:sz w:val="24"/>
          <w:szCs w:val="24"/>
        </w:rPr>
        <w:t xml:space="preserve">я </w:t>
      </w:r>
      <w:r w:rsidR="003A157F" w:rsidRPr="003A157F">
        <w:rPr>
          <w:sz w:val="24"/>
          <w:szCs w:val="24"/>
        </w:rPr>
        <w:t>2018г.</w:t>
      </w:r>
      <w:r w:rsidRPr="003A157F">
        <w:rPr>
          <w:sz w:val="24"/>
          <w:szCs w:val="24"/>
        </w:rPr>
        <w:t xml:space="preserve"> № </w:t>
      </w:r>
      <w:r w:rsidR="003A157F" w:rsidRPr="003A157F">
        <w:rPr>
          <w:sz w:val="24"/>
          <w:szCs w:val="24"/>
        </w:rPr>
        <w:t>492</w:t>
      </w:r>
    </w:p>
    <w:p w:rsidR="009320E1" w:rsidRPr="001F6AC3" w:rsidRDefault="009320E1" w:rsidP="009320E1">
      <w:pPr>
        <w:pStyle w:val="a5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1F6AC3">
        <w:rPr>
          <w:sz w:val="24"/>
          <w:szCs w:val="24"/>
        </w:rPr>
        <w:t>с</w:t>
      </w:r>
      <w:proofErr w:type="gramEnd"/>
      <w:r w:rsidRPr="001F6AC3">
        <w:rPr>
          <w:sz w:val="24"/>
          <w:szCs w:val="24"/>
        </w:rPr>
        <w:t>. Усть-Кокса</w:t>
      </w:r>
    </w:p>
    <w:p w:rsidR="009320E1" w:rsidRDefault="009320E1" w:rsidP="009320E1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320E1" w:rsidRDefault="009320E1" w:rsidP="009320E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административного </w:t>
      </w:r>
      <w:r>
        <w:rPr>
          <w:rFonts w:ascii="Times New Roman" w:hAnsi="Times New Roman"/>
          <w:color w:val="000000"/>
          <w:sz w:val="24"/>
          <w:szCs w:val="24"/>
        </w:rPr>
        <w:t>регламента</w:t>
      </w:r>
    </w:p>
    <w:p w:rsidR="009320E1" w:rsidRPr="001F6AC3" w:rsidRDefault="009320E1" w:rsidP="009320E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9320E1" w:rsidRPr="001F6AC3" w:rsidRDefault="009320E1" w:rsidP="009320E1">
      <w:pPr>
        <w:pStyle w:val="Default"/>
        <w:rPr>
          <w:bCs/>
          <w:lang w:eastAsia="ar-SA"/>
        </w:rPr>
      </w:pPr>
      <w:r w:rsidRPr="009320E1">
        <w:rPr>
          <w:lang w:eastAsia="ar-SA"/>
        </w:rPr>
        <w:t>«</w:t>
      </w:r>
      <w:r w:rsidRPr="009320E1">
        <w:t>Библиографическая обработка документов и создание каталогов</w:t>
      </w:r>
      <w:r w:rsidRPr="001F6AC3">
        <w:rPr>
          <w:lang w:eastAsia="ar-SA"/>
        </w:rPr>
        <w:t>»</w:t>
      </w:r>
    </w:p>
    <w:p w:rsidR="009320E1" w:rsidRPr="001F6AC3" w:rsidRDefault="009320E1" w:rsidP="009320E1">
      <w:pPr>
        <w:pStyle w:val="a5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9320E1" w:rsidRPr="009320E1" w:rsidRDefault="009320E1" w:rsidP="009320E1">
      <w:pPr>
        <w:pStyle w:val="Default"/>
        <w:ind w:firstLine="708"/>
        <w:jc w:val="both"/>
      </w:pPr>
      <w:proofErr w:type="gramStart"/>
      <w:r w:rsidRPr="009320E1">
        <w:rPr>
          <w:rFonts w:eastAsia="SimSun"/>
          <w:color w:val="00000A"/>
          <w:kern w:val="2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9320E1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9320E1">
        <w:t>Усть-Коксинский</w:t>
      </w:r>
      <w:proofErr w:type="spellEnd"/>
      <w:r w:rsidRPr="009320E1">
        <w:t xml:space="preserve"> район» Республики Алтай от 3 декабря 2012 года № 1163</w:t>
      </w:r>
      <w:proofErr w:type="gramEnd"/>
    </w:p>
    <w:p w:rsidR="009320E1" w:rsidRPr="001F6AC3" w:rsidRDefault="009320E1" w:rsidP="009320E1">
      <w:pPr>
        <w:pStyle w:val="a5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9320E1" w:rsidRPr="001F6AC3" w:rsidRDefault="009320E1" w:rsidP="009320E1">
      <w:pPr>
        <w:pStyle w:val="a5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9320E1" w:rsidRPr="00AC2DEB" w:rsidRDefault="009320E1" w:rsidP="009320E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9320E1" w:rsidRPr="009320E1" w:rsidRDefault="009320E1" w:rsidP="009320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3D1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1. Утвердить </w:t>
      </w:r>
      <w:r w:rsidRPr="009320E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административный </w:t>
      </w:r>
      <w:r w:rsidRPr="00523D1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регламент </w:t>
      </w:r>
      <w:r w:rsidRPr="00C005D9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9320E1">
        <w:rPr>
          <w:rFonts w:ascii="Times New Roman" w:hAnsi="Times New Roman" w:cs="Times New Roman"/>
          <w:lang w:eastAsia="ar-SA"/>
        </w:rPr>
        <w:t>«</w:t>
      </w:r>
      <w:r w:rsidRPr="009320E1">
        <w:rPr>
          <w:rFonts w:ascii="Times New Roman" w:hAnsi="Times New Roman" w:cs="Times New Roman"/>
          <w:sz w:val="24"/>
          <w:szCs w:val="24"/>
        </w:rPr>
        <w:t>Библиографическая обработка документов и создание каталогов</w:t>
      </w:r>
      <w:r w:rsidRPr="009320E1">
        <w:rPr>
          <w:rFonts w:ascii="Times New Roman" w:hAnsi="Times New Roman" w:cs="Times New Roman"/>
          <w:lang w:eastAsia="ar-SA"/>
        </w:rPr>
        <w:t>»</w:t>
      </w:r>
      <w:r w:rsidRPr="00523D1C">
        <w:rPr>
          <w:rFonts w:ascii="Times New Roman" w:eastAsia="Times New Roman CYR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523D1C">
        <w:rPr>
          <w:rFonts w:ascii="Times New Roman" w:eastAsia="Times New Roman CYR" w:hAnsi="Times New Roman" w:cs="Times New Roman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523D1C">
        <w:rPr>
          <w:rFonts w:ascii="Times New Roman" w:eastAsia="Times New Roman CYR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1 к настоящему Постановлению</w:t>
      </w:r>
      <w:r w:rsidRPr="00523D1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9320E1" w:rsidRPr="001F6AC3" w:rsidRDefault="009320E1" w:rsidP="009320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3D1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523D1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523D1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523D1C">
        <w:rPr>
          <w:rFonts w:ascii="Times New Roman" w:hAnsi="Times New Roman"/>
          <w:sz w:val="24"/>
          <w:szCs w:val="24"/>
        </w:rPr>
        <w:t xml:space="preserve"> район» Республики Алтай. Информация</w:t>
      </w:r>
      <w:r w:rsidRPr="001F6AC3">
        <w:rPr>
          <w:rFonts w:ascii="Times New Roman" w:hAnsi="Times New Roman"/>
          <w:sz w:val="24"/>
          <w:szCs w:val="24"/>
        </w:rPr>
        <w:t xml:space="preserve"> о размещении на официальном сайте настоящего Постановления подлежит опубликованию в газете «</w:t>
      </w:r>
      <w:proofErr w:type="spellStart"/>
      <w:r w:rsidRPr="001F6AC3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1F6AC3">
        <w:rPr>
          <w:rFonts w:ascii="Times New Roman" w:hAnsi="Times New Roman"/>
          <w:sz w:val="24"/>
          <w:szCs w:val="24"/>
        </w:rPr>
        <w:t xml:space="preserve"> вести».</w:t>
      </w:r>
    </w:p>
    <w:p w:rsidR="009320E1" w:rsidRPr="001F6AC3" w:rsidRDefault="009320E1" w:rsidP="009320E1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9320E1" w:rsidRPr="001F6AC3" w:rsidRDefault="009320E1" w:rsidP="009320E1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9320E1" w:rsidRPr="001F6AC3" w:rsidRDefault="009320E1" w:rsidP="009320E1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9320E1" w:rsidRPr="001F6AC3" w:rsidRDefault="009320E1" w:rsidP="00932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F6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320E1" w:rsidRDefault="009320E1" w:rsidP="00932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AC3">
        <w:rPr>
          <w:rFonts w:ascii="Times New Roman" w:hAnsi="Times New Roman"/>
          <w:sz w:val="24"/>
          <w:szCs w:val="24"/>
        </w:rPr>
        <w:t>МО «</w:t>
      </w:r>
      <w:proofErr w:type="spellStart"/>
      <w:r w:rsidRPr="001F6AC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932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932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0E1" w:rsidRDefault="009320E1" w:rsidP="009320E1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320E1" w:rsidRDefault="009320E1" w:rsidP="009320E1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9320E1" w:rsidRPr="001F6AC3" w:rsidRDefault="009320E1" w:rsidP="009320E1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</w:t>
      </w:r>
      <w:proofErr w:type="spellStart"/>
      <w:r w:rsidRPr="001F6AC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F6AC3">
        <w:rPr>
          <w:rFonts w:ascii="Times New Roman" w:hAnsi="Times New Roman"/>
          <w:sz w:val="24"/>
          <w:szCs w:val="24"/>
        </w:rPr>
        <w:t xml:space="preserve"> район»</w:t>
      </w:r>
    </w:p>
    <w:p w:rsidR="003A157F" w:rsidRPr="003A157F" w:rsidRDefault="003A157F" w:rsidP="003A157F">
      <w:pPr>
        <w:pStyle w:val="a5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3A157F">
        <w:rPr>
          <w:sz w:val="24"/>
          <w:szCs w:val="24"/>
        </w:rPr>
        <w:t>25 мая 2018г. № 492</w:t>
      </w:r>
    </w:p>
    <w:p w:rsidR="001065E2" w:rsidRDefault="001065E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«Библиографическая обработка документов и создание каталогов»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2622" w:rsidRPr="00185C6F" w:rsidRDefault="00A32622" w:rsidP="00A3262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1.1. Комплекс работ по библиографической обработке документов (каталогизация) и организации каталогов осуществляется в целях максимально полного раскрытия фондов и обеспечения всеобщего доступа к фондам МУАМО МЦБС.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1.2. Комплекс работ включает процессы, обеспечивающие формирование  традиционных каталогов  (бумажный вариант) и электронных каталогов, функционирующих в онлайновом диалоговом режиме и содержащих файлы библиографических записей: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- создание машиночитаемых библиографических записей на документы, поступающие в фонды и на сервер МУАМО МЦБС, а именно: составление библиографического описания и ввод данных в формате  ИРБИС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индексирование (систематизация и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) документов классификационными индексами и ключевыми словами - ввод этих данных в БЗ;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технологическую, программную, лингвистическую и техническую поддержку функций электронного каталога.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1.3. Работы осуществляются в соответствии с принятыми методиками библиографического описания, национальными правилами каталогизации и индексирования, таблицами ББК, требованиями национальных стандартов (ГОСТ 7.1-841 «Библиографическое описание документа», др.), справочниками, технологическими инструкциями. </w:t>
      </w:r>
    </w:p>
    <w:p w:rsidR="00A32622" w:rsidRPr="00185C6F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1.4. Методическое руководство по сбору и оценке информации о качестве каталогов МУАМО МЦБС и эффективности их использования, а также о технологических процессах каталогизации с целью их совершенствования на основе принципов централизации, планомерности и контроля осуществляет Отдел комплектования.</w:t>
      </w:r>
    </w:p>
    <w:p w:rsidR="000033AA" w:rsidRPr="00185C6F" w:rsidRDefault="000033AA" w:rsidP="00003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1.5. Нормативно-правовые документы, на основании которых разработаны данные Регламент: 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 №51-ФЗ от 30.11.1994г.;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 Федеральный закон от 09.02.2009г. № 8-ФЗ «Об обеспечении доступа к информации о деятельности государственных органов  и органов местного самоуправления»; 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ФЗ от 02.05.2006 № 59-ФЗ «О порядке рассмотрения обращений граждан Российской Федерации»;  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ФЗ №3612-1от 09.10.92«Основы законодательства Р</w:t>
      </w:r>
      <w:r w:rsidR="00185C6F">
        <w:rPr>
          <w:rFonts w:ascii="Times New Roman" w:hAnsi="Times New Roman" w:cs="Times New Roman"/>
          <w:sz w:val="24"/>
          <w:szCs w:val="24"/>
        </w:rPr>
        <w:t>оссийской Федерации о культуре»</w:t>
      </w:r>
      <w:r w:rsidRPr="00185C6F">
        <w:rPr>
          <w:rFonts w:ascii="Times New Roman" w:hAnsi="Times New Roman" w:cs="Times New Roman"/>
          <w:sz w:val="24"/>
          <w:szCs w:val="24"/>
        </w:rPr>
        <w:t>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ФЗ от 29.12.94 № 78-ФЗ «О библиотечном деле»;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ФЗ от 29.12.1994 № 77-ФЗ «Об обяза</w:t>
      </w:r>
      <w:r w:rsidR="00185C6F">
        <w:rPr>
          <w:rFonts w:ascii="Times New Roman" w:hAnsi="Times New Roman" w:cs="Times New Roman"/>
          <w:sz w:val="24"/>
          <w:szCs w:val="24"/>
        </w:rPr>
        <w:t>тельном экземпляре документов»</w:t>
      </w:r>
      <w:r w:rsidRPr="00185C6F">
        <w:rPr>
          <w:rFonts w:ascii="Times New Roman" w:hAnsi="Times New Roman" w:cs="Times New Roman"/>
          <w:sz w:val="24"/>
          <w:szCs w:val="24"/>
        </w:rPr>
        <w:t>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от 14.07.2010 № 210-ФЗ (ред. от 13. 07.2015); 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Закон Республики Алтай 05.03.2011 № 4-РЗ «О библиотечном деле»;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lastRenderedPageBreak/>
        <w:t>Закон Республики Алтай от 27.07.2005 № 60-РЗ «Об обязательном экземпляре документов Республики Алтай»;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Устав муниципального образования Администрации МО «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район» РА, утвержденный Решением Совета депутатов МО «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№RU 025070002010001.</w:t>
      </w:r>
    </w:p>
    <w:p w:rsidR="000033AA" w:rsidRPr="00185C6F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Локальные акты МУАМО МЦБС, регламентирующие библиотечную   деятельность.</w:t>
      </w:r>
    </w:p>
    <w:p w:rsidR="000033AA" w:rsidRPr="00185C6F" w:rsidRDefault="000033AA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2. Организация библиографической обработки документов</w:t>
      </w: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(машиночитаемая каталогизация)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2.1. Важнейшим процессом каталогизации является составление библиографического описания/записи на все виды документов, в том числе: книги, газеты, сериальные и другие продолжающиеся издания, рукописи, картографические материалы, нотные издания, микроформы, электронные ресурсы, специальные виды нормативных документов.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Процедура описательной каталогизации документов включает: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проверку наличия БЗ по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, справочно-библиографическим изданиям и БД;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определение способа описания;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составление библиографических описаний;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2.2. Централизованно работу по библиографической обработке документов, поступающих в фонды и на сервер МУАМО МЦБС, осуществляет Отдел комплектования и библиографический отдел.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2.3. Отдел комплектования осуществляет оригинальную и/или заимствованную каталогизацию книг на материальных носителях на русском языке и других языках народов Российской Федерации, на иностранных европейских языках.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2.4. Оригинальную и /или заимствованную каталогизацию периодических текстовых изданий осуществляет библиографический отдел. 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3. Индексирование документов (систематизация и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>)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3.1. Тематический доступ к каталогам  обеспечивается процессами аналитико-синтетической обработки информации посредством систематизации и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предметизации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документов: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3.2. Систематизация документов включает: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анализ содержания документов, определение темы и отраслевой принадлежности документов;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принятие классификационных решений: определение классификационных индексов основных и вспомогательных таблиц ББК, соответствующих содержанию документов; определение основного места документа при повторном отражении, комбинирование индексов;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документов включает: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анализ содержания документов, определение темы и аспекта ее рассмотрения в документе;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принятие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предметизационных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решений: определение предметных рубрик, соответствующих содержанию документов; 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установление связи между базами данных 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и соответствующими авторитетными записями; </w:t>
      </w:r>
    </w:p>
    <w:p w:rsidR="001065E2" w:rsidRPr="00185C6F" w:rsidRDefault="00A32622" w:rsidP="00185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принятие решений о введении новой и модификации существующих библиографических  записей; </w:t>
      </w: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и развитие каталогов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4.1. Создание и развитие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включает комплекс направлений: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пополнение каталогов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и  машиночитаемыми БЗ в формате представления библиографических данных ИРБИС в процессе обработки текущих поступлений;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пополнение каталогов 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машиночитаемыми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БЗ в формате представления библиографических данных  ИРБИС  в процессе последовательной ретроспективной конверсии карточных и/или печатных каталогов и картотек.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4.2. Организация тематического доступа к каталогам  МУАМО МЦБС осуществляется посредством: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АФ предметных рубрик МУАМО МЦБС;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 таблиц ББК; 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4.3. Контроль обеспечивается  редактированием традиционных и  машиночитаемых каталогов, с учетом поступления и выбытия изданий в фонды МУАМО МЦБС. 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t>5. Организация и ведение карточных каталогов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5.1. Ведение карточных библиотечных каталогов (поддержание функционирования в заданном режиме) включает их пополнение путем расстановки карточек, внесения исправлений и дополнений, замены и восстановления карточек, доработки внутреннего и внешнего оформления, а также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последовательную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ретроконверсию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каталогов и картотек.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5.2. Карточные каталоги пополняются карточками как полученными из машиночитаемых записей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, так и созданных в ручном режиме (машинописных карточек), включая следующие операции: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отбор и выгрузку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 БЗ в программу подготовки печатной карточки, централизованную подготовку оригинал-макета и тиража каталожных карточек для системы карточных каталогов;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расстановку в каталоги новых карточек на текущие поступления, полученных из централизованного тиража на базе БЗ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расстановку в каталоги карточек, созданных в ручном режиме;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расстановку карточек, заменяемых на новые после редактирования в автоматизированной технологии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редактирование карточек карточного каталога, связанных с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, через редактирование БЗ в ЭК для последующего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 и расстановки отредактированных карточек;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редактирование карточного каталога без связи с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, включающее проверку правильности расстановки карточек, внесение новых шифров и изменение имеющихся шифров на карточке (по извещениям отделов - </w:t>
      </w:r>
      <w:proofErr w:type="spellStart"/>
      <w:r w:rsidRPr="00185C6F">
        <w:rPr>
          <w:rFonts w:ascii="Times New Roman" w:hAnsi="Times New Roman" w:cs="Times New Roman"/>
          <w:sz w:val="24"/>
          <w:szCs w:val="24"/>
        </w:rPr>
        <w:t>фондодержателей</w:t>
      </w:r>
      <w:proofErr w:type="spellEnd"/>
      <w:r w:rsidRPr="00185C6F">
        <w:rPr>
          <w:rFonts w:ascii="Times New Roman" w:hAnsi="Times New Roman" w:cs="Times New Roman"/>
          <w:sz w:val="24"/>
          <w:szCs w:val="24"/>
        </w:rPr>
        <w:t xml:space="preserve">), исключение карточек, исправление и уточнение библиографических данных в БЗ на карточке.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5.3. Учету подлежат расставленные в карточные каталоги и отредактированные каталожные карточки и БЗ: Конечный показатель рассчитывается путем сложения количества (объема) всех расставленных и отредактированных карточек в карточных каталогах МУАМО МЦБС и отредактированных БЗ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Работу по ведению карточных каталогов и ее учет ведут: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Отдел комплектования; </w:t>
      </w: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- Отделы (филиалы)- держатели карточных каталогов. </w:t>
      </w:r>
    </w:p>
    <w:p w:rsidR="009B26D5" w:rsidRPr="00185C6F" w:rsidRDefault="009B26D5" w:rsidP="00185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7C2" w:rsidRDefault="00F267C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C2" w:rsidRDefault="00F267C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C2" w:rsidRDefault="00F267C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F"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предоставления отчетности</w:t>
      </w:r>
    </w:p>
    <w:p w:rsidR="00A32622" w:rsidRPr="00185C6F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185C6F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6.1.  Отдел комплектования ежедневно  осуществляет учет объема сделанных библиографических записей в </w:t>
      </w:r>
      <w:proofErr w:type="gramStart"/>
      <w:r w:rsidRPr="00185C6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85C6F">
        <w:rPr>
          <w:rFonts w:ascii="Times New Roman" w:hAnsi="Times New Roman" w:cs="Times New Roman"/>
          <w:sz w:val="24"/>
          <w:szCs w:val="24"/>
        </w:rPr>
        <w:t xml:space="preserve">, а также по итогам календарного года на 01.01 последующего года, протоколируя полученные данные о количестве библиографических записей в ЭК, а также о количестве прироста записей в ЭК по отношению к последней дате учета этих показателей.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DAC" w:rsidRPr="00A32622" w:rsidRDefault="008D2DAC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DAC" w:rsidRPr="00A32622" w:rsidSect="0000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512"/>
    <w:multiLevelType w:val="hybridMultilevel"/>
    <w:tmpl w:val="39D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22"/>
    <w:rsid w:val="000033AA"/>
    <w:rsid w:val="00006363"/>
    <w:rsid w:val="001065E2"/>
    <w:rsid w:val="00185C6F"/>
    <w:rsid w:val="002819A1"/>
    <w:rsid w:val="003A157F"/>
    <w:rsid w:val="008D2DAC"/>
    <w:rsid w:val="009320E1"/>
    <w:rsid w:val="009B26D5"/>
    <w:rsid w:val="00A0719D"/>
    <w:rsid w:val="00A32622"/>
    <w:rsid w:val="00BC6338"/>
    <w:rsid w:val="00DE72F1"/>
    <w:rsid w:val="00F2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6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26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2622"/>
    <w:pPr>
      <w:ind w:left="720"/>
      <w:contextualSpacing/>
    </w:pPr>
  </w:style>
  <w:style w:type="paragraph" w:styleId="a5">
    <w:name w:val="header"/>
    <w:basedOn w:val="a"/>
    <w:link w:val="a6"/>
    <w:rsid w:val="009320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320E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3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10</cp:revision>
  <cp:lastPrinted>2018-05-28T05:48:00Z</cp:lastPrinted>
  <dcterms:created xsi:type="dcterms:W3CDTF">2017-09-15T00:34:00Z</dcterms:created>
  <dcterms:modified xsi:type="dcterms:W3CDTF">2018-05-28T05:50:00Z</dcterms:modified>
</cp:coreProperties>
</file>