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37280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A20486" w:rsidRPr="00A20486" w:rsidRDefault="00382C66" w:rsidP="001420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1420D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1420DA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EE31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EE3179">
        <w:rPr>
          <w:rFonts w:ascii="Times New Roman" w:hAnsi="Times New Roman" w:cs="Times New Roman"/>
        </w:rPr>
        <w:t xml:space="preserve"> </w:t>
      </w:r>
      <w:r w:rsidR="001420DA" w:rsidRPr="00EE31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 w:rsidR="002063AD">
        <w:rPr>
          <w:rFonts w:ascii="Times New Roman" w:hAnsi="Times New Roman" w:cs="Times New Roman"/>
          <w:b/>
          <w:sz w:val="24"/>
          <w:szCs w:val="24"/>
        </w:rPr>
        <w:t>а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2063AD">
        <w:rPr>
          <w:rFonts w:ascii="Times New Roman" w:hAnsi="Times New Roman" w:cs="Times New Roman"/>
          <w:b/>
          <w:sz w:val="24"/>
          <w:szCs w:val="24"/>
        </w:rPr>
        <w:t>ого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063AD">
        <w:rPr>
          <w:rFonts w:ascii="Times New Roman" w:hAnsi="Times New Roman" w:cs="Times New Roman"/>
          <w:b/>
          <w:sz w:val="24"/>
          <w:szCs w:val="24"/>
        </w:rPr>
        <w:t>а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, находящ</w:t>
      </w:r>
      <w:r w:rsidR="002063AD">
        <w:rPr>
          <w:rFonts w:ascii="Times New Roman" w:hAnsi="Times New Roman" w:cs="Times New Roman"/>
          <w:b/>
          <w:sz w:val="24"/>
          <w:szCs w:val="24"/>
        </w:rPr>
        <w:t>его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ся в государственной неразграниченной собственности, с кадастровым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2063AD">
        <w:rPr>
          <w:rFonts w:ascii="Times New Roman" w:hAnsi="Times New Roman" w:cs="Times New Roman"/>
          <w:b/>
          <w:sz w:val="24"/>
          <w:szCs w:val="24"/>
        </w:rPr>
        <w:t>ом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: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04:08:</w:t>
      </w:r>
      <w:r w:rsidR="002063AD">
        <w:rPr>
          <w:rFonts w:ascii="Times New Roman" w:hAnsi="Times New Roman" w:cs="Times New Roman"/>
          <w:b/>
          <w:sz w:val="24"/>
          <w:szCs w:val="24"/>
        </w:rPr>
        <w:t>010122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:</w:t>
      </w:r>
      <w:r w:rsidR="002063AD">
        <w:rPr>
          <w:rFonts w:ascii="Times New Roman" w:hAnsi="Times New Roman" w:cs="Times New Roman"/>
          <w:b/>
          <w:sz w:val="24"/>
          <w:szCs w:val="24"/>
        </w:rPr>
        <w:t>494</w:t>
      </w:r>
    </w:p>
    <w:p w:rsidR="00A20486" w:rsidRDefault="00A20486" w:rsidP="001420DA">
      <w:pPr>
        <w:pStyle w:val="ConsPlusNormal"/>
        <w:ind w:firstLine="709"/>
        <w:jc w:val="center"/>
        <w:rPr>
          <w:sz w:val="24"/>
          <w:szCs w:val="24"/>
        </w:rPr>
      </w:pPr>
    </w:p>
    <w:p w:rsidR="00476447" w:rsidRDefault="000873B6" w:rsidP="00EE3179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>форме подачи предложений о размере</w:t>
      </w:r>
      <w:r w:rsidR="00EE3179">
        <w:rPr>
          <w:rFonts w:eastAsia="Calibri"/>
          <w:lang w:eastAsia="en-US"/>
        </w:rPr>
        <w:t xml:space="preserve"> ежегодной арендной платы за земельный</w:t>
      </w:r>
      <w:r w:rsidRPr="006B59D9">
        <w:rPr>
          <w:rFonts w:eastAsia="Calibri"/>
          <w:lang w:eastAsia="en-US"/>
        </w:rPr>
        <w:t xml:space="preserve"> участ</w:t>
      </w:r>
      <w:r w:rsidR="00EE3179">
        <w:rPr>
          <w:rFonts w:eastAsia="Calibri"/>
          <w:lang w:eastAsia="en-US"/>
        </w:rPr>
        <w:t>о</w:t>
      </w:r>
      <w:r w:rsidRPr="006B59D9">
        <w:rPr>
          <w:rFonts w:eastAsia="Calibri"/>
          <w:lang w:eastAsia="en-US"/>
        </w:rPr>
        <w:t>к.</w:t>
      </w:r>
    </w:p>
    <w:p w:rsidR="00382C66" w:rsidRPr="005E7741" w:rsidRDefault="00382C66" w:rsidP="00EE3179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Default="005E7741" w:rsidP="00EE3179">
      <w:pPr>
        <w:ind w:firstLine="709"/>
        <w:jc w:val="both"/>
      </w:pPr>
      <w:r>
        <w:rPr>
          <w:rFonts w:eastAsia="Calibri"/>
          <w:lang w:eastAsia="ar-SA"/>
        </w:rPr>
        <w:t>Н</w:t>
      </w:r>
      <w:r w:rsidR="00382C66" w:rsidRPr="005E7741">
        <w:rPr>
          <w:rFonts w:eastAsia="Calibri"/>
          <w:lang w:eastAsia="ar-SA"/>
        </w:rPr>
        <w:t xml:space="preserve">а основании </w:t>
      </w:r>
      <w:r w:rsidR="00E95563" w:rsidRPr="005E7741">
        <w:rPr>
          <w:rFonts w:eastAsia="Calibri"/>
          <w:lang w:eastAsia="ar-SA"/>
        </w:rPr>
        <w:t>Постановл</w:t>
      </w:r>
      <w:r w:rsidR="009C60B1" w:rsidRPr="005E7741">
        <w:rPr>
          <w:rFonts w:eastAsia="Calibri"/>
          <w:lang w:eastAsia="ar-SA"/>
        </w:rPr>
        <w:t>ения</w:t>
      </w:r>
      <w:r w:rsidR="00B509AA" w:rsidRPr="005E7741">
        <w:rPr>
          <w:rFonts w:eastAsia="Calibri"/>
          <w:lang w:eastAsia="ar-SA"/>
        </w:rPr>
        <w:t xml:space="preserve"> </w:t>
      </w:r>
      <w:r w:rsidR="009B5EB0" w:rsidRPr="005E7741">
        <w:rPr>
          <w:color w:val="000000"/>
        </w:rPr>
        <w:t>Главы Администрации  М</w:t>
      </w:r>
      <w:r w:rsidR="009B5EB0" w:rsidRPr="005E7741">
        <w:t>О «</w:t>
      </w:r>
      <w:proofErr w:type="spellStart"/>
      <w:r w:rsidR="009B5EB0" w:rsidRPr="005E7741">
        <w:t>Усть-Коксинский</w:t>
      </w:r>
      <w:proofErr w:type="spellEnd"/>
      <w:r w:rsidR="009B5EB0" w:rsidRPr="005E7741">
        <w:t xml:space="preserve"> район</w:t>
      </w:r>
      <w:r w:rsidRPr="005E7741">
        <w:t>»</w:t>
      </w:r>
      <w:r w:rsidR="00E700E0" w:rsidRPr="005E7741">
        <w:t xml:space="preserve"> </w:t>
      </w:r>
      <w:r w:rsidR="00E700E0" w:rsidRPr="00360A84">
        <w:t xml:space="preserve">от </w:t>
      </w:r>
      <w:r w:rsidR="00360A84" w:rsidRPr="00360A84">
        <w:t>25</w:t>
      </w:r>
      <w:r w:rsidR="00A20486" w:rsidRPr="00360A84">
        <w:t xml:space="preserve"> </w:t>
      </w:r>
      <w:r w:rsidR="00360A84" w:rsidRPr="00360A84">
        <w:t>декабря</w:t>
      </w:r>
      <w:r w:rsidR="00EE3179" w:rsidRPr="00360A84">
        <w:t xml:space="preserve"> 2018 г. № </w:t>
      </w:r>
      <w:r w:rsidR="00360A84">
        <w:t>1340</w:t>
      </w:r>
      <w:r w:rsidR="00BD0F3D" w:rsidRPr="00542435">
        <w:t>,</w:t>
      </w:r>
      <w:r w:rsidR="006E2349" w:rsidRPr="00542435">
        <w:t xml:space="preserve"> </w:t>
      </w:r>
      <w:r w:rsidR="009B5EB0" w:rsidRPr="00542435">
        <w:t>Администрация</w:t>
      </w:r>
      <w:r w:rsidR="009B5EB0" w:rsidRPr="005E7741">
        <w:rPr>
          <w:color w:val="000000"/>
        </w:rPr>
        <w:t xml:space="preserve"> </w:t>
      </w:r>
      <w:r w:rsidR="003A520B" w:rsidRPr="005E7741">
        <w:rPr>
          <w:color w:val="000000"/>
        </w:rPr>
        <w:t>МО</w:t>
      </w:r>
      <w:r w:rsidR="009B5EB0" w:rsidRPr="005E7741">
        <w:t xml:space="preserve"> «</w:t>
      </w:r>
      <w:proofErr w:type="spellStart"/>
      <w:r w:rsidR="009B5EB0" w:rsidRPr="005E7741">
        <w:t>Усть-Коксинский</w:t>
      </w:r>
      <w:proofErr w:type="spellEnd"/>
      <w:r w:rsidR="009B5EB0" w:rsidRPr="005E7741">
        <w:t xml:space="preserve"> район» </w:t>
      </w:r>
      <w:r w:rsidR="009B5EB0" w:rsidRPr="005E7741">
        <w:rPr>
          <w:rFonts w:eastAsia="Calibri"/>
          <w:lang w:eastAsia="en-US"/>
        </w:rPr>
        <w:t>Республики Алтай</w:t>
      </w:r>
      <w:r w:rsidR="00B509AA" w:rsidRPr="005E7741">
        <w:rPr>
          <w:rFonts w:eastAsia="Calibri"/>
          <w:lang w:eastAsia="en-US"/>
        </w:rPr>
        <w:t xml:space="preserve"> </w:t>
      </w:r>
      <w:r w:rsidR="00382C66" w:rsidRPr="005E7741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E3179" w:rsidRPr="00EE3179">
        <w:t>на право заключения договора аренды земельн</w:t>
      </w:r>
      <w:r w:rsidR="002063AD">
        <w:t>ого</w:t>
      </w:r>
      <w:r w:rsidR="00EE3179" w:rsidRPr="00EE3179">
        <w:t xml:space="preserve"> участк</w:t>
      </w:r>
      <w:r w:rsidR="002063AD">
        <w:t>а</w:t>
      </w:r>
      <w:r w:rsidR="006E576A">
        <w:t>.</w:t>
      </w:r>
      <w:r w:rsidR="00EE3179" w:rsidRPr="005E7741">
        <w:t xml:space="preserve"> </w:t>
      </w:r>
    </w:p>
    <w:p w:rsidR="00101BB0" w:rsidRPr="00AE0F00" w:rsidRDefault="00101BB0" w:rsidP="00101BB0">
      <w:pPr>
        <w:pStyle w:val="a6"/>
        <w:ind w:left="0" w:firstLine="709"/>
        <w:jc w:val="both"/>
      </w:pPr>
      <w:r w:rsidRPr="00AE0F00">
        <w:t>Д</w:t>
      </w:r>
      <w:r w:rsidRPr="00AE0F00">
        <w:rPr>
          <w:rFonts w:eastAsia="Calibri"/>
          <w:lang w:eastAsia="en-US"/>
        </w:rPr>
        <w:t xml:space="preserve">ата проведения аукциона: </w:t>
      </w:r>
      <w:r w:rsidR="008B7997">
        <w:t>28</w:t>
      </w:r>
      <w:r>
        <w:t xml:space="preserve"> </w:t>
      </w:r>
      <w:r w:rsidR="008B7997">
        <w:t>января</w:t>
      </w:r>
      <w:r w:rsidRPr="00AE0F00">
        <w:t xml:space="preserve"> 201</w:t>
      </w:r>
      <w:r w:rsidR="008B7997">
        <w:t>9</w:t>
      </w:r>
      <w:r w:rsidRPr="00AE0F00">
        <w:t xml:space="preserve"> года.</w:t>
      </w:r>
    </w:p>
    <w:p w:rsidR="006E576A" w:rsidRDefault="005E7741" w:rsidP="00EE3179">
      <w:pPr>
        <w:pStyle w:val="a6"/>
        <w:ind w:left="0" w:firstLine="709"/>
        <w:jc w:val="both"/>
        <w:rPr>
          <w:rFonts w:eastAsia="Calibri"/>
          <w:lang w:eastAsia="en-US"/>
        </w:rPr>
      </w:pPr>
      <w:r w:rsidRPr="005E7741">
        <w:rPr>
          <w:rFonts w:eastAsia="Calibri"/>
          <w:lang w:eastAsia="en-US"/>
        </w:rPr>
        <w:t xml:space="preserve">Время проведения аукциона: </w:t>
      </w:r>
    </w:p>
    <w:p w:rsidR="006E576A" w:rsidRDefault="006E576A" w:rsidP="006E576A">
      <w:pPr>
        <w:pStyle w:val="a6"/>
        <w:ind w:left="0" w:firstLine="709"/>
        <w:jc w:val="both"/>
      </w:pPr>
      <w:r>
        <w:rPr>
          <w:rFonts w:eastAsia="Calibri"/>
          <w:lang w:eastAsia="en-US"/>
        </w:rPr>
        <w:t xml:space="preserve">Лот 1: </w:t>
      </w:r>
      <w:r w:rsidRPr="00AE0F00">
        <w:t>1</w:t>
      </w:r>
      <w:r>
        <w:t>4</w:t>
      </w:r>
      <w:r w:rsidRPr="00AE0F00">
        <w:rPr>
          <w:vertAlign w:val="superscript"/>
        </w:rPr>
        <w:t>00</w:t>
      </w:r>
      <w:r w:rsidRPr="00AE0F00">
        <w:t xml:space="preserve"> час</w:t>
      </w:r>
      <w:proofErr w:type="gramStart"/>
      <w:r w:rsidRPr="00AE0F00">
        <w:t>.</w:t>
      </w:r>
      <w:r>
        <w:t>;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>
        <w:rPr>
          <w:color w:val="000000"/>
        </w:rPr>
        <w:t xml:space="preserve">в размере ежегодной арендной платы за </w:t>
      </w:r>
      <w:r w:rsidR="00101BB0">
        <w:rPr>
          <w:rFonts w:eastAsia="Calibri"/>
          <w:bCs/>
          <w:lang w:eastAsia="en-US"/>
        </w:rPr>
        <w:t>земельный участок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оглашения, аукционистом, начальной цены (е</w:t>
      </w:r>
      <w:r>
        <w:rPr>
          <w:color w:val="000000"/>
        </w:rPr>
        <w:t xml:space="preserve">жегодной арендной платы) 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(ежегодной арендной платы)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каждую, последующую, цену (е</w:t>
      </w:r>
      <w:r>
        <w:rPr>
          <w:color w:val="000000"/>
        </w:rPr>
        <w:t xml:space="preserve">жегодную арендную плату) </w:t>
      </w:r>
      <w:r>
        <w:rPr>
          <w:rFonts w:eastAsia="Calibri"/>
          <w:bCs/>
          <w:lang w:eastAsia="en-US"/>
        </w:rPr>
        <w:t>аукционист назначает путём увеличения текущей цены 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bCs/>
          <w:lang w:eastAsia="en-US"/>
        </w:rPr>
        <w:t>на «шаг аукциона». После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аукционист называет номер карточки участника аукциона, который первым поднял карточку, и указывает на этого участника аукциона. </w:t>
      </w:r>
      <w:r w:rsidRPr="00101BB0">
        <w:rPr>
          <w:rFonts w:eastAsia="Calibri"/>
          <w:bCs/>
          <w:lang w:eastAsia="en-US"/>
        </w:rPr>
        <w:t>Затем аукционист объявляет следующую цену (е</w:t>
      </w:r>
      <w:r w:rsidRPr="00101BB0">
        <w:rPr>
          <w:color w:val="000000"/>
        </w:rPr>
        <w:t>жегодную арендную плату)</w:t>
      </w:r>
      <w:r w:rsidRPr="00101BB0">
        <w:rPr>
          <w:rFonts w:eastAsia="Calibri"/>
          <w:bCs/>
          <w:lang w:eastAsia="en-US"/>
        </w:rPr>
        <w:t>, в соответствии с «шагом аукциона»;</w:t>
      </w:r>
    </w:p>
    <w:p w:rsidR="00101BB0" w:rsidRPr="0048400D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101BB0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101BB0">
        <w:t>заключение договора аренды земельного участка</w:t>
      </w:r>
      <w:r w:rsidRPr="00101BB0">
        <w:rPr>
          <w:rFonts w:eastAsia="Calibri"/>
          <w:bCs/>
          <w:lang w:eastAsia="en-US"/>
        </w:rPr>
        <w:t xml:space="preserve"> в соответствии с названной, аукционистом, ценой (е</w:t>
      </w:r>
      <w:r w:rsidRPr="00101BB0">
        <w:rPr>
          <w:color w:val="000000"/>
        </w:rPr>
        <w:t>жегодной арендной платой)</w:t>
      </w:r>
      <w:r w:rsidRPr="00101BB0">
        <w:rPr>
          <w:rFonts w:eastAsia="Calibri"/>
          <w:bCs/>
          <w:lang w:eastAsia="en-US"/>
        </w:rPr>
        <w:t>, аукционист повторяет</w:t>
      </w:r>
      <w:r>
        <w:rPr>
          <w:rFonts w:eastAsia="Calibri"/>
          <w:bCs/>
          <w:lang w:eastAsia="en-US"/>
        </w:rPr>
        <w:t xml:space="preserve"> цену (размер е</w:t>
      </w:r>
      <w:r>
        <w:rPr>
          <w:color w:val="000000"/>
        </w:rPr>
        <w:t xml:space="preserve">жегодной арендной плату) </w:t>
      </w:r>
      <w:r>
        <w:rPr>
          <w:rFonts w:eastAsia="Calibri"/>
          <w:bCs/>
          <w:lang w:eastAsia="en-US"/>
        </w:rPr>
        <w:t xml:space="preserve"> 3 раза. Если, после троекратного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аукционистом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последним;</w:t>
      </w:r>
    </w:p>
    <w:p w:rsidR="00101BB0" w:rsidRPr="0048400D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>е) по завершении торгов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 объявляет </w:t>
      </w:r>
      <w:r>
        <w:rPr>
          <w:rFonts w:eastAsia="Calibri"/>
          <w:bCs/>
          <w:lang w:eastAsia="en-US"/>
        </w:rPr>
        <w:t>цену (размер е</w:t>
      </w:r>
      <w:r>
        <w:rPr>
          <w:color w:val="000000"/>
        </w:rPr>
        <w:t xml:space="preserve">жегодной арендной плату) </w:t>
      </w:r>
      <w:r>
        <w:rPr>
          <w:rFonts w:eastAsia="Calibri"/>
          <w:bCs/>
          <w:lang w:eastAsia="en-US"/>
        </w:rPr>
        <w:t xml:space="preserve"> за </w:t>
      </w:r>
      <w:r w:rsidRPr="0048400D">
        <w:rPr>
          <w:rFonts w:eastAsia="Calibri"/>
          <w:bCs/>
          <w:lang w:eastAsia="en-US"/>
        </w:rPr>
        <w:t>земельн</w:t>
      </w:r>
      <w:r>
        <w:rPr>
          <w:rFonts w:eastAsia="Calibri"/>
          <w:bCs/>
          <w:lang w:eastAsia="en-US"/>
        </w:rPr>
        <w:t>ый</w:t>
      </w:r>
      <w:r w:rsidRPr="0048400D">
        <w:rPr>
          <w:rFonts w:eastAsia="Calibri"/>
          <w:bCs/>
          <w:lang w:eastAsia="en-US"/>
        </w:rPr>
        <w:t xml:space="preserve"> участ</w:t>
      </w:r>
      <w:r>
        <w:rPr>
          <w:rFonts w:eastAsia="Calibri"/>
          <w:bCs/>
          <w:lang w:eastAsia="en-US"/>
        </w:rPr>
        <w:t>о</w:t>
      </w:r>
      <w:r w:rsidRPr="0048400D">
        <w:rPr>
          <w:rFonts w:eastAsia="Calibri"/>
          <w:bCs/>
          <w:lang w:eastAsia="en-US"/>
        </w:rPr>
        <w:t>к и номер</w:t>
      </w:r>
      <w:r w:rsidR="002468C3">
        <w:rPr>
          <w:rFonts w:eastAsia="Calibri"/>
          <w:bCs/>
          <w:lang w:eastAsia="en-US"/>
        </w:rPr>
        <w:t xml:space="preserve"> карточки победителя аукциона.</w:t>
      </w:r>
    </w:p>
    <w:p w:rsidR="00A06AED" w:rsidRPr="006E576A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6E576A">
        <w:rPr>
          <w:rFonts w:eastAsia="Calibri"/>
          <w:lang w:eastAsia="en-US"/>
        </w:rPr>
        <w:t>Предмет аукциона</w:t>
      </w:r>
      <w:r w:rsidR="006E576A" w:rsidRPr="006E576A">
        <w:rPr>
          <w:rFonts w:eastAsia="Calibri"/>
          <w:lang w:eastAsia="en-US"/>
        </w:rPr>
        <w:t xml:space="preserve"> на</w:t>
      </w:r>
      <w:r w:rsidR="006E576A" w:rsidRPr="006E576A">
        <w:t xml:space="preserve"> право заключения договор</w:t>
      </w:r>
      <w:r w:rsidR="008B7997">
        <w:t>а</w:t>
      </w:r>
      <w:r w:rsidR="006E576A" w:rsidRPr="006E576A">
        <w:t xml:space="preserve"> аренды земельн</w:t>
      </w:r>
      <w:r w:rsidR="008B7997">
        <w:t>ого</w:t>
      </w:r>
      <w:r w:rsidR="006E576A" w:rsidRPr="006E576A">
        <w:t xml:space="preserve"> участк</w:t>
      </w:r>
      <w:r w:rsidR="008B7997">
        <w:t>а</w:t>
      </w:r>
      <w:r w:rsidR="006E576A">
        <w:t>:</w:t>
      </w:r>
      <w:r w:rsidR="006E576A" w:rsidRPr="006E576A">
        <w:t xml:space="preserve"> </w:t>
      </w:r>
    </w:p>
    <w:p w:rsidR="006E576A" w:rsidRPr="006E576A" w:rsidRDefault="006E576A" w:rsidP="006E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6A">
        <w:rPr>
          <w:rFonts w:ascii="Times New Roman" w:hAnsi="Times New Roman" w:cs="Times New Roman"/>
          <w:sz w:val="24"/>
          <w:szCs w:val="24"/>
        </w:rPr>
        <w:t>Лот 1: земельный участок, с кадастровым номером 04:08:</w:t>
      </w:r>
      <w:r w:rsidR="008B7997">
        <w:rPr>
          <w:rFonts w:ascii="Times New Roman" w:hAnsi="Times New Roman" w:cs="Times New Roman"/>
          <w:sz w:val="24"/>
          <w:szCs w:val="24"/>
        </w:rPr>
        <w:t>010122</w:t>
      </w:r>
      <w:r w:rsidRPr="006E576A">
        <w:rPr>
          <w:rFonts w:ascii="Times New Roman" w:hAnsi="Times New Roman" w:cs="Times New Roman"/>
          <w:sz w:val="24"/>
          <w:szCs w:val="24"/>
        </w:rPr>
        <w:t>:</w:t>
      </w:r>
      <w:r w:rsidR="008B7997">
        <w:rPr>
          <w:rFonts w:ascii="Times New Roman" w:hAnsi="Times New Roman" w:cs="Times New Roman"/>
          <w:sz w:val="24"/>
          <w:szCs w:val="24"/>
        </w:rPr>
        <w:t>494</w:t>
      </w:r>
      <w:r w:rsidRPr="006E576A">
        <w:rPr>
          <w:rFonts w:ascii="Times New Roman" w:hAnsi="Times New Roman" w:cs="Times New Roman"/>
          <w:sz w:val="24"/>
          <w:szCs w:val="24"/>
        </w:rPr>
        <w:t xml:space="preserve">, адрес: Республика Алтай, </w:t>
      </w:r>
      <w:proofErr w:type="spellStart"/>
      <w:r w:rsidRPr="006E576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60A8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E57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60A84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360A84">
        <w:rPr>
          <w:rFonts w:ascii="Times New Roman" w:hAnsi="Times New Roman" w:cs="Times New Roman"/>
          <w:sz w:val="24"/>
          <w:szCs w:val="24"/>
        </w:rPr>
        <w:t>Усть-Коксинское</w:t>
      </w:r>
      <w:proofErr w:type="spellEnd"/>
      <w:r w:rsidRPr="006E576A">
        <w:rPr>
          <w:rFonts w:ascii="Times New Roman" w:hAnsi="Times New Roman" w:cs="Times New Roman"/>
          <w:sz w:val="24"/>
          <w:szCs w:val="24"/>
        </w:rPr>
        <w:t xml:space="preserve">, с. </w:t>
      </w:r>
      <w:r w:rsidR="008B7997">
        <w:rPr>
          <w:rFonts w:ascii="Times New Roman" w:hAnsi="Times New Roman" w:cs="Times New Roman"/>
          <w:sz w:val="24"/>
          <w:szCs w:val="24"/>
        </w:rPr>
        <w:t>Усть-Кокса</w:t>
      </w:r>
      <w:r w:rsidRPr="006E576A">
        <w:rPr>
          <w:rFonts w:ascii="Times New Roman" w:hAnsi="Times New Roman" w:cs="Times New Roman"/>
          <w:sz w:val="24"/>
          <w:szCs w:val="24"/>
        </w:rPr>
        <w:t xml:space="preserve">, ул. </w:t>
      </w:r>
      <w:r w:rsidR="008B7997">
        <w:rPr>
          <w:rFonts w:ascii="Times New Roman" w:hAnsi="Times New Roman" w:cs="Times New Roman"/>
          <w:sz w:val="24"/>
          <w:szCs w:val="24"/>
        </w:rPr>
        <w:t>Советская</w:t>
      </w:r>
      <w:r w:rsidRPr="006E576A">
        <w:rPr>
          <w:rFonts w:ascii="Times New Roman" w:hAnsi="Times New Roman" w:cs="Times New Roman"/>
          <w:sz w:val="24"/>
          <w:szCs w:val="24"/>
        </w:rPr>
        <w:t xml:space="preserve">, </w:t>
      </w:r>
      <w:r w:rsidR="008B7997">
        <w:rPr>
          <w:rFonts w:ascii="Times New Roman" w:hAnsi="Times New Roman" w:cs="Times New Roman"/>
          <w:sz w:val="24"/>
          <w:szCs w:val="24"/>
        </w:rPr>
        <w:t>89</w:t>
      </w:r>
      <w:proofErr w:type="gramStart"/>
      <w:r w:rsidR="008B79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E576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B7997">
        <w:rPr>
          <w:rFonts w:ascii="Times New Roman" w:hAnsi="Times New Roman" w:cs="Times New Roman"/>
          <w:sz w:val="24"/>
          <w:szCs w:val="24"/>
        </w:rPr>
        <w:t>523</w:t>
      </w:r>
      <w:r w:rsidRPr="006E576A">
        <w:rPr>
          <w:rFonts w:ascii="Times New Roman" w:hAnsi="Times New Roman" w:cs="Times New Roman"/>
          <w:sz w:val="24"/>
          <w:szCs w:val="24"/>
        </w:rPr>
        <w:t xml:space="preserve"> кв. м., из категории земель населённых пунктов, с разрешённым использованием: </w:t>
      </w:r>
      <w:r w:rsidR="008B7997">
        <w:rPr>
          <w:rFonts w:ascii="Times New Roman" w:hAnsi="Times New Roman" w:cs="Times New Roman"/>
          <w:sz w:val="24"/>
          <w:szCs w:val="24"/>
        </w:rPr>
        <w:t>магазины.</w:t>
      </w:r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76A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 w:rsidRPr="006E576A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382C66" w:rsidP="002468C3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Ограничени</w:t>
      </w:r>
      <w:r w:rsidR="0037089B">
        <w:rPr>
          <w:rFonts w:eastAsia="Calibri"/>
          <w:lang w:eastAsia="en-US"/>
        </w:rPr>
        <w:t>й</w:t>
      </w:r>
      <w:r w:rsidR="004963F0">
        <w:rPr>
          <w:rFonts w:eastAsia="Calibri"/>
          <w:lang w:eastAsia="en-US"/>
        </w:rPr>
        <w:t xml:space="preserve"> </w:t>
      </w:r>
      <w:r w:rsidRPr="00382C66">
        <w:rPr>
          <w:rFonts w:eastAsia="Calibri"/>
          <w:lang w:eastAsia="en-US"/>
        </w:rPr>
        <w:t>(обременени</w:t>
      </w:r>
      <w:r w:rsidR="0037089B">
        <w:rPr>
          <w:rFonts w:eastAsia="Calibri"/>
          <w:lang w:eastAsia="en-US"/>
        </w:rPr>
        <w:t>й</w:t>
      </w:r>
      <w:r w:rsidRPr="00382C66">
        <w:rPr>
          <w:rFonts w:eastAsia="Calibri"/>
          <w:lang w:eastAsia="en-US"/>
        </w:rPr>
        <w:t>) земельн</w:t>
      </w:r>
      <w:r w:rsidR="006F49E1">
        <w:rPr>
          <w:rFonts w:eastAsia="Calibri"/>
          <w:lang w:eastAsia="en-US"/>
        </w:rPr>
        <w:t>ого</w:t>
      </w:r>
      <w:r w:rsidRPr="00382C66">
        <w:rPr>
          <w:rFonts w:eastAsia="Calibri"/>
          <w:lang w:eastAsia="en-US"/>
        </w:rPr>
        <w:t xml:space="preserve"> участк</w:t>
      </w:r>
      <w:r w:rsidR="006F49E1"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– нет.</w:t>
      </w:r>
      <w:r w:rsidRPr="00382C66">
        <w:rPr>
          <w:rFonts w:eastAsia="Calibri"/>
          <w:lang w:eastAsia="en-US"/>
        </w:rPr>
        <w:tab/>
      </w:r>
    </w:p>
    <w:p w:rsidR="00D42CC8" w:rsidRPr="00382C66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lastRenderedPageBreak/>
        <w:t>Существует техническая возможность для осуществления технологического присоединения к электрическим сетям.</w:t>
      </w:r>
    </w:p>
    <w:p w:rsidR="006E576A" w:rsidRDefault="00D42CC8" w:rsidP="006E576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="000653CF">
        <w:rPr>
          <w:rFonts w:eastAsia="Calibri"/>
          <w:lang w:eastAsia="en-US"/>
        </w:rPr>
        <w:t>ля присоединения к электрическим сетям</w:t>
      </w:r>
      <w:r w:rsidR="006E576A">
        <w:rPr>
          <w:rFonts w:eastAsia="Calibri"/>
          <w:lang w:eastAsia="en-US"/>
        </w:rPr>
        <w:t>, со следующими номерами:</w:t>
      </w:r>
    </w:p>
    <w:p w:rsidR="000653CF" w:rsidRDefault="006E576A" w:rsidP="006F49E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Лот 1: № </w:t>
      </w:r>
      <w:r w:rsidR="008B7997">
        <w:rPr>
          <w:rFonts w:eastAsia="Calibri"/>
          <w:lang w:eastAsia="en-US"/>
        </w:rPr>
        <w:t>8000370146</w:t>
      </w:r>
      <w:r>
        <w:rPr>
          <w:rFonts w:eastAsia="Calibri"/>
          <w:lang w:eastAsia="en-US"/>
        </w:rPr>
        <w:t>;</w:t>
      </w:r>
    </w:p>
    <w:p w:rsidR="00755C4A" w:rsidRDefault="00755C4A" w:rsidP="00755C4A">
      <w:pPr>
        <w:pStyle w:val="a6"/>
        <w:ind w:left="0" w:firstLine="709"/>
        <w:jc w:val="both"/>
        <w:rPr>
          <w:bCs/>
        </w:rPr>
      </w:pPr>
      <w:proofErr w:type="gramStart"/>
      <w:r w:rsidRPr="00382C66">
        <w:rPr>
          <w:rFonts w:eastAsia="Calibri"/>
          <w:lang w:eastAsia="en-US"/>
        </w:rPr>
        <w:t xml:space="preserve">Начальная цена </w:t>
      </w:r>
      <w:r w:rsidRPr="00834C87">
        <w:rPr>
          <w:color w:val="000000"/>
        </w:rPr>
        <w:t>предмет</w:t>
      </w:r>
      <w:r>
        <w:rPr>
          <w:color w:val="000000"/>
        </w:rPr>
        <w:t>ов</w:t>
      </w:r>
      <w:r w:rsidRPr="00834C87">
        <w:rPr>
          <w:color w:val="000000"/>
        </w:rPr>
        <w:t xml:space="preserve"> аукциона</w:t>
      </w:r>
      <w:r>
        <w:rPr>
          <w:color w:val="000000"/>
        </w:rPr>
        <w:t>,</w:t>
      </w:r>
      <w:r w:rsidRPr="009E7983">
        <w:t xml:space="preserve"> </w:t>
      </w:r>
      <w:r w:rsidRPr="00AE0F00">
        <w:t>на</w:t>
      </w:r>
      <w:r>
        <w:t xml:space="preserve"> право заключения договор</w:t>
      </w:r>
      <w:r w:rsidR="008B7997">
        <w:t>а</w:t>
      </w:r>
      <w:r w:rsidRPr="00AE0F00">
        <w:t xml:space="preserve"> аренды</w:t>
      </w:r>
      <w:r w:rsidRPr="00834C87">
        <w:rPr>
          <w:color w:val="000000"/>
        </w:rPr>
        <w:t>,</w:t>
      </w:r>
      <w:r>
        <w:rPr>
          <w:color w:val="000000"/>
        </w:rPr>
        <w:t xml:space="preserve"> установлена</w:t>
      </w:r>
      <w:r w:rsidRPr="00834C87">
        <w:rPr>
          <w:color w:val="000000"/>
        </w:rPr>
        <w:t xml:space="preserve"> в размере ежегодной арендной платы</w:t>
      </w:r>
      <w:r>
        <w:rPr>
          <w:color w:val="000000"/>
        </w:rPr>
        <w:t xml:space="preserve"> – 15 % </w:t>
      </w:r>
      <w:r w:rsidRPr="00834C87">
        <w:rPr>
          <w:color w:val="000000"/>
        </w:rPr>
        <w:t>от кадастровой стоимости такого земельного участка, утверждённой Приказом</w:t>
      </w:r>
      <w:r w:rsidRPr="00834C87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Pr="00834C87">
        <w:rPr>
          <w:color w:val="000000"/>
        </w:rPr>
        <w:t xml:space="preserve"> 28.11.2016 </w:t>
      </w:r>
      <w:r w:rsidRPr="00834C87">
        <w:rPr>
          <w:rFonts w:eastAsia="TimesNewRoman"/>
          <w:color w:val="000000"/>
        </w:rPr>
        <w:t>г</w:t>
      </w:r>
      <w:r w:rsidRPr="00834C87">
        <w:rPr>
          <w:color w:val="000000"/>
        </w:rPr>
        <w:t xml:space="preserve">. </w:t>
      </w:r>
      <w:r w:rsidRPr="00834C87">
        <w:rPr>
          <w:rFonts w:eastAsia="TimesNewRoman"/>
          <w:color w:val="000000"/>
        </w:rPr>
        <w:t xml:space="preserve">№ </w:t>
      </w:r>
      <w:r w:rsidRPr="00834C87">
        <w:rPr>
          <w:color w:val="000000"/>
        </w:rPr>
        <w:t>587 «</w:t>
      </w:r>
      <w:r w:rsidRPr="00834C87">
        <w:rPr>
          <w:bCs/>
          <w:color w:val="000000"/>
        </w:rPr>
        <w:t>Об утверждении результатов определения</w:t>
      </w:r>
      <w:r w:rsidRPr="00DC061E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</w:t>
      </w:r>
      <w:r>
        <w:rPr>
          <w:bCs/>
        </w:rPr>
        <w:t>:</w:t>
      </w:r>
      <w:proofErr w:type="gramEnd"/>
    </w:p>
    <w:p w:rsidR="00755C4A" w:rsidRDefault="00755C4A" w:rsidP="00755C4A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1: </w:t>
      </w:r>
      <w:r w:rsidR="008B7997">
        <w:rPr>
          <w:color w:val="000000"/>
        </w:rPr>
        <w:t>30610</w:t>
      </w:r>
      <w:r>
        <w:rPr>
          <w:color w:val="000000"/>
        </w:rPr>
        <w:t xml:space="preserve"> (</w:t>
      </w:r>
      <w:r w:rsidR="008B7997">
        <w:rPr>
          <w:color w:val="000000"/>
        </w:rPr>
        <w:t>тридцать</w:t>
      </w:r>
      <w:r>
        <w:rPr>
          <w:color w:val="000000"/>
        </w:rPr>
        <w:t xml:space="preserve"> тысяч </w:t>
      </w:r>
      <w:r w:rsidR="008B7997">
        <w:rPr>
          <w:color w:val="000000"/>
        </w:rPr>
        <w:t>шестьсот десять</w:t>
      </w:r>
      <w:r>
        <w:rPr>
          <w:color w:val="000000"/>
        </w:rPr>
        <w:t xml:space="preserve">) рублей; </w:t>
      </w:r>
    </w:p>
    <w:p w:rsidR="00755C4A" w:rsidRDefault="00755C4A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Шаг аукциона</w:t>
      </w:r>
      <w:r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предмет</w:t>
      </w:r>
      <w:r w:rsidR="008B7997">
        <w:rPr>
          <w:rFonts w:eastAsia="Calibri"/>
          <w:lang w:eastAsia="en-US"/>
        </w:rPr>
        <w:t>а</w:t>
      </w:r>
      <w:r w:rsidR="00F165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аукциона, </w:t>
      </w:r>
      <w:r w:rsidRPr="00382C66">
        <w:rPr>
          <w:rFonts w:eastAsia="Calibri"/>
          <w:lang w:eastAsia="en-US"/>
        </w:rPr>
        <w:t>составляет</w:t>
      </w:r>
      <w:r>
        <w:rPr>
          <w:rFonts w:eastAsia="Calibri"/>
          <w:lang w:eastAsia="en-US"/>
        </w:rPr>
        <w:t>:</w:t>
      </w:r>
    </w:p>
    <w:p w:rsidR="00755C4A" w:rsidRDefault="00755C4A" w:rsidP="00755C4A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1: </w:t>
      </w:r>
      <w:r w:rsidR="008B7997">
        <w:rPr>
          <w:color w:val="000000"/>
        </w:rPr>
        <w:t>918</w:t>
      </w:r>
      <w:r>
        <w:rPr>
          <w:color w:val="000000"/>
        </w:rPr>
        <w:t xml:space="preserve"> (</w:t>
      </w:r>
      <w:r w:rsidR="008B7997">
        <w:rPr>
          <w:color w:val="000000"/>
        </w:rPr>
        <w:t>девятьсот восемнадцать</w:t>
      </w:r>
      <w:r>
        <w:rPr>
          <w:color w:val="000000"/>
        </w:rPr>
        <w:t>) рубл</w:t>
      </w:r>
      <w:r w:rsidR="008B7997">
        <w:rPr>
          <w:color w:val="000000"/>
        </w:rPr>
        <w:t>ей</w:t>
      </w:r>
      <w:r>
        <w:rPr>
          <w:color w:val="000000"/>
        </w:rPr>
        <w:t xml:space="preserve">; </w:t>
      </w:r>
    </w:p>
    <w:p w:rsidR="00755C4A" w:rsidRDefault="00F165D2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Задаток, в размере 20%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7948A2">
        <w:rPr>
          <w:rFonts w:eastAsia="Calibri"/>
          <w:lang w:eastAsia="en-US"/>
        </w:rPr>
        <w:t xml:space="preserve"> предмет</w:t>
      </w:r>
      <w:r>
        <w:rPr>
          <w:rFonts w:eastAsia="Calibri"/>
          <w:lang w:eastAsia="en-US"/>
        </w:rPr>
        <w:t>ов</w:t>
      </w:r>
      <w:r w:rsidRPr="007948A2">
        <w:rPr>
          <w:rFonts w:eastAsia="Calibri"/>
          <w:lang w:eastAsia="en-US"/>
        </w:rPr>
        <w:t xml:space="preserve"> аукциона, составляет</w:t>
      </w:r>
      <w:r>
        <w:rPr>
          <w:rFonts w:eastAsia="Calibri"/>
          <w:lang w:eastAsia="en-US"/>
        </w:rPr>
        <w:t>:</w:t>
      </w:r>
    </w:p>
    <w:p w:rsidR="00F165D2" w:rsidRDefault="00F165D2" w:rsidP="00F165D2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1: </w:t>
      </w:r>
      <w:r w:rsidR="008B7997">
        <w:rPr>
          <w:color w:val="000000"/>
        </w:rPr>
        <w:t>6122</w:t>
      </w:r>
      <w:r>
        <w:rPr>
          <w:color w:val="000000"/>
        </w:rPr>
        <w:t xml:space="preserve"> (</w:t>
      </w:r>
      <w:r w:rsidR="008B7997">
        <w:rPr>
          <w:color w:val="000000"/>
        </w:rPr>
        <w:t>шесть</w:t>
      </w:r>
      <w:r>
        <w:rPr>
          <w:color w:val="000000"/>
        </w:rPr>
        <w:t xml:space="preserve"> тысяч </w:t>
      </w:r>
      <w:r w:rsidR="008B7997">
        <w:rPr>
          <w:color w:val="000000"/>
        </w:rPr>
        <w:t>сто</w:t>
      </w:r>
      <w:r>
        <w:rPr>
          <w:color w:val="000000"/>
        </w:rPr>
        <w:t xml:space="preserve"> двадцать два) рубля; </w:t>
      </w:r>
    </w:p>
    <w:p w:rsidR="00F165D2" w:rsidRDefault="00F165D2" w:rsidP="00755C4A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755C4A" w:rsidRPr="00834C87">
        <w:rPr>
          <w:color w:val="000000"/>
        </w:rPr>
        <w:t>рок аренды земельн</w:t>
      </w:r>
      <w:r w:rsidR="008B7997">
        <w:rPr>
          <w:color w:val="000000"/>
        </w:rPr>
        <w:t>ого</w:t>
      </w:r>
      <w:r w:rsidR="00755C4A" w:rsidRPr="00834C87">
        <w:rPr>
          <w:color w:val="000000"/>
        </w:rPr>
        <w:t xml:space="preserve"> участк</w:t>
      </w:r>
      <w:r w:rsidR="008B7997">
        <w:rPr>
          <w:color w:val="000000"/>
        </w:rPr>
        <w:t>а</w:t>
      </w:r>
      <w:r w:rsidR="00755C4A" w:rsidRPr="00834C87">
        <w:rPr>
          <w:color w:val="000000"/>
        </w:rPr>
        <w:t>:</w:t>
      </w:r>
      <w:r w:rsidR="00755C4A">
        <w:rPr>
          <w:color w:val="000000"/>
        </w:rPr>
        <w:t xml:space="preserve"> </w:t>
      </w:r>
    </w:p>
    <w:p w:rsidR="00755C4A" w:rsidRDefault="00755C4A" w:rsidP="00755C4A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1: 3 года; </w:t>
      </w:r>
    </w:p>
    <w:p w:rsidR="006F49E1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6F49E1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37089B" w:rsidRPr="0037089B" w:rsidRDefault="0037089B" w:rsidP="0037089B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Дата и время начала и </w:t>
      </w:r>
      <w:r w:rsidRPr="0037089B">
        <w:rPr>
          <w:rFonts w:eastAsia="Calibri"/>
          <w:lang w:eastAsia="en-US"/>
        </w:rPr>
        <w:t xml:space="preserve">окончания приёма заявок, с прилагаемыми документами: </w:t>
      </w:r>
      <w:r w:rsidRPr="0037089B">
        <w:t xml:space="preserve">с </w:t>
      </w:r>
      <w:r w:rsidR="008B7997">
        <w:t>2</w:t>
      </w:r>
      <w:r w:rsidR="00792E82">
        <w:t>8</w:t>
      </w:r>
      <w:r w:rsidR="00F165D2">
        <w:t xml:space="preserve"> </w:t>
      </w:r>
      <w:r w:rsidR="008B7997">
        <w:t>декабря</w:t>
      </w:r>
      <w:r w:rsidRPr="0037089B">
        <w:t xml:space="preserve"> 201</w:t>
      </w:r>
      <w:r w:rsidR="008B7997">
        <w:t>8</w:t>
      </w:r>
      <w:r w:rsidRPr="0037089B">
        <w:t xml:space="preserve"> г. до </w:t>
      </w:r>
      <w:r w:rsidR="008B7997">
        <w:t>21</w:t>
      </w:r>
      <w:r w:rsidRPr="0037089B">
        <w:t xml:space="preserve"> </w:t>
      </w:r>
      <w:r w:rsidR="008B7997">
        <w:t>января</w:t>
      </w:r>
      <w:r w:rsidRPr="0037089B">
        <w:t xml:space="preserve"> 201</w:t>
      </w:r>
      <w:r w:rsidR="008B7997">
        <w:t>9</w:t>
      </w:r>
      <w:r w:rsidRPr="0037089B">
        <w:t xml:space="preserve"> года, с 9</w:t>
      </w:r>
      <w:r w:rsidRPr="0037089B">
        <w:rPr>
          <w:vertAlign w:val="superscript"/>
        </w:rPr>
        <w:t>00</w:t>
      </w:r>
      <w:r w:rsidRPr="0037089B">
        <w:t xml:space="preserve"> час до 13</w:t>
      </w:r>
      <w:r w:rsidRPr="0037089B">
        <w:rPr>
          <w:vertAlign w:val="superscript"/>
        </w:rPr>
        <w:t xml:space="preserve">00 </w:t>
      </w:r>
      <w:r w:rsidRPr="0037089B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37089B" w:rsidRPr="0037089B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37089B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37089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37089B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37089B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9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>
        <w:rPr>
          <w:rFonts w:ascii="Times New Roman" w:hAnsi="Times New Roman" w:cs="Times New Roman"/>
          <w:sz w:val="24"/>
          <w:szCs w:val="24"/>
        </w:rPr>
        <w:t xml:space="preserve"> на один лот,</w:t>
      </w:r>
      <w:r w:rsidRPr="0037089B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6C78E3" w:rsidRDefault="006C78E3" w:rsidP="006C78E3">
      <w:pPr>
        <w:pStyle w:val="a6"/>
        <w:ind w:left="0" w:firstLine="709"/>
        <w:jc w:val="both"/>
        <w:rPr>
          <w:rFonts w:eastAsia="Calibri"/>
          <w:lang w:eastAsia="en-US"/>
        </w:rPr>
      </w:pPr>
      <w:r w:rsidRPr="0037089B">
        <w:rPr>
          <w:rFonts w:eastAsia="Calibri"/>
          <w:lang w:eastAsia="en-US"/>
        </w:rPr>
        <w:t xml:space="preserve">Перечень документов, </w:t>
      </w:r>
      <w:r w:rsidR="00B27BA5">
        <w:rPr>
          <w:rFonts w:eastAsia="Calibri"/>
          <w:lang w:eastAsia="en-US"/>
        </w:rPr>
        <w:t>подаваемых,</w:t>
      </w:r>
      <w:r w:rsidRPr="0037089B">
        <w:rPr>
          <w:rFonts w:eastAsia="Calibri"/>
          <w:lang w:eastAsia="en-US"/>
        </w:rPr>
        <w:t xml:space="preserve"> на участия в аукционе:</w:t>
      </w:r>
    </w:p>
    <w:p w:rsidR="00B27BA5" w:rsidRPr="0037089B" w:rsidRDefault="00B27BA5" w:rsidP="006C78E3">
      <w:pPr>
        <w:pStyle w:val="a6"/>
        <w:ind w:left="0" w:firstLine="709"/>
        <w:jc w:val="both"/>
      </w:pPr>
      <w:r>
        <w:rPr>
          <w:rFonts w:eastAsia="Calibri"/>
          <w:lang w:eastAsia="en-US"/>
        </w:rPr>
        <w:t>1) з</w:t>
      </w:r>
      <w:r>
        <w:rPr>
          <w:rStyle w:val="blk"/>
        </w:rPr>
        <w:t>аявка на участие в аукционе по установленной в извещении о проведен</w:t>
      </w:r>
      <w:proofErr w:type="gramStart"/>
      <w:r>
        <w:rPr>
          <w:rStyle w:val="blk"/>
        </w:rPr>
        <w:t>ии ау</w:t>
      </w:r>
      <w:proofErr w:type="gramEnd"/>
      <w:r>
        <w:rPr>
          <w:rStyle w:val="blk"/>
        </w:rPr>
        <w:t>кциона форме с указанием банковских реквизитов счета для возврата задатка;</w:t>
      </w:r>
    </w:p>
    <w:p w:rsidR="00382C66" w:rsidRPr="00382C66" w:rsidRDefault="00B27BA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82C66" w:rsidRPr="00382C66">
        <w:rPr>
          <w:rFonts w:eastAsia="Calibri"/>
          <w:lang w:eastAsia="en-US"/>
        </w:rPr>
        <w:t>) копии документов, удостоверяющих личность заявителя (для граждан);</w:t>
      </w:r>
    </w:p>
    <w:p w:rsidR="00382C66" w:rsidRPr="00382C66" w:rsidRDefault="00B27BA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82C66" w:rsidRPr="00382C66">
        <w:rPr>
          <w:rFonts w:eastAsia="Calibri"/>
          <w:lang w:eastAsia="en-US"/>
        </w:rPr>
        <w:t>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792E82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382C66" w:rsidRPr="00382C66">
        <w:rPr>
          <w:rFonts w:eastAsia="Calibri"/>
          <w:lang w:eastAsia="en-US"/>
        </w:rPr>
        <w:t xml:space="preserve">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B27BA5">
        <w:rPr>
          <w:rFonts w:eastAsia="Calibri"/>
          <w:lang w:eastAsia="en-US"/>
        </w:rPr>
        <w:t>22</w:t>
      </w:r>
      <w:r w:rsidR="0062050A">
        <w:rPr>
          <w:rFonts w:eastAsia="Calibri"/>
          <w:lang w:eastAsia="en-US"/>
        </w:rPr>
        <w:t xml:space="preserve"> </w:t>
      </w:r>
      <w:r w:rsidR="00B27BA5">
        <w:rPr>
          <w:rFonts w:eastAsia="Calibri"/>
          <w:lang w:eastAsia="en-US"/>
        </w:rPr>
        <w:t>января</w:t>
      </w:r>
      <w:r w:rsidR="0062050A" w:rsidRPr="0001298F">
        <w:t xml:space="preserve"> 201</w:t>
      </w:r>
      <w:r w:rsidR="00B27BA5">
        <w:t>9</w:t>
      </w:r>
      <w:r w:rsidR="0062050A" w:rsidRPr="0001298F">
        <w:t xml:space="preserve">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 xml:space="preserve">в </w:t>
      </w:r>
      <w:r w:rsidR="0062050A">
        <w:rPr>
          <w:rFonts w:eastAsia="Calibri"/>
          <w:lang w:eastAsia="en-US"/>
        </w:rPr>
        <w:t>1</w:t>
      </w:r>
      <w:r w:rsidR="00B27BA5">
        <w:rPr>
          <w:rFonts w:eastAsia="Calibri"/>
          <w:lang w:eastAsia="en-US"/>
        </w:rPr>
        <w:t>0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6205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 xml:space="preserve">заявок на участие в аукционе.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Pr="00FF257D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 xml:space="preserve">Отделение - НБ </w:t>
      </w:r>
      <w:r w:rsidR="005812B0" w:rsidRPr="00FF257D">
        <w:t>Республики Алтай г. Горно-Алтайск</w:t>
      </w:r>
      <w:r w:rsidRPr="00FF257D">
        <w:t>,</w:t>
      </w:r>
      <w:r w:rsidR="005812B0" w:rsidRPr="00FF257D">
        <w:t xml:space="preserve"> БИК 048405001</w:t>
      </w:r>
      <w:r w:rsidRPr="00FF257D">
        <w:t>.</w:t>
      </w:r>
      <w:r w:rsidR="00313A9E" w:rsidRPr="00FF257D">
        <w:t xml:space="preserve"> </w:t>
      </w:r>
      <w:r w:rsidRPr="00FF257D">
        <w:t xml:space="preserve">Назначение платежа: задаток для участия в аукционе </w:t>
      </w:r>
      <w:r w:rsidR="00FF257D" w:rsidRPr="00FF257D">
        <w:t>на право заключения договора аренды земельного участка</w:t>
      </w:r>
      <w:r w:rsidRPr="00FF257D">
        <w:t>.</w:t>
      </w:r>
    </w:p>
    <w:p w:rsidR="00382C66" w:rsidRPr="00FF257D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lastRenderedPageBreak/>
        <w:t>На указанный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ма документов для участия в аукционе.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Задаток возвращается на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а) лицам</w:t>
      </w:r>
      <w:r w:rsidR="002E47F7" w:rsidRPr="00FF257D">
        <w:rPr>
          <w:rFonts w:eastAsia="Calibri"/>
          <w:lang w:eastAsia="en-US"/>
        </w:rPr>
        <w:t>,</w:t>
      </w:r>
      <w:r w:rsidRPr="00FF257D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б) заявителям, не допущенным к участию в</w:t>
      </w:r>
      <w:r>
        <w:rPr>
          <w:rFonts w:eastAsia="Calibri"/>
          <w:lang w:eastAsia="en-US"/>
        </w:rPr>
        <w:t xml:space="preserve">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F257D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 xml:space="preserve">последнему предложению о цене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жегодной арендной плате)</w:t>
      </w:r>
      <w:r>
        <w:t xml:space="preserve"> предмета аукциона, определяется цена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жегодная арендная плата)</w:t>
      </w:r>
      <w:r>
        <w:t>, приобретаемого, в аренду,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Победителем аукциона признается участник аукциона, предложивший наибольшую цену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жегодную арендную плату)</w:t>
      </w:r>
      <w:r>
        <w:t xml:space="preserve">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6307AB">
        <w:t xml:space="preserve">а право заключения договоров аренды на </w:t>
      </w:r>
      <w:r w:rsidRPr="006307AB">
        <w:rPr>
          <w:rFonts w:eastAsia="Calibri"/>
          <w:lang w:eastAsia="en-US"/>
        </w:rPr>
        <w:t>земельные участк</w:t>
      </w:r>
      <w:r>
        <w:rPr>
          <w:rFonts w:eastAsia="Calibri"/>
          <w:lang w:eastAsia="en-US"/>
        </w:rPr>
        <w:t>и, е</w:t>
      </w:r>
      <w:r>
        <w:rPr>
          <w:color w:val="000000"/>
        </w:rPr>
        <w:t>жегодная арендная плата за</w:t>
      </w:r>
      <w:r>
        <w:rPr>
          <w:rFonts w:eastAsia="Calibri"/>
          <w:lang w:eastAsia="en-US"/>
        </w:rPr>
        <w:t xml:space="preserve"> земельный участок определяется по результатам аукциона или в размере начальной цены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</w:t>
      </w:r>
      <w:r w:rsidRPr="006F3AF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е</w:t>
      </w:r>
      <w:r>
        <w:rPr>
          <w:color w:val="000000"/>
        </w:rPr>
        <w:t>жегодной</w:t>
      </w:r>
      <w:r>
        <w:rPr>
          <w:rFonts w:eastAsia="Calibri"/>
          <w:lang w:eastAsia="en-US"/>
        </w:rPr>
        <w:t xml:space="preserve"> арендной платы</w:t>
      </w:r>
      <w:r w:rsidRPr="00382C66">
        <w:rPr>
          <w:rFonts w:eastAsia="Calibri"/>
          <w:lang w:eastAsia="en-US"/>
        </w:rPr>
        <w:t xml:space="preserve">: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аренды.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 xml:space="preserve">несенный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FF257D" w:rsidRDefault="00FF257D" w:rsidP="00FF257D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FF257D" w:rsidRPr="00382C66" w:rsidRDefault="00FF257D" w:rsidP="00FF257D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КБК: 011 111 05013 </w:t>
      </w:r>
      <w:r w:rsidRPr="00382C66">
        <w:rPr>
          <w:rFonts w:eastAsia="Calibri"/>
          <w:bCs/>
          <w:lang w:eastAsia="en-US"/>
        </w:rPr>
        <w:t>0</w:t>
      </w:r>
      <w:r>
        <w:rPr>
          <w:rFonts w:eastAsia="Calibri"/>
          <w:bCs/>
          <w:lang w:eastAsia="en-US"/>
        </w:rPr>
        <w:t>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>
        <w:rPr>
          <w:rFonts w:eastAsia="Calibri"/>
          <w:lang w:eastAsia="en-US"/>
        </w:rPr>
        <w:t>ов аренды: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Default="00FF257D" w:rsidP="00FF257D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 на участие в аукционе.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 договор</w:t>
      </w:r>
      <w:r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аренды</w:t>
      </w:r>
      <w:r w:rsidRPr="00F52974">
        <w:rPr>
          <w:rFonts w:eastAsia="Calibri"/>
          <w:lang w:eastAsia="en-US"/>
        </w:rPr>
        <w:t xml:space="preserve"> земельн</w:t>
      </w:r>
      <w:r>
        <w:rPr>
          <w:rFonts w:eastAsia="Calibri"/>
          <w:lang w:eastAsia="en-US"/>
        </w:rPr>
        <w:t xml:space="preserve">ого </w:t>
      </w:r>
      <w:r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а</w:t>
      </w:r>
      <w:r w:rsidRPr="00F52974">
        <w:rPr>
          <w:rFonts w:eastAsia="Calibri"/>
          <w:lang w:eastAsia="en-US"/>
        </w:rPr>
        <w:t xml:space="preserve"> прилагается к извещению.</w:t>
      </w:r>
    </w:p>
    <w:p w:rsidR="00FF257D" w:rsidRPr="00F52974" w:rsidRDefault="00FF257D" w:rsidP="00FF257D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в случае выявления обстоятельств, предусмотренных пунктом 8 ст. 39.11 Земельного кодекса Российской </w:t>
      </w:r>
      <w:r w:rsidRPr="00F52974">
        <w:rPr>
          <w:rFonts w:eastAsia="Calibri"/>
          <w:lang w:eastAsia="en-US"/>
        </w:rPr>
        <w:lastRenderedPageBreak/>
        <w:t>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="00B27BA5" w:rsidRPr="00B27BA5">
          <w:rPr>
            <w:rStyle w:val="a3"/>
            <w:color w:val="auto"/>
            <w:u w:val="none"/>
          </w:rPr>
          <w:t>-</w:t>
        </w:r>
        <w:proofErr w:type="spellStart"/>
        <w:r w:rsidR="00B27BA5" w:rsidRPr="00B27BA5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F52974">
        <w:rPr>
          <w:rFonts w:eastAsia="Calibri"/>
          <w:spacing w:val="-3"/>
          <w:sz w:val="22"/>
          <w:szCs w:val="22"/>
          <w:lang w:eastAsia="en-US"/>
        </w:rPr>
        <w:t>ии ау</w:t>
      </w:r>
      <w:proofErr w:type="gramEnd"/>
      <w:r w:rsidRPr="00F52974">
        <w:rPr>
          <w:rFonts w:eastAsia="Calibri"/>
          <w:spacing w:val="-3"/>
          <w:sz w:val="22"/>
          <w:szCs w:val="22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11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2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="00792E82">
          <w:rPr>
            <w:rStyle w:val="a3"/>
            <w:color w:val="auto"/>
            <w:u w:val="none"/>
          </w:rPr>
          <w:t>-</w:t>
        </w:r>
        <w:proofErr w:type="spellStart"/>
        <w:r w:rsidR="00792E82" w:rsidRPr="00792E82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  <w:bookmarkStart w:id="0" w:name="_GoBack"/>
      <w:bookmarkEnd w:id="0"/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</w:t>
      </w:r>
      <w:r w:rsidR="00FF257D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7948A2" w:rsidRPr="00F52974">
        <w:rPr>
          <w:rFonts w:ascii="Times New Roman" w:hAnsi="Times New Roman" w:cs="Times New Roman"/>
          <w:sz w:val="24"/>
          <w:szCs w:val="24"/>
        </w:rPr>
        <w:t>земельны</w:t>
      </w:r>
      <w:r w:rsidR="00FF257D">
        <w:rPr>
          <w:rFonts w:ascii="Times New Roman" w:hAnsi="Times New Roman" w:cs="Times New Roman"/>
          <w:sz w:val="24"/>
          <w:szCs w:val="24"/>
        </w:rPr>
        <w:t>х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257D">
        <w:rPr>
          <w:rFonts w:ascii="Times New Roman" w:hAnsi="Times New Roman" w:cs="Times New Roman"/>
          <w:sz w:val="24"/>
          <w:szCs w:val="24"/>
        </w:rPr>
        <w:t>й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7948A2" w:rsidRPr="00F5297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948A2" w:rsidRPr="00F52974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965023">
        <w:rPr>
          <w:rFonts w:ascii="Times New Roman" w:eastAsia="Calibri" w:hAnsi="Times New Roman" w:cs="Times New Roman"/>
          <w:sz w:val="24"/>
          <w:szCs w:val="24"/>
          <w:lang w:eastAsia="en-US"/>
        </w:rPr>
        <w:t>28 января 2019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A63ADF">
      <w:pPr>
        <w:jc w:val="right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D42DFF" w:rsidRDefault="00D42DFF" w:rsidP="00476447">
      <w:pPr>
        <w:ind w:firstLine="708"/>
        <w:jc w:val="right"/>
        <w:rPr>
          <w:rFonts w:eastAsia="Calibri"/>
          <w:lang w:eastAsia="ar-SA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  <w:proofErr w:type="gramStart"/>
      <w:r w:rsidR="00542435">
        <w:rPr>
          <w:rFonts w:eastAsia="Calibri"/>
          <w:lang w:eastAsia="ar-SA"/>
        </w:rPr>
        <w:t>–л</w:t>
      </w:r>
      <w:proofErr w:type="gramEnd"/>
      <w:r w:rsidR="00542435">
        <w:rPr>
          <w:rFonts w:eastAsia="Calibri"/>
          <w:lang w:eastAsia="ar-SA"/>
        </w:rPr>
        <w:t>от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4963F0">
        <w:t>АРЕНДЫ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Главы </w:t>
      </w:r>
      <w:r w:rsidR="00443BC7">
        <w:t>А</w:t>
      </w:r>
      <w:r w:rsidR="00F97A90" w:rsidRPr="00850DB2">
        <w:t>дминистрации МО «Усть-Коксинский район» О</w:t>
      </w:r>
      <w:r w:rsidR="00443BC7">
        <w:t>лега Алексеевича</w:t>
      </w:r>
      <w:r w:rsidR="00F97A90" w:rsidRPr="00850DB2">
        <w:t xml:space="preserve"> </w:t>
      </w:r>
      <w:proofErr w:type="spellStart"/>
      <w:r w:rsidR="00443BC7">
        <w:t>Кулигина</w:t>
      </w:r>
      <w:proofErr w:type="spellEnd"/>
      <w:r w:rsidR="00F97A90" w:rsidRPr="00850DB2">
        <w:t xml:space="preserve">, </w:t>
      </w:r>
      <w:r w:rsidR="00970A50" w:rsidRPr="00850DB2">
        <w:t>действующ</w:t>
      </w:r>
      <w:r w:rsidR="00970A50">
        <w:t>его</w:t>
      </w:r>
      <w:r w:rsidR="00970A50" w:rsidRPr="00850DB2">
        <w:t xml:space="preserve"> на</w:t>
      </w:r>
      <w:proofErr w:type="gramEnd"/>
      <w:r w:rsidR="00970A50" w:rsidRPr="00850DB2">
        <w:t xml:space="preserve"> </w:t>
      </w:r>
      <w:proofErr w:type="gramStart"/>
      <w:r w:rsidR="00970A50" w:rsidRPr="00850DB2">
        <w:t>основании</w:t>
      </w:r>
      <w:r w:rsidR="00970A50"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</w:t>
      </w:r>
      <w:proofErr w:type="gramEnd"/>
      <w:r w:rsidR="00130128">
        <w:rPr>
          <w:rFonts w:eastAsiaTheme="minorHAnsi"/>
          <w:lang w:eastAsia="en-US"/>
        </w:rPr>
        <w:t xml:space="preserve">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970A50">
        <w:rPr>
          <w:rFonts w:eastAsiaTheme="minorHAnsi"/>
          <w:lang w:eastAsia="en-US"/>
        </w:rPr>
        <w:t xml:space="preserve"> </w:t>
      </w:r>
      <w:proofErr w:type="spellStart"/>
      <w:r w:rsidR="00F97A90" w:rsidRPr="0072349C">
        <w:rPr>
          <w:rFonts w:eastAsiaTheme="minorHAnsi"/>
          <w:lang w:eastAsia="en-US"/>
        </w:rPr>
        <w:t>абз</w:t>
      </w:r>
      <w:proofErr w:type="spellEnd"/>
      <w:r w:rsidR="00F97A90" w:rsidRPr="0072349C">
        <w:rPr>
          <w:rFonts w:eastAsiaTheme="minorHAnsi"/>
          <w:lang w:eastAsia="en-US"/>
        </w:rPr>
        <w:t xml:space="preserve">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443BC7" w:rsidRPr="007A559B">
        <w:t xml:space="preserve">утверждённым постановлением Главы Администрации МО «Усть-Коксинский район» </w:t>
      </w:r>
      <w:r w:rsidR="00443BC7" w:rsidRPr="00542435">
        <w:t>от</w:t>
      </w:r>
      <w:proofErr w:type="gramEnd"/>
      <w:r w:rsidR="00443BC7" w:rsidRPr="00542435">
        <w:t xml:space="preserve"> 18.04.2017 г. № 213</w:t>
      </w:r>
      <w:r w:rsidR="00443BC7">
        <w:t xml:space="preserve">, </w:t>
      </w:r>
      <w:r w:rsidR="00970A50" w:rsidRPr="0072349C">
        <w:rPr>
          <w:rFonts w:eastAsiaTheme="minorHAnsi"/>
          <w:lang w:eastAsia="en-US"/>
        </w:rPr>
        <w:t>Протоколом</w:t>
      </w:r>
      <w:r w:rsidR="00970A50">
        <w:rPr>
          <w:rFonts w:eastAsiaTheme="minorHAnsi"/>
          <w:lang w:eastAsia="en-US"/>
        </w:rPr>
        <w:t xml:space="preserve"> от ___ ___________ 2018 г. № _____ </w:t>
      </w:r>
      <w:r w:rsidR="00970A50" w:rsidRPr="0072349C">
        <w:rPr>
          <w:rFonts w:eastAsiaTheme="minorHAnsi"/>
          <w:lang w:eastAsia="en-US"/>
        </w:rPr>
        <w:t xml:space="preserve">о результатах аукциона </w:t>
      </w:r>
      <w:r w:rsidR="00970A50">
        <w:rPr>
          <w:rFonts w:eastAsiaTheme="minorHAnsi"/>
          <w:lang w:eastAsia="en-US"/>
        </w:rPr>
        <w:t>на</w:t>
      </w:r>
      <w:r w:rsidR="00970A50" w:rsidRPr="0072349C">
        <w:rPr>
          <w:rFonts w:eastAsiaTheme="minorHAnsi"/>
          <w:lang w:eastAsia="en-US"/>
        </w:rPr>
        <w:t xml:space="preserve"> прав</w:t>
      </w:r>
      <w:r w:rsidR="00970A50">
        <w:rPr>
          <w:rFonts w:eastAsiaTheme="minorHAnsi"/>
          <w:lang w:eastAsia="en-US"/>
        </w:rPr>
        <w:t>о</w:t>
      </w:r>
      <w:r w:rsidR="00970A50" w:rsidRPr="0072349C">
        <w:rPr>
          <w:rFonts w:eastAsiaTheme="minorHAnsi"/>
          <w:lang w:eastAsia="en-US"/>
        </w:rPr>
        <w:t xml:space="preserve"> заключени</w:t>
      </w:r>
      <w:r w:rsidR="00970A50">
        <w:rPr>
          <w:rFonts w:eastAsiaTheme="minorHAnsi"/>
          <w:lang w:eastAsia="en-US"/>
        </w:rPr>
        <w:t>я</w:t>
      </w:r>
      <w:r w:rsidR="00970A50" w:rsidRPr="0072349C">
        <w:rPr>
          <w:rFonts w:eastAsiaTheme="minorHAnsi"/>
          <w:lang w:eastAsia="en-US"/>
        </w:rPr>
        <w:t xml:space="preserve"> </w:t>
      </w:r>
      <w:r w:rsidR="00970A50" w:rsidRPr="00DC061E">
        <w:t xml:space="preserve">договоров аренды </w:t>
      </w:r>
      <w:r w:rsidR="00970A50">
        <w:t xml:space="preserve">на </w:t>
      </w:r>
      <w:r w:rsidR="00970A50" w:rsidRPr="00DC061E">
        <w:t>земельны</w:t>
      </w:r>
      <w:r w:rsidR="00970A50">
        <w:t>е</w:t>
      </w:r>
      <w:r w:rsidR="00970A50" w:rsidRPr="00DC061E">
        <w:t xml:space="preserve"> участк</w:t>
      </w:r>
      <w:r w:rsidR="00970A50">
        <w:t>и</w:t>
      </w:r>
      <w:r w:rsidR="00970A50" w:rsidRPr="00DC061E">
        <w:t>, находящи</w:t>
      </w:r>
      <w:r w:rsidR="00970A50">
        <w:t>е</w:t>
      </w:r>
      <w:r w:rsidR="00970A50" w:rsidRPr="00DC061E">
        <w:t>ся в государственной</w:t>
      </w:r>
      <w:r w:rsidR="00970A50">
        <w:t>,</w:t>
      </w:r>
      <w:r w:rsidR="00970A50" w:rsidRPr="00DC061E">
        <w:t xml:space="preserve"> неразграниченной собственности</w:t>
      </w:r>
      <w:r w:rsidR="00970A50" w:rsidRPr="0072349C">
        <w:rPr>
          <w:rFonts w:eastAsiaTheme="minorHAnsi"/>
          <w:lang w:eastAsia="en-US"/>
        </w:rPr>
        <w:t xml:space="preserve">, </w:t>
      </w:r>
      <w:proofErr w:type="gramStart"/>
      <w:r w:rsidR="00970A50" w:rsidRPr="0072349C">
        <w:rPr>
          <w:rFonts w:eastAsiaTheme="minorHAnsi"/>
          <w:lang w:eastAsia="en-US"/>
        </w:rPr>
        <w:t>именуемая</w:t>
      </w:r>
      <w:proofErr w:type="gramEnd"/>
      <w:r w:rsidR="00970A50" w:rsidRPr="0072349C">
        <w:rPr>
          <w:rFonts w:eastAsiaTheme="minorHAnsi"/>
          <w:lang w:eastAsia="en-US"/>
        </w:rPr>
        <w:t xml:space="preserve">, в дальнейшем, </w:t>
      </w:r>
      <w:r w:rsidR="00970A50" w:rsidRPr="0072349C">
        <w:rPr>
          <w:rFonts w:eastAsiaTheme="minorHAnsi"/>
          <w:bCs/>
          <w:lang w:eastAsia="en-US"/>
        </w:rPr>
        <w:t>Арендодатель, с одной стороны,</w:t>
      </w:r>
      <w:r w:rsidR="00970A50">
        <w:rPr>
          <w:rFonts w:eastAsiaTheme="minorHAnsi"/>
          <w:lang w:eastAsia="en-US"/>
        </w:rPr>
        <w:t xml:space="preserve"> </w:t>
      </w:r>
    </w:p>
    <w:p w:rsidR="00970A50" w:rsidRPr="0072349C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lastRenderedPageBreak/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970A50" w:rsidRDefault="00970A50" w:rsidP="00970A50">
      <w:pPr>
        <w:ind w:firstLine="709"/>
        <w:jc w:val="both"/>
        <w:rPr>
          <w:bCs/>
        </w:rPr>
      </w:pPr>
    </w:p>
    <w:p w:rsidR="00970A50" w:rsidRPr="00B02C65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970A50" w:rsidRPr="0072349C" w:rsidRDefault="00970A50" w:rsidP="00970A50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881E15" w:rsidRDefault="00970A50" w:rsidP="00651319">
      <w:pPr>
        <w:pStyle w:val="a6"/>
        <w:ind w:left="0" w:firstLine="709"/>
        <w:jc w:val="both"/>
        <w:rPr>
          <w:bCs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 w:rsidRPr="00AE0F00">
        <w:t xml:space="preserve">с кадастровым номером </w:t>
      </w:r>
      <w:r w:rsidR="00651319" w:rsidRPr="000E60DC">
        <w:t>04:08:</w:t>
      </w:r>
      <w:r w:rsidR="00965023">
        <w:t>010122</w:t>
      </w:r>
      <w:r w:rsidR="00651319">
        <w:t>:</w:t>
      </w:r>
      <w:r w:rsidR="00965023">
        <w:t>494</w:t>
      </w:r>
      <w:r w:rsidR="00651319" w:rsidRPr="00AE0F00">
        <w:t xml:space="preserve">, адрес: Республика Алтай, </w:t>
      </w:r>
      <w:proofErr w:type="spellStart"/>
      <w:r w:rsidR="00651319" w:rsidRPr="00AE0F00">
        <w:t>Усть-Коксинский</w:t>
      </w:r>
      <w:proofErr w:type="spellEnd"/>
      <w:r w:rsidR="00360A84">
        <w:t xml:space="preserve"> муниципальный</w:t>
      </w:r>
      <w:r w:rsidR="00651319" w:rsidRPr="00AE0F00">
        <w:t xml:space="preserve"> район</w:t>
      </w:r>
      <w:r w:rsidR="00360A84">
        <w:t xml:space="preserve">, сельское поселение </w:t>
      </w:r>
      <w:proofErr w:type="spellStart"/>
      <w:r w:rsidR="00360A84">
        <w:t>Усть-Коксинское</w:t>
      </w:r>
      <w:proofErr w:type="spellEnd"/>
      <w:r w:rsidR="00651319" w:rsidRPr="00AE0F00">
        <w:t xml:space="preserve">, с. </w:t>
      </w:r>
      <w:r w:rsidR="00965023">
        <w:t>Усть-Кокса</w:t>
      </w:r>
      <w:r w:rsidR="00651319" w:rsidRPr="00AE0F00">
        <w:t xml:space="preserve">, ул. </w:t>
      </w:r>
      <w:r w:rsidR="00965023">
        <w:t>Советская</w:t>
      </w:r>
      <w:r w:rsidR="00651319" w:rsidRPr="00AE0F00">
        <w:t xml:space="preserve">, </w:t>
      </w:r>
      <w:r w:rsidR="00965023">
        <w:t>89</w:t>
      </w:r>
      <w:proofErr w:type="gramStart"/>
      <w:r w:rsidR="00965023">
        <w:t xml:space="preserve"> А</w:t>
      </w:r>
      <w:proofErr w:type="gramEnd"/>
      <w:r w:rsidR="00651319" w:rsidRPr="00AE0F00">
        <w:t xml:space="preserve">, площадью </w:t>
      </w:r>
      <w:r w:rsidR="00965023">
        <w:t>523</w:t>
      </w:r>
      <w:r w:rsidR="00651319">
        <w:t xml:space="preserve"> </w:t>
      </w:r>
      <w:r w:rsidR="00651319" w:rsidRPr="00AE0F00">
        <w:t xml:space="preserve">кв. м., из категории земель населённых пунктов, с разрешённым использованием: </w:t>
      </w:r>
      <w:r w:rsidR="00965023">
        <w:t>магазины.</w:t>
      </w:r>
      <w:r w:rsidR="00651319" w:rsidRPr="00B5003F">
        <w:rPr>
          <w:bCs/>
        </w:rPr>
        <w:t xml:space="preserve"> </w:t>
      </w:r>
    </w:p>
    <w:p w:rsidR="00970A50" w:rsidRDefault="00970A50" w:rsidP="00651319">
      <w:pPr>
        <w:pStyle w:val="a6"/>
        <w:ind w:left="0" w:firstLine="709"/>
        <w:jc w:val="both"/>
        <w:rPr>
          <w:bCs/>
        </w:rPr>
      </w:pPr>
      <w:r w:rsidRPr="00B5003F">
        <w:rPr>
          <w:bCs/>
        </w:rPr>
        <w:t>2. Срок Договора</w:t>
      </w:r>
    </w:p>
    <w:p w:rsidR="00970A50" w:rsidRPr="00B5003F" w:rsidRDefault="00970A50" w:rsidP="00970A5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3 (три) года</w:t>
      </w:r>
      <w:r w:rsidRPr="0072349C">
        <w:t>, с «____» _______________ 201</w:t>
      </w:r>
      <w:r w:rsidR="00965023">
        <w:t>9</w:t>
      </w:r>
      <w:r w:rsidRPr="0072349C">
        <w:t xml:space="preserve"> г.  по «____» ______________ 20</w:t>
      </w:r>
      <w:r w:rsidR="00965023">
        <w:t>22</w:t>
      </w:r>
      <w:r w:rsidRPr="0072349C">
        <w:t xml:space="preserve"> г.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970A50" w:rsidRPr="00100123" w:rsidRDefault="00970A50" w:rsidP="00970A50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970A50" w:rsidRPr="0072349C" w:rsidRDefault="00970A50" w:rsidP="00970A50">
      <w:pPr>
        <w:autoSpaceDE w:val="0"/>
        <w:autoSpaceDN w:val="0"/>
        <w:adjustRightInd w:val="0"/>
        <w:jc w:val="center"/>
      </w:pPr>
    </w:p>
    <w:p w:rsidR="00542435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072AA7">
        <w:rPr>
          <w:color w:val="000000"/>
        </w:rPr>
        <w:t>30610</w:t>
      </w:r>
      <w:r w:rsidR="00542435">
        <w:rPr>
          <w:color w:val="000000"/>
        </w:rPr>
        <w:t xml:space="preserve"> (</w:t>
      </w:r>
      <w:r w:rsidR="00072AA7">
        <w:rPr>
          <w:color w:val="000000"/>
        </w:rPr>
        <w:t>тридцать</w:t>
      </w:r>
      <w:r w:rsidR="00542435">
        <w:rPr>
          <w:color w:val="000000"/>
        </w:rPr>
        <w:t xml:space="preserve"> тысяч </w:t>
      </w:r>
      <w:r w:rsidR="00072AA7">
        <w:rPr>
          <w:color w:val="000000"/>
        </w:rPr>
        <w:t>шестьсот десять</w:t>
      </w:r>
      <w:r w:rsidR="00542435">
        <w:rPr>
          <w:color w:val="000000"/>
        </w:rPr>
        <w:t>) рублей.</w:t>
      </w:r>
      <w:r w:rsidR="00072AA7">
        <w:rPr>
          <w:color w:val="000000"/>
        </w:rPr>
        <w:t>)</w:t>
      </w:r>
      <w:r w:rsidR="00542435" w:rsidRPr="0072349C">
        <w:t xml:space="preserve"> </w:t>
      </w:r>
    </w:p>
    <w:p w:rsidR="00970A50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970A50" w:rsidRDefault="00970A50" w:rsidP="00970A50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970A50" w:rsidRPr="00382C6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970A50" w:rsidRPr="00B5003F" w:rsidRDefault="00970A50" w:rsidP="00970A50">
      <w:pPr>
        <w:autoSpaceDE w:val="0"/>
        <w:autoSpaceDN w:val="0"/>
        <w:adjustRightInd w:val="0"/>
        <w:jc w:val="center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</w:t>
      </w:r>
      <w:r>
        <w:t xml:space="preserve"> – только с согласия </w:t>
      </w:r>
      <w:proofErr w:type="spellStart"/>
      <w:r>
        <w:t>Аредодателя</w:t>
      </w:r>
      <w:proofErr w:type="spellEnd"/>
      <w:r w:rsidRPr="004D2668">
        <w:t>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970A50" w:rsidRPr="0072349C" w:rsidRDefault="00970A50" w:rsidP="00970A50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970A50" w:rsidRPr="0072349C" w:rsidRDefault="00970A50" w:rsidP="00970A50">
      <w:pPr>
        <w:autoSpaceDE w:val="0"/>
        <w:autoSpaceDN w:val="0"/>
        <w:adjustRightInd w:val="0"/>
        <w:jc w:val="center"/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Pr="003A7223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970A50" w:rsidRPr="00F07F8A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970A50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970A50" w:rsidRPr="003A7223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970A50" w:rsidRPr="00D87E43" w:rsidRDefault="00970A50" w:rsidP="00970A50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>Администрация МО «</w:t>
      </w:r>
      <w:proofErr w:type="spellStart"/>
      <w:r w:rsidRPr="00D87E43">
        <w:t>Усть-Коксинский</w:t>
      </w:r>
      <w:proofErr w:type="spellEnd"/>
      <w:r w:rsidRPr="00D87E43">
        <w:t xml:space="preserve"> район» Республики Алтай, в лице </w:t>
      </w:r>
      <w:r w:rsidRPr="007B77B4">
        <w:t>Главы администрации МО «</w:t>
      </w:r>
      <w:proofErr w:type="spellStart"/>
      <w:r w:rsidRPr="007B77B4">
        <w:t>Усть-Коксинский</w:t>
      </w:r>
      <w:proofErr w:type="spellEnd"/>
      <w:r w:rsidRPr="007B77B4">
        <w:t xml:space="preserve"> район» О</w:t>
      </w:r>
      <w:r w:rsidR="00D5087E">
        <w:t xml:space="preserve">.А. </w:t>
      </w:r>
      <w:proofErr w:type="spellStart"/>
      <w:r w:rsidR="00D5087E">
        <w:t>Кулигина</w:t>
      </w:r>
      <w:proofErr w:type="spellEnd"/>
      <w:r w:rsidRPr="00D87E43">
        <w:t>.</w:t>
      </w:r>
    </w:p>
    <w:p w:rsidR="00970A50" w:rsidRPr="00915F5F" w:rsidRDefault="00970A50" w:rsidP="00970A50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970A50" w:rsidRPr="0072349C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970A50" w:rsidRPr="0072349C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4518F5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970A50" w:rsidRPr="004518F5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</w:t>
      </w:r>
      <w:r w:rsidR="00D5087E">
        <w:t xml:space="preserve">А. </w:t>
      </w:r>
      <w:proofErr w:type="spellStart"/>
      <w:r w:rsidR="00D5087E">
        <w:t>Кулигин</w:t>
      </w:r>
      <w:proofErr w:type="spellEnd"/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970A50" w:rsidRDefault="00970A50" w:rsidP="00970A50">
      <w:pPr>
        <w:autoSpaceDE w:val="0"/>
        <w:autoSpaceDN w:val="0"/>
        <w:adjustRightInd w:val="0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both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970A50">
      <w:pPr>
        <w:tabs>
          <w:tab w:val="left" w:pos="0"/>
        </w:tabs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360A84" w:rsidRDefault="00360A84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lastRenderedPageBreak/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D91F7F" w:rsidP="007B61F4">
      <w:pPr>
        <w:widowControl w:val="0"/>
        <w:autoSpaceDE w:val="0"/>
        <w:autoSpaceDN w:val="0"/>
        <w:adjustRightInd w:val="0"/>
        <w:ind w:left="4820"/>
        <w:jc w:val="both"/>
      </w:pPr>
      <w:r>
        <w:t>Г</w:t>
      </w:r>
      <w:r w:rsidR="00AA7A0F" w:rsidRPr="007E4BE2">
        <w:t>лав</w:t>
      </w:r>
      <w:r>
        <w:t>е</w:t>
      </w:r>
      <w:r w:rsidR="00AA7A0F" w:rsidRPr="007E4BE2">
        <w:t xml:space="preserve"> А</w:t>
      </w:r>
      <w:r w:rsidR="00AA7A0F" w:rsidRPr="007E4BE2">
        <w:rPr>
          <w:lang w:eastAsia="en-US"/>
        </w:rPr>
        <w:t>дминистрации МО «</w:t>
      </w:r>
      <w:proofErr w:type="spellStart"/>
      <w:r w:rsidR="00AA7A0F" w:rsidRPr="007E4BE2">
        <w:rPr>
          <w:lang w:eastAsia="en-US"/>
        </w:rPr>
        <w:t>Усть-Коксинский</w:t>
      </w:r>
      <w:proofErr w:type="spellEnd"/>
      <w:r w:rsidR="00AA7A0F" w:rsidRPr="007E4BE2">
        <w:rPr>
          <w:lang w:eastAsia="en-US"/>
        </w:rPr>
        <w:t xml:space="preserve"> район» Республики Алтай </w:t>
      </w:r>
      <w:r>
        <w:rPr>
          <w:lang w:eastAsia="en-US"/>
        </w:rPr>
        <w:t xml:space="preserve">О.А. </w:t>
      </w:r>
      <w:proofErr w:type="spellStart"/>
      <w:r>
        <w:rPr>
          <w:lang w:eastAsia="en-US"/>
        </w:rPr>
        <w:t>Кулигину</w:t>
      </w:r>
      <w:proofErr w:type="spellEnd"/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</w:t>
      </w:r>
      <w:r w:rsidR="00D91F7F">
        <w:t xml:space="preserve"> </w:t>
      </w:r>
      <w:r w:rsidR="00AA7A0F" w:rsidRPr="007E4BE2">
        <w:t>телефон_______________________</w:t>
      </w:r>
    </w:p>
    <w:p w:rsidR="00D91F7F" w:rsidRPr="00206C90" w:rsidRDefault="00D91F7F" w:rsidP="007B61F4">
      <w:pPr>
        <w:tabs>
          <w:tab w:val="left" w:pos="4820"/>
        </w:tabs>
        <w:ind w:left="4820"/>
        <w:jc w:val="both"/>
      </w:pPr>
      <w:proofErr w:type="gramStart"/>
      <w:r>
        <w:rPr>
          <w:lang w:val="en-US"/>
        </w:rPr>
        <w:t>e</w:t>
      </w:r>
      <w:r w:rsidRPr="00206C90">
        <w:t>-</w:t>
      </w:r>
      <w:r>
        <w:rPr>
          <w:lang w:val="en-US"/>
        </w:rPr>
        <w:t>mail</w:t>
      </w:r>
      <w:proofErr w:type="gramEnd"/>
      <w:r w:rsidRPr="00206C90">
        <w:t xml:space="preserve"> ____________________________________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>ЗАЯВКА</w:t>
      </w: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 xml:space="preserve">на участие в аукционе </w:t>
      </w:r>
      <w:r w:rsidR="00D91F7F" w:rsidRPr="00D91F7F">
        <w:t xml:space="preserve">на право заключения договора аренды </w:t>
      </w:r>
      <w:r w:rsidRPr="00D91F7F">
        <w:t>земельного участка</w:t>
      </w:r>
    </w:p>
    <w:p w:rsidR="00CE2355" w:rsidRPr="00D91F7F" w:rsidRDefault="00CE2355" w:rsidP="00476447">
      <w:pPr>
        <w:autoSpaceDE w:val="0"/>
        <w:autoSpaceDN w:val="0"/>
        <w:adjustRightInd w:val="0"/>
        <w:jc w:val="both"/>
      </w:pPr>
    </w:p>
    <w:p w:rsidR="00AA7A0F" w:rsidRPr="00D91F7F" w:rsidRDefault="007B61F4" w:rsidP="00476447">
      <w:pPr>
        <w:autoSpaceDE w:val="0"/>
        <w:autoSpaceDN w:val="0"/>
        <w:adjustRightInd w:val="0"/>
        <w:jc w:val="both"/>
      </w:pPr>
      <w:r w:rsidRPr="00D91F7F">
        <w:tab/>
      </w:r>
      <w:r w:rsidR="00AA7A0F" w:rsidRPr="00D91F7F">
        <w:t>От_______________________________________________</w:t>
      </w:r>
      <w:r w:rsidRPr="00D91F7F">
        <w:softHyphen/>
      </w:r>
      <w:r w:rsidRPr="00D91F7F">
        <w:softHyphen/>
      </w:r>
      <w:r w:rsidRPr="00D91F7F">
        <w:softHyphen/>
      </w:r>
      <w:r w:rsidR="00AA7A0F" w:rsidRPr="00D91F7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3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 xml:space="preserve">3. Уплатить, на указанный, в договоре </w:t>
      </w:r>
      <w:r w:rsidR="00072AA7">
        <w:t>аренды</w:t>
      </w:r>
      <w:r w:rsidRPr="00AA7A0F">
        <w:t>, счёт,  цену земельного участка, установленную по результатам аукциона, в течени</w:t>
      </w:r>
      <w:proofErr w:type="gramStart"/>
      <w:r w:rsidRPr="00AA7A0F">
        <w:t>и</w:t>
      </w:r>
      <w:proofErr w:type="gramEnd"/>
      <w:r w:rsidRPr="00AA7A0F">
        <w:t xml:space="preserve">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lastRenderedPageBreak/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276719" w:rsidRPr="00382C66" w:rsidRDefault="00276719" w:rsidP="00476447"/>
    <w:sectPr w:rsidR="00276719" w:rsidRPr="00382C66" w:rsidSect="0048358D">
      <w:pgSz w:w="11906" w:h="16838"/>
      <w:pgMar w:top="992" w:right="56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82" w:rsidRDefault="00792E82" w:rsidP="00D45BD7">
      <w:r>
        <w:separator/>
      </w:r>
    </w:p>
  </w:endnote>
  <w:endnote w:type="continuationSeparator" w:id="0">
    <w:p w:rsidR="00792E82" w:rsidRDefault="00792E82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82" w:rsidRDefault="00792E82" w:rsidP="00D45BD7">
      <w:r>
        <w:separator/>
      </w:r>
    </w:p>
  </w:footnote>
  <w:footnote w:type="continuationSeparator" w:id="0">
    <w:p w:rsidR="00792E82" w:rsidRDefault="00792E82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C"/>
    <w:rsid w:val="000026E5"/>
    <w:rsid w:val="00003EEA"/>
    <w:rsid w:val="00027E5C"/>
    <w:rsid w:val="00041F9E"/>
    <w:rsid w:val="000640F3"/>
    <w:rsid w:val="000653CF"/>
    <w:rsid w:val="00072AA7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E5FAC"/>
    <w:rsid w:val="002063AD"/>
    <w:rsid w:val="00206C90"/>
    <w:rsid w:val="00226DBA"/>
    <w:rsid w:val="00232A29"/>
    <w:rsid w:val="00240F69"/>
    <w:rsid w:val="002468C3"/>
    <w:rsid w:val="00247E93"/>
    <w:rsid w:val="00261CAD"/>
    <w:rsid w:val="0027140B"/>
    <w:rsid w:val="00276719"/>
    <w:rsid w:val="00281B9A"/>
    <w:rsid w:val="00285438"/>
    <w:rsid w:val="0029676E"/>
    <w:rsid w:val="002C38F9"/>
    <w:rsid w:val="002C72C9"/>
    <w:rsid w:val="002C7BA7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0A84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618D4"/>
    <w:rsid w:val="00476447"/>
    <w:rsid w:val="0048358D"/>
    <w:rsid w:val="0048400D"/>
    <w:rsid w:val="00492F5C"/>
    <w:rsid w:val="004963F0"/>
    <w:rsid w:val="004A0609"/>
    <w:rsid w:val="004B180C"/>
    <w:rsid w:val="004B3977"/>
    <w:rsid w:val="004B5A72"/>
    <w:rsid w:val="004B7BD2"/>
    <w:rsid w:val="004C39E6"/>
    <w:rsid w:val="004C4FE7"/>
    <w:rsid w:val="004D407E"/>
    <w:rsid w:val="004E028C"/>
    <w:rsid w:val="004E7431"/>
    <w:rsid w:val="00512CCA"/>
    <w:rsid w:val="005131F9"/>
    <w:rsid w:val="00513964"/>
    <w:rsid w:val="00524117"/>
    <w:rsid w:val="00535618"/>
    <w:rsid w:val="00536E25"/>
    <w:rsid w:val="00541D32"/>
    <w:rsid w:val="00542435"/>
    <w:rsid w:val="00550647"/>
    <w:rsid w:val="00550A85"/>
    <w:rsid w:val="00555CFE"/>
    <w:rsid w:val="00556697"/>
    <w:rsid w:val="005566F9"/>
    <w:rsid w:val="00576841"/>
    <w:rsid w:val="005812B0"/>
    <w:rsid w:val="005938F2"/>
    <w:rsid w:val="005A6B1C"/>
    <w:rsid w:val="005B28F1"/>
    <w:rsid w:val="005C4A85"/>
    <w:rsid w:val="005E7741"/>
    <w:rsid w:val="005F1046"/>
    <w:rsid w:val="00612C97"/>
    <w:rsid w:val="0062050A"/>
    <w:rsid w:val="006258C3"/>
    <w:rsid w:val="00640DD9"/>
    <w:rsid w:val="0065131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D7D67"/>
    <w:rsid w:val="006E2349"/>
    <w:rsid w:val="006E2749"/>
    <w:rsid w:val="006E2943"/>
    <w:rsid w:val="006E576A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55C4A"/>
    <w:rsid w:val="00770040"/>
    <w:rsid w:val="0077331C"/>
    <w:rsid w:val="00776BA0"/>
    <w:rsid w:val="007850C2"/>
    <w:rsid w:val="00792E8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81E15"/>
    <w:rsid w:val="0088615B"/>
    <w:rsid w:val="00896331"/>
    <w:rsid w:val="008B1E95"/>
    <w:rsid w:val="008B6248"/>
    <w:rsid w:val="008B638E"/>
    <w:rsid w:val="008B7997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65023"/>
    <w:rsid w:val="00970A50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0486"/>
    <w:rsid w:val="00A24EE5"/>
    <w:rsid w:val="00A545F2"/>
    <w:rsid w:val="00A61D9E"/>
    <w:rsid w:val="00A63ADF"/>
    <w:rsid w:val="00A90440"/>
    <w:rsid w:val="00A936D9"/>
    <w:rsid w:val="00A96405"/>
    <w:rsid w:val="00AA11C8"/>
    <w:rsid w:val="00AA1D9F"/>
    <w:rsid w:val="00AA76A4"/>
    <w:rsid w:val="00AA7A0F"/>
    <w:rsid w:val="00AB173C"/>
    <w:rsid w:val="00AB488C"/>
    <w:rsid w:val="00AC1CF0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27BA5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C699B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2CC8"/>
    <w:rsid w:val="00D42DFF"/>
    <w:rsid w:val="00D44270"/>
    <w:rsid w:val="00D45BD7"/>
    <w:rsid w:val="00D473EA"/>
    <w:rsid w:val="00D5087E"/>
    <w:rsid w:val="00D53C9C"/>
    <w:rsid w:val="00D775FC"/>
    <w:rsid w:val="00D91F7F"/>
    <w:rsid w:val="00D92781"/>
    <w:rsid w:val="00D95AC4"/>
    <w:rsid w:val="00DA0642"/>
    <w:rsid w:val="00DC27BF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3179"/>
    <w:rsid w:val="00EE5ABC"/>
    <w:rsid w:val="00EF05AF"/>
    <w:rsid w:val="00F02059"/>
    <w:rsid w:val="00F07F8A"/>
    <w:rsid w:val="00F150BE"/>
    <w:rsid w:val="00F165D2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A2115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649F-CF93-450D-8C6E-8588B1D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КАН</cp:lastModifiedBy>
  <cp:revision>4</cp:revision>
  <cp:lastPrinted>2018-12-26T05:52:00Z</cp:lastPrinted>
  <dcterms:created xsi:type="dcterms:W3CDTF">2018-12-24T09:45:00Z</dcterms:created>
  <dcterms:modified xsi:type="dcterms:W3CDTF">2018-12-26T08:32:00Z</dcterms:modified>
</cp:coreProperties>
</file>