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87" w:rsidRPr="00323A87" w:rsidRDefault="00323A87" w:rsidP="00323A87">
      <w:pPr>
        <w:shd w:val="clear" w:color="auto" w:fill="FFFFFF"/>
        <w:spacing w:before="100" w:beforeAutospacing="1" w:after="100" w:afterAutospacing="1" w:line="240" w:lineRule="auto"/>
        <w:jc w:val="center"/>
        <w:outlineLvl w:val="2"/>
        <w:rPr>
          <w:rFonts w:ascii="Helvetica" w:eastAsia="Times New Roman" w:hAnsi="Helvetica" w:cs="Helvetica"/>
          <w:b/>
          <w:bCs/>
          <w:color w:val="333333"/>
          <w:sz w:val="27"/>
          <w:szCs w:val="27"/>
        </w:rPr>
      </w:pPr>
      <w:r w:rsidRPr="00323A87">
        <w:rPr>
          <w:rFonts w:ascii="Helvetica" w:eastAsia="Times New Roman" w:hAnsi="Helvetica" w:cs="Helvetica"/>
          <w:b/>
          <w:bCs/>
          <w:color w:val="333333"/>
          <w:sz w:val="27"/>
          <w:szCs w:val="27"/>
        </w:rPr>
        <w:t>Рекомендации </w:t>
      </w:r>
      <w:r w:rsidRPr="00323A87">
        <w:rPr>
          <w:rFonts w:ascii="Helvetica" w:eastAsia="Times New Roman" w:hAnsi="Helvetica" w:cs="Helvetica"/>
          <w:b/>
          <w:bCs/>
          <w:color w:val="333333"/>
          <w:sz w:val="27"/>
          <w:szCs w:val="27"/>
        </w:rPr>
        <w:br/>
        <w:t>гражданам по действиям при угрозе совершения террористического акта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b/>
          <w:bCs/>
          <w:i/>
          <w:iCs/>
          <w:color w:val="333333"/>
        </w:rPr>
        <w:t>Цель данных рекомендаций</w:t>
      </w:r>
      <w:r w:rsidRPr="00323A87">
        <w:rPr>
          <w:rFonts w:ascii="Helvetica" w:eastAsia="Times New Roman" w:hAnsi="Helvetica" w:cs="Helvetica"/>
          <w:color w:val="333333"/>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Никогда не принимайте от незнакомцев пакеты и сумки, не оставляйте свой багаж без присмотра.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Необходимо назначить место встречи, где вы сможете встретиться с членами вашей семьи в экстренной ситуации.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 случае эвакуации возьмите с собой набор предметов первой необходимости и документы.</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Всегда узнавайте, где находятся резервные выходы из помещения.</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xml:space="preserve">В доме надо укрепить и опечатать входы в подвалы и на чердаки, установить </w:t>
      </w:r>
      <w:proofErr w:type="spellStart"/>
      <w:r w:rsidRPr="00323A87">
        <w:rPr>
          <w:rFonts w:ascii="Helvetica" w:eastAsia="Times New Roman" w:hAnsi="Helvetica" w:cs="Helvetica"/>
          <w:color w:val="333333"/>
        </w:rPr>
        <w:t>домофон</w:t>
      </w:r>
      <w:proofErr w:type="spellEnd"/>
      <w:r w:rsidRPr="00323A87">
        <w:rPr>
          <w:rFonts w:ascii="Helvetica" w:eastAsia="Times New Roman" w:hAnsi="Helvetica" w:cs="Helvetica"/>
          <w:color w:val="333333"/>
        </w:rPr>
        <w:t>, освободить лестничные клетки и коридоры от загромождающих предметов.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произошел взрыв, пожар, землетрясение, никогда не пользуйтесь лифтом.</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Старайтесь не поддаваться панике, что бы ни произошло.</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color w:val="333333"/>
        </w:rPr>
        <w:br/>
      </w:r>
      <w:r w:rsidRPr="00323A87">
        <w:rPr>
          <w:rFonts w:ascii="Helvetica" w:eastAsia="Times New Roman" w:hAnsi="Helvetica" w:cs="Helvetica"/>
          <w:b/>
          <w:bCs/>
          <w:color w:val="333333"/>
        </w:rPr>
        <w:t>Обнаружение подозрительного предмета, который может оказаться взрывным устройством</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обнаруженный предмет не должен, по вашему мнению, находиться в этом месте, не оставляйте этот факт без внимания.</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вы обнаружили неизвестный предмет в учреждении, немедленно сообщите о находке администрации или охране.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Во всех перечисленных случаях: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не трогайте, не передвигайте, не вскрывайте обнаруженный предмет;</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зафиксируйте время обнаружения предмета;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постарайтесь сделать все возможное, чтобы люди отошли как можно дальше от находки;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обязательно дождитесь прибытия оперативно-следственной группы (помните, что вы являетесь очень важным очевидцем).</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b/>
          <w:bCs/>
          <w:color w:val="333333"/>
        </w:rPr>
        <w:t>Получение информации об эвакуации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вы находитесь в квартире, выполните следующие действия:</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·возьмите личные документы, деньги, ценности;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отключите электричество, воду и газ;</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xml:space="preserve">·окажите помощь в эвакуации пожилых и </w:t>
      </w:r>
      <w:proofErr w:type="gramStart"/>
      <w:r w:rsidRPr="00323A87">
        <w:rPr>
          <w:rFonts w:ascii="Helvetica" w:eastAsia="Times New Roman" w:hAnsi="Helvetica" w:cs="Helvetica"/>
          <w:color w:val="333333"/>
        </w:rPr>
        <w:t>тяжело больных</w:t>
      </w:r>
      <w:proofErr w:type="gramEnd"/>
      <w:r w:rsidRPr="00323A87">
        <w:rPr>
          <w:rFonts w:ascii="Helvetica" w:eastAsia="Times New Roman" w:hAnsi="Helvetica" w:cs="Helvetica"/>
          <w:color w:val="333333"/>
        </w:rPr>
        <w:t xml:space="preserve"> людей;</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·обязательно закройте входную дверь на замок – это защитит квартиру от возможного проникновения мародеров.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допускайте паники, истерики и спешки. Помещение покидайте организованно.</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Возвращайтесь в покинутое помещение только после разрешения ответственных лиц.</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lastRenderedPageBreak/>
        <w:t>· Помните, что от согласованности и четкости ваших действий будет зависеть жизнь и здоровье многих людей.</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color w:val="333333"/>
        </w:rPr>
        <w:br/>
      </w:r>
      <w:r w:rsidRPr="00323A87">
        <w:rPr>
          <w:rFonts w:ascii="Helvetica" w:eastAsia="Times New Roman" w:hAnsi="Helvetica" w:cs="Helvetica"/>
          <w:b/>
          <w:bCs/>
          <w:color w:val="333333"/>
        </w:rPr>
        <w:t>Поведение в толпе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Избегайте больших скоплений людей.</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присоединяйтесь к толпе, как бы ни хотелось посмотреть на происходящие события.</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оказались в толпе, позвольте ей нести вас, но попытайтесь выбраться из неё.</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Глубоко вдохните и разведите согнутые в локтях руки чуть в стороны, чтобы грудная клетка не была сдавлена.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Стремитесь оказаться подальше от высоких и крупных людей, людей с громоздкими предметами и большими сумками.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Любыми способами старайтесь удержаться на ногах.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держите руки в карманах.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Двигаясь, поднимайте ноги как можно выше, ставьте ногу на полную стопу, не семените, не поднимайтесь на цыпочки.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что-то уронили, ни в коем случае не наклоняйтесь, чтобы поднять.</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встать не удается, свернитесь клубком, защитите голову предплечьями, а ладонями прикройте затылок.</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Легче всего укрыться от толпы в углах зала или вблизи стен, но сложнее оттуда добираться до выхода.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При возникновении паники старайтесь сохранить спокойствие и способность трезво оценивать ситуацию.</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присоединяйтесь к митингующим "ради интереса". Сначала узнайте, санкционирован ли митинг, за что агитируют выступающие люди.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вступайте в незарегистрированные организации. Участие в мероприятиях таких организаций может повлечь уголовное наказание.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color w:val="333333"/>
        </w:rPr>
        <w:br/>
      </w:r>
      <w:r w:rsidRPr="00323A87">
        <w:rPr>
          <w:rFonts w:ascii="Helvetica" w:eastAsia="Times New Roman" w:hAnsi="Helvetica" w:cs="Helvetica"/>
          <w:b/>
          <w:bCs/>
          <w:color w:val="333333"/>
        </w:rPr>
        <w:t>ЗАХВАТ В ЗАЛОЖНИКИ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Во всех случаях ваша жизнь становится предметом торга для террористов.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Захват может произойти в транспорте, в учреждении, на улице, в квартире.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вы оказались в заложниках, рекомендуем придерживаться следующих правил поведения:</w:t>
      </w:r>
    </w:p>
    <w:p w:rsidR="00323A87" w:rsidRPr="00323A87" w:rsidRDefault="00323A87" w:rsidP="00323A87">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23A87" w:rsidRPr="00323A87" w:rsidRDefault="00323A87" w:rsidP="00323A87">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будьте готовы к применению террористами повязок на глаза, кляпов, наручников или веревок;</w:t>
      </w:r>
    </w:p>
    <w:p w:rsidR="00323A87" w:rsidRPr="00323A87" w:rsidRDefault="00323A87" w:rsidP="00323A87">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23A87" w:rsidRPr="00323A87" w:rsidRDefault="00323A87" w:rsidP="00323A87">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пытайтесь оказывать сопротивление, не проявляйте ненужного героизма, пытаясь разоружить бандита или прорваться к выходу или окну;</w:t>
      </w:r>
    </w:p>
    <w:p w:rsidR="00323A87" w:rsidRPr="00323A87" w:rsidRDefault="00323A87" w:rsidP="00323A87">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вас заставляют выйти из помещения, говоря, что вы взяты в заложники, не сопротивляйтесь;</w:t>
      </w:r>
    </w:p>
    <w:p w:rsidR="00323A87" w:rsidRPr="00323A87" w:rsidRDefault="00323A87" w:rsidP="00323A87">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23A87" w:rsidRPr="00323A87" w:rsidRDefault="00323A87" w:rsidP="00323A87">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23A87" w:rsidRPr="00323A87" w:rsidRDefault="00323A87" w:rsidP="00323A87">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b/>
          <w:bCs/>
          <w:color w:val="333333"/>
        </w:rPr>
        <w:t>ПОМНИТЕ: ВАША ЦЕЛЬ - ОСТАТЬСЯ В ЖИВЫХ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Помните, что, получив сообщение о вашем захвате, спецслужбы уже начали действовать и предпримут все необходимое для вашего освобождения.</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Во время проведения спецслужбами операции по вашему освобождению неукоснительно соблюдайте следующие требования:</w:t>
      </w:r>
    </w:p>
    <w:p w:rsidR="00323A87" w:rsidRPr="00323A87" w:rsidRDefault="00323A87" w:rsidP="00323A87">
      <w:pPr>
        <w:numPr>
          <w:ilvl w:val="0"/>
          <w:numId w:val="3"/>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лежите на полу лицом вниз, голову закройте руками и не двигайтесь;</w:t>
      </w:r>
    </w:p>
    <w:p w:rsidR="00323A87" w:rsidRPr="00323A87" w:rsidRDefault="00323A87" w:rsidP="00323A87">
      <w:pPr>
        <w:numPr>
          <w:ilvl w:val="0"/>
          <w:numId w:val="3"/>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ни в коем случае не бегите навстречу сотрудникам спецслужб или от них, так как они могут принять вас за преступника;</w:t>
      </w:r>
    </w:p>
    <w:p w:rsidR="00323A87" w:rsidRPr="00323A87" w:rsidRDefault="00323A87" w:rsidP="00323A87">
      <w:pPr>
        <w:numPr>
          <w:ilvl w:val="0"/>
          <w:numId w:val="3"/>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есть возможность, держитесь подальше от проемов дверей и окон.</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Вас захватили в заложники, помните, что Ваше собственное поведение может повлиять на обращение с Вами.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lastRenderedPageBreak/>
        <w:t>Сохраняйте спокойствие и самообладание. Определите, что происходит.</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сопротивляйтесь. Это может повлечь еще большую жестокость.</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Будьте настороже. Сосредоточьте ваше внимание на звуках, движениях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Займитесь умственными упражнениями.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Будьте готовы к "спартанским" условиям жизни:</w:t>
      </w:r>
    </w:p>
    <w:p w:rsidR="00323A87" w:rsidRPr="00323A87" w:rsidRDefault="00323A87" w:rsidP="00323A87">
      <w:pPr>
        <w:numPr>
          <w:ilvl w:val="0"/>
          <w:numId w:val="4"/>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неадекватной пище и условиям проживания;</w:t>
      </w:r>
    </w:p>
    <w:p w:rsidR="00323A87" w:rsidRPr="00323A87" w:rsidRDefault="00323A87" w:rsidP="00323A87">
      <w:pPr>
        <w:numPr>
          <w:ilvl w:val="0"/>
          <w:numId w:val="4"/>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неадекватным туалетным удобствам.</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есть возможность, обязательно соблюдайте правила личной гигиены.</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Будьте готовы объяснить наличие у вас каких-либо документов, номеров телефонов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Спросите у охранников, можно ли читать, писать, пользоваться средствами личной гигиены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охранники на контакт не идут, разговаривайте как бы сами с собой, читайте вполголоса стихи или пойте.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Обязательно ведите счет времени, отмечая с помощью спичек, камешков или черточек на стене прошедшие дни.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Никогда не теряйте надежду на благополучный исход. Помните, чем больше времени пройдет, тем больше у вас шансов на спасение.</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b/>
          <w:bCs/>
          <w:color w:val="333333"/>
        </w:rPr>
        <w:t>Использование авиатранспорта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По возможности старайтесь занять места у окна, в хвосте самолета.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lastRenderedPageBreak/>
        <w:t>Сократите до минимума время прохождения регистрации.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Размещайтесь ближе к каким-либо укрытиям и выходу.</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Изучите соседних пассажиров, обратите внимание на их поведение.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Обсудите с членами семьи действия при захвате самолета.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Старайтесь не посещать торговые точки и пункты питания, находящиеся вне зоны безопасности аэропорта.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Немедленно сообщайте экипажу самолета или персоналу зоны безопасности о невостребованном багаже или подозрительных действиях.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 случае нападения на аэропорт:</w:t>
      </w:r>
    </w:p>
    <w:p w:rsidR="00323A87" w:rsidRPr="00323A87" w:rsidRDefault="00323A87" w:rsidP="00323A87">
      <w:pPr>
        <w:numPr>
          <w:ilvl w:val="0"/>
          <w:numId w:val="5"/>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используйте любое доступное укрытие;</w:t>
      </w:r>
    </w:p>
    <w:p w:rsidR="00323A87" w:rsidRPr="00323A87" w:rsidRDefault="00323A87" w:rsidP="00323A87">
      <w:pPr>
        <w:numPr>
          <w:ilvl w:val="0"/>
          <w:numId w:val="5"/>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падайте даже в грязь, не бегите;</w:t>
      </w:r>
    </w:p>
    <w:p w:rsidR="00323A87" w:rsidRPr="00323A87" w:rsidRDefault="00323A87" w:rsidP="00323A87">
      <w:pPr>
        <w:numPr>
          <w:ilvl w:val="0"/>
          <w:numId w:val="5"/>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закройте голову и отвернитесь от стороны атаки;</w:t>
      </w:r>
    </w:p>
    <w:p w:rsidR="00323A87" w:rsidRPr="00323A87" w:rsidRDefault="00323A87" w:rsidP="00323A87">
      <w:pPr>
        <w:numPr>
          <w:ilvl w:val="0"/>
          <w:numId w:val="5"/>
        </w:num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помогайте силам безопасности, если полностью не уверены в эффективности подобных действий.</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b/>
          <w:bCs/>
          <w:color w:val="333333"/>
        </w:rPr>
        <w:t>ПРИ ЗАХВАТЕ САМОЛЕТА ТЕРРОРИСТАМИ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Смиритесь с унижениями и оскорблениями, которым вас могут подвергнуть террористы.</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обсуждайте с пассажирами принадлежность (национальную, религиозную и др.) террористов.</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Избегайте всего, что может привлечь к вам внимание.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употребляйте спиртные напитки.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Что бы ни случилось, не пытайтесь заступиться за членов экипажа. Ваше вмешательство может только осложнить ситуацию.</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Никогда не возмущайтесь действиями пилотов. Экипаж всегда прав. Приказ бортпроводника - закон для пассажира.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верьте террористам. Они могут говорить всё, что угодно, но преследуют только свои интересы.</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Ведите себя достойно. Думайте не только о себе, но и о других пассажирах.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Замечание: силы безопасности могут принять за террориста любого, кто движется.</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Покидайте самолет как можно быстрее. Не останавливайтесь, чтобы отыскать личные вещи.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23A87" w:rsidRPr="00323A87" w:rsidRDefault="00323A87" w:rsidP="00323A87">
      <w:pPr>
        <w:shd w:val="clear" w:color="auto" w:fill="FFFFFF"/>
        <w:spacing w:before="100" w:beforeAutospacing="1" w:after="100" w:afterAutospacing="1" w:line="240" w:lineRule="auto"/>
        <w:jc w:val="center"/>
        <w:rPr>
          <w:rFonts w:ascii="Helvetica" w:eastAsia="Times New Roman" w:hAnsi="Helvetica" w:cs="Helvetica"/>
          <w:color w:val="333333"/>
        </w:rPr>
      </w:pPr>
      <w:r w:rsidRPr="00323A87">
        <w:rPr>
          <w:rFonts w:ascii="Helvetica" w:eastAsia="Times New Roman" w:hAnsi="Helvetica" w:cs="Helvetica"/>
          <w:b/>
          <w:bCs/>
          <w:color w:val="333333"/>
        </w:rPr>
        <w:t>ДЕЙСТВИЯ ПРИ УГРОЗЕ СОВЕРШЕНИЯ ТЕРРОРИСТИЧЕСКОГО АКТА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Не подбирайте бесхозных вещей, как бы привлекательно они не выглядели.</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23A87" w:rsidRPr="00323A87"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201D8" w:rsidRDefault="00323A87" w:rsidP="00323A87">
      <w:pPr>
        <w:shd w:val="clear" w:color="auto" w:fill="FFFFFF"/>
        <w:spacing w:before="100" w:beforeAutospacing="1" w:after="100" w:afterAutospacing="1" w:line="240" w:lineRule="auto"/>
        <w:rPr>
          <w:rFonts w:ascii="Helvetica" w:eastAsia="Times New Roman" w:hAnsi="Helvetica" w:cs="Helvetica"/>
          <w:color w:val="333333"/>
        </w:rPr>
      </w:pPr>
      <w:r w:rsidRPr="00323A87">
        <w:rPr>
          <w:rFonts w:ascii="Helvetica" w:eastAsia="Times New Roman" w:hAnsi="Helvetica" w:cs="Helvetica"/>
          <w:color w:val="333333"/>
        </w:rPr>
        <w:t>Случайно узнав о готовящемся теракте, немедленно сообщите об этом в правоохранительные органы.</w:t>
      </w:r>
    </w:p>
    <w:p w:rsidR="00C201D8" w:rsidRDefault="00C201D8" w:rsidP="00C201D8">
      <w:pPr>
        <w:rPr>
          <w:rFonts w:ascii="Helvetica" w:eastAsia="Times New Roman" w:hAnsi="Helvetica" w:cs="Helvetica"/>
        </w:rPr>
      </w:pPr>
    </w:p>
    <w:p w:rsidR="00C201D8" w:rsidRDefault="00C201D8" w:rsidP="00C201D8">
      <w:pPr>
        <w:pStyle w:val="a3"/>
        <w:shd w:val="clear" w:color="auto" w:fill="FFFFFF"/>
        <w:jc w:val="center"/>
        <w:rPr>
          <w:rFonts w:ascii="Verdana" w:hAnsi="Verdana"/>
          <w:color w:val="000000"/>
          <w:sz w:val="21"/>
          <w:szCs w:val="21"/>
        </w:rPr>
      </w:pPr>
      <w:r>
        <w:rPr>
          <w:rFonts w:ascii="Helvetica" w:hAnsi="Helvetica" w:cs="Helvetica"/>
        </w:rPr>
        <w:tab/>
      </w:r>
      <w:r>
        <w:rPr>
          <w:rStyle w:val="a4"/>
          <w:rFonts w:ascii="Verdana" w:hAnsi="Verdana"/>
          <w:color w:val="000000"/>
          <w:sz w:val="21"/>
          <w:szCs w:val="21"/>
        </w:rPr>
        <w:t>Телефон МЧС — 01, сотовая связь — 112.</w:t>
      </w:r>
    </w:p>
    <w:p w:rsidR="00C201D8" w:rsidRDefault="00C201D8" w:rsidP="00C201D8">
      <w:pPr>
        <w:pStyle w:val="a3"/>
        <w:shd w:val="clear" w:color="auto" w:fill="FFFFFF"/>
        <w:jc w:val="center"/>
        <w:rPr>
          <w:rFonts w:ascii="Verdana" w:hAnsi="Verdana"/>
          <w:color w:val="000000"/>
          <w:sz w:val="21"/>
          <w:szCs w:val="21"/>
        </w:rPr>
      </w:pPr>
      <w:r>
        <w:rPr>
          <w:rStyle w:val="a4"/>
          <w:rFonts w:ascii="Verdana" w:hAnsi="Verdana"/>
          <w:color w:val="000000"/>
          <w:sz w:val="21"/>
          <w:szCs w:val="21"/>
        </w:rPr>
        <w:t>Телефон дежурной части полиции — 02.</w:t>
      </w:r>
    </w:p>
    <w:p w:rsidR="00C201D8" w:rsidRDefault="00C201D8" w:rsidP="00C201D8">
      <w:pPr>
        <w:pStyle w:val="a3"/>
        <w:shd w:val="clear" w:color="auto" w:fill="FFFFFF"/>
        <w:jc w:val="center"/>
        <w:rPr>
          <w:rFonts w:ascii="Verdana" w:hAnsi="Verdana"/>
          <w:color w:val="000000"/>
          <w:sz w:val="21"/>
          <w:szCs w:val="21"/>
        </w:rPr>
      </w:pPr>
      <w:r>
        <w:rPr>
          <w:rStyle w:val="a4"/>
          <w:rFonts w:ascii="Verdana" w:hAnsi="Verdana"/>
          <w:color w:val="000000"/>
          <w:sz w:val="21"/>
          <w:szCs w:val="21"/>
        </w:rPr>
        <w:t xml:space="preserve">ЕДДС  </w:t>
      </w:r>
      <w:proofErr w:type="spellStart"/>
      <w:r>
        <w:rPr>
          <w:rStyle w:val="a4"/>
          <w:rFonts w:ascii="Verdana" w:hAnsi="Verdana"/>
          <w:color w:val="000000"/>
          <w:sz w:val="21"/>
          <w:szCs w:val="21"/>
        </w:rPr>
        <w:t>Усть-Коксинского</w:t>
      </w:r>
      <w:proofErr w:type="spellEnd"/>
      <w:r>
        <w:rPr>
          <w:rStyle w:val="a4"/>
          <w:rFonts w:ascii="Verdana" w:hAnsi="Verdana"/>
          <w:color w:val="000000"/>
          <w:sz w:val="21"/>
          <w:szCs w:val="21"/>
        </w:rPr>
        <w:t xml:space="preserve"> района- 23-2-12</w:t>
      </w:r>
    </w:p>
    <w:p w:rsidR="00323A87" w:rsidRPr="00C201D8" w:rsidRDefault="00323A87" w:rsidP="00C201D8">
      <w:pPr>
        <w:tabs>
          <w:tab w:val="left" w:pos="1100"/>
        </w:tabs>
        <w:rPr>
          <w:rFonts w:ascii="Helvetica" w:eastAsia="Times New Roman" w:hAnsi="Helvetica" w:cs="Helvetica"/>
        </w:rPr>
      </w:pPr>
    </w:p>
    <w:sectPr w:rsidR="00323A87" w:rsidRPr="00C201D8" w:rsidSect="008F5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182748A5"/>
    <w:multiLevelType w:val="multilevel"/>
    <w:tmpl w:val="5C18A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B25EA"/>
    <w:multiLevelType w:val="multilevel"/>
    <w:tmpl w:val="C1F4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00773"/>
    <w:multiLevelType w:val="multilevel"/>
    <w:tmpl w:val="EA1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42683"/>
    <w:multiLevelType w:val="multilevel"/>
    <w:tmpl w:val="538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203F1"/>
    <w:multiLevelType w:val="multilevel"/>
    <w:tmpl w:val="D30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70055"/>
    <w:multiLevelType w:val="multilevel"/>
    <w:tmpl w:val="E13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94828"/>
    <w:multiLevelType w:val="multilevel"/>
    <w:tmpl w:val="E23E0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9A597A"/>
    <w:multiLevelType w:val="multilevel"/>
    <w:tmpl w:val="D3CE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23A87"/>
    <w:rsid w:val="001D00B1"/>
    <w:rsid w:val="00323A87"/>
    <w:rsid w:val="007465BF"/>
    <w:rsid w:val="008F50DB"/>
    <w:rsid w:val="008F56AC"/>
    <w:rsid w:val="00AF0B75"/>
    <w:rsid w:val="00C20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C"/>
  </w:style>
  <w:style w:type="paragraph" w:styleId="1">
    <w:name w:val="heading 1"/>
    <w:basedOn w:val="a"/>
    <w:next w:val="a"/>
    <w:link w:val="10"/>
    <w:uiPriority w:val="9"/>
    <w:qFormat/>
    <w:rsid w:val="00746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23A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A87"/>
    <w:rPr>
      <w:rFonts w:ascii="Times New Roman" w:eastAsia="Times New Roman" w:hAnsi="Times New Roman" w:cs="Times New Roman"/>
      <w:b/>
      <w:bCs/>
      <w:sz w:val="27"/>
      <w:szCs w:val="27"/>
    </w:rPr>
  </w:style>
  <w:style w:type="character" w:customStyle="1" w:styleId="apple-converted-space">
    <w:name w:val="apple-converted-space"/>
    <w:basedOn w:val="a0"/>
    <w:rsid w:val="00323A87"/>
  </w:style>
  <w:style w:type="paragraph" w:styleId="a3">
    <w:name w:val="Normal (Web)"/>
    <w:basedOn w:val="a"/>
    <w:uiPriority w:val="99"/>
    <w:semiHidden/>
    <w:unhideWhenUsed/>
    <w:rsid w:val="00323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65BF"/>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7465BF"/>
    <w:rPr>
      <w:b/>
      <w:bCs/>
    </w:rPr>
  </w:style>
</w:styles>
</file>

<file path=word/webSettings.xml><?xml version="1.0" encoding="utf-8"?>
<w:webSettings xmlns:r="http://schemas.openxmlformats.org/officeDocument/2006/relationships" xmlns:w="http://schemas.openxmlformats.org/wordprocessingml/2006/main">
  <w:divs>
    <w:div w:id="305739134">
      <w:bodyDiv w:val="1"/>
      <w:marLeft w:val="0"/>
      <w:marRight w:val="0"/>
      <w:marTop w:val="0"/>
      <w:marBottom w:val="0"/>
      <w:divBdr>
        <w:top w:val="none" w:sz="0" w:space="0" w:color="auto"/>
        <w:left w:val="none" w:sz="0" w:space="0" w:color="auto"/>
        <w:bottom w:val="none" w:sz="0" w:space="0" w:color="auto"/>
        <w:right w:val="none" w:sz="0" w:space="0" w:color="auto"/>
      </w:divBdr>
    </w:div>
    <w:div w:id="349262314">
      <w:bodyDiv w:val="1"/>
      <w:marLeft w:val="0"/>
      <w:marRight w:val="0"/>
      <w:marTop w:val="0"/>
      <w:marBottom w:val="0"/>
      <w:divBdr>
        <w:top w:val="none" w:sz="0" w:space="0" w:color="auto"/>
        <w:left w:val="none" w:sz="0" w:space="0" w:color="auto"/>
        <w:bottom w:val="none" w:sz="0" w:space="0" w:color="auto"/>
        <w:right w:val="none" w:sz="0" w:space="0" w:color="auto"/>
      </w:divBdr>
    </w:div>
    <w:div w:id="950554113">
      <w:bodyDiv w:val="1"/>
      <w:marLeft w:val="0"/>
      <w:marRight w:val="0"/>
      <w:marTop w:val="0"/>
      <w:marBottom w:val="0"/>
      <w:divBdr>
        <w:top w:val="none" w:sz="0" w:space="0" w:color="auto"/>
        <w:left w:val="none" w:sz="0" w:space="0" w:color="auto"/>
        <w:bottom w:val="none" w:sz="0" w:space="0" w:color="auto"/>
        <w:right w:val="none" w:sz="0" w:space="0" w:color="auto"/>
      </w:divBdr>
    </w:div>
    <w:div w:id="17264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2306</Words>
  <Characters>13146</Characters>
  <Application>Microsoft Office Word</Application>
  <DocSecurity>0</DocSecurity>
  <Lines>109</Lines>
  <Paragraphs>30</Paragraphs>
  <ScaleCrop>false</ScaleCrop>
  <Company>Reanimator Extreme Edition</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5</cp:revision>
  <dcterms:created xsi:type="dcterms:W3CDTF">2017-05-16T03:56:00Z</dcterms:created>
  <dcterms:modified xsi:type="dcterms:W3CDTF">2017-05-17T04:04:00Z</dcterms:modified>
</cp:coreProperties>
</file>