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72" w:type="dxa"/>
        <w:tblBorders>
          <w:bottom w:val="single" w:sz="4" w:space="0" w:color="auto"/>
        </w:tblBorders>
        <w:tblLayout w:type="fixed"/>
        <w:tblLook w:val="01E0"/>
      </w:tblPr>
      <w:tblGrid>
        <w:gridCol w:w="4140"/>
        <w:gridCol w:w="2088"/>
        <w:gridCol w:w="3420"/>
      </w:tblGrid>
      <w:tr w:rsidR="00536E9C" w:rsidRPr="00ED6F6A" w:rsidTr="00C44F84">
        <w:trPr>
          <w:trHeight w:val="18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E9C" w:rsidRPr="00ED6F6A" w:rsidRDefault="00536E9C" w:rsidP="00C44F8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РЕСПУБЛИКА АЛТАЙ </w:t>
            </w:r>
          </w:p>
          <w:p w:rsidR="00536E9C" w:rsidRPr="00ED6F6A" w:rsidRDefault="00536E9C" w:rsidP="00C44F8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УСТЬ-КОКСИНСКИЙ РАЙОН</w:t>
            </w:r>
          </w:p>
          <w:p w:rsidR="00536E9C" w:rsidRPr="00ED6F6A" w:rsidRDefault="00536E9C" w:rsidP="00C44F8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СЕЛЬСКАЯ АДМИНИСТРАЦИЯ</w:t>
            </w:r>
          </w:p>
          <w:p w:rsidR="00536E9C" w:rsidRPr="00ED6F6A" w:rsidRDefault="00536E9C" w:rsidP="00C44F8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ЧЕНДЕКСКОГО  СЕЛЬСКОГО ПОСЕЛЕНИЯ</w:t>
            </w:r>
          </w:p>
          <w:p w:rsidR="00536E9C" w:rsidRPr="00ED6F6A" w:rsidRDefault="00536E9C" w:rsidP="00C44F8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E9C" w:rsidRPr="00ED6F6A" w:rsidRDefault="00536E9C" w:rsidP="00C44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E9C" w:rsidRPr="00ED6F6A" w:rsidRDefault="00536E9C" w:rsidP="00C44F8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АЛТАЙ РЕСПУБЛИКА</w:t>
            </w:r>
          </w:p>
          <w:p w:rsidR="00536E9C" w:rsidRPr="00ED6F6A" w:rsidRDefault="00536E9C" w:rsidP="00C44F8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КОКСУУ-ООЗЫ АЙМАК</w:t>
            </w:r>
          </w:p>
          <w:p w:rsidR="00536E9C" w:rsidRPr="00ED6F6A" w:rsidRDefault="00536E9C" w:rsidP="00C44F8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ЧЕНДЕКТЕГИ  </w:t>
            </w:r>
            <w:proofErr w:type="gramStart"/>
            <w:r w:rsidRPr="00ED6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proofErr w:type="gramEnd"/>
            <w:r w:rsidRPr="00ED6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УРТ </w:t>
            </w:r>
            <w:r w:rsidRPr="00ED6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 w:rsidRPr="00ED6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ЕЗЕЕЗИНИН АДМИНИСТРАЦИЯЗЫ</w:t>
            </w:r>
          </w:p>
          <w:p w:rsidR="00536E9C" w:rsidRPr="00ED6F6A" w:rsidRDefault="00536E9C" w:rsidP="00C44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9C" w:rsidRPr="00497566" w:rsidTr="00C44F84">
        <w:trPr>
          <w:trHeight w:val="863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E9C" w:rsidRPr="00ED6F6A" w:rsidRDefault="00536E9C" w:rsidP="00C44F84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D6F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649470 с.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D6F6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Чендек, </w:t>
            </w:r>
            <w:r w:rsidRPr="00ED6F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D6F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Садовая</w:t>
            </w:r>
            <w:proofErr w:type="gramEnd"/>
            <w:r w:rsidRPr="00ED6F6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, 15 , </w:t>
            </w:r>
            <w:r w:rsidRPr="00ED6F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тел.8(38848) 25-4-35</w:t>
            </w:r>
          </w:p>
          <w:p w:rsidR="00536E9C" w:rsidRPr="00ED6F6A" w:rsidRDefault="00536E9C" w:rsidP="00C44F8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ED6F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факс</w:t>
            </w:r>
            <w:r w:rsidRPr="00ED6F6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.8(38848) 25-4-42, E-mail: chendek-ra@yandex.ru</w:t>
            </w:r>
          </w:p>
          <w:p w:rsidR="00536E9C" w:rsidRPr="00ED6F6A" w:rsidRDefault="00536E9C" w:rsidP="00C44F84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36E9C" w:rsidRPr="00ED6F6A" w:rsidRDefault="00536E9C" w:rsidP="00536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6E9C" w:rsidRDefault="004E2AF8" w:rsidP="00536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 1</w:t>
      </w:r>
      <w:r w:rsidR="00536E9C">
        <w:rPr>
          <w:rFonts w:ascii="Times New Roman" w:hAnsi="Times New Roman" w:cs="Times New Roman"/>
          <w:sz w:val="28"/>
          <w:szCs w:val="28"/>
        </w:rPr>
        <w:t>1</w:t>
      </w:r>
    </w:p>
    <w:p w:rsidR="00536E9C" w:rsidRDefault="00536E9C" w:rsidP="00536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4E2AF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E2A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250ACA" w:rsidRDefault="00250ACA" w:rsidP="00250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СОПРОВОДИТЕЛЬНОЕ ПИСЬМО</w:t>
      </w:r>
    </w:p>
    <w:p w:rsidR="00250ACA" w:rsidRDefault="00250ACA" w:rsidP="00250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735" w:rsidRDefault="00250ACA" w:rsidP="00250AC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включения в регистр муниципальных нормативных правовых актов в Республике Алтай направляем  в электронном виде копии следующих муниципальных нормативных правовых актов, а также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сведения о них: </w:t>
      </w:r>
    </w:p>
    <w:p w:rsidR="00536E9C" w:rsidRDefault="00536E9C" w:rsidP="00536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1" w:type="dxa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1"/>
        <w:gridCol w:w="1809"/>
        <w:gridCol w:w="3261"/>
        <w:gridCol w:w="3119"/>
        <w:gridCol w:w="1275"/>
        <w:gridCol w:w="6"/>
      </w:tblGrid>
      <w:tr w:rsidR="00536E9C" w:rsidTr="00250ACA">
        <w:trPr>
          <w:gridAfter w:val="1"/>
          <w:wAfter w:w="6" w:type="dxa"/>
          <w:trHeight w:val="240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6E9C" w:rsidRDefault="00536E9C" w:rsidP="0053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36E9C" w:rsidRDefault="00536E9C" w:rsidP="0053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6E9C" w:rsidRDefault="00536E9C" w:rsidP="0053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номер и  дата принятия муниципального</w:t>
            </w:r>
          </w:p>
          <w:p w:rsidR="00536E9C" w:rsidRDefault="00536E9C" w:rsidP="0053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6E9C" w:rsidRDefault="00536E9C" w:rsidP="0053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муниципального   нормативного    правового акта 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6E9C" w:rsidRPr="00536E9C" w:rsidRDefault="00536E9C" w:rsidP="00536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Сведения об опубликовании</w:t>
            </w:r>
          </w:p>
          <w:p w:rsidR="00536E9C" w:rsidRPr="00536E9C" w:rsidRDefault="00536E9C" w:rsidP="00536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(источник официального опубликования, номер и дата выпуска) или сведения об обнародовании (место, дата) муниципального нормативного правового акта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6E9C" w:rsidRDefault="00536E9C" w:rsidP="0053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  <w:p w:rsidR="00536E9C" w:rsidRDefault="00536E9C" w:rsidP="0053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536E9C" w:rsidRDefault="00536E9C" w:rsidP="0053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(вид, дата, номер)  </w:t>
            </w:r>
          </w:p>
        </w:tc>
      </w:tr>
      <w:tr w:rsidR="004E2AF8" w:rsidTr="00250ACA">
        <w:trPr>
          <w:gridAfter w:val="1"/>
          <w:wAfter w:w="6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F8" w:rsidRPr="00C55E5A" w:rsidRDefault="004E2AF8" w:rsidP="00C4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F8" w:rsidRPr="00C55E5A" w:rsidRDefault="004E2AF8" w:rsidP="00B2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№99 от 16.12.2016г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E2AF8" w:rsidRPr="00BD5E32" w:rsidRDefault="004E2AF8" w:rsidP="00B2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одобрении прогноза социально-экономического развития МО «Чендекское сельское поселение» на 2017 год и плановый период 2018-2019 годов»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E2AF8" w:rsidRPr="00536E9C" w:rsidRDefault="004E2AF8" w:rsidP="005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Обнародовано на информационных стендах в сельской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библиотеке</w:t>
            </w:r>
            <w:r w:rsidRPr="00536E9C">
              <w:rPr>
                <w:rFonts w:ascii="Times New Roman" w:hAnsi="Times New Roman" w:cs="Times New Roman"/>
                <w:sz w:val="24"/>
                <w:szCs w:val="24"/>
              </w:rPr>
              <w:t xml:space="preserve">  с. Чендек ул. Центральная 15, ул</w:t>
            </w:r>
            <w:proofErr w:type="gramStart"/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адовая,15, на сайте МО «Усть-Коксинский район» - Чендекское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05.12.2016г</w:t>
            </w:r>
            <w:r w:rsidRPr="00536E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2AF8" w:rsidRPr="00536E9C" w:rsidRDefault="004E2AF8" w:rsidP="00536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AF8" w:rsidRDefault="004E2AF8" w:rsidP="00536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F8" w:rsidTr="0025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0"/>
        </w:trPr>
        <w:tc>
          <w:tcPr>
            <w:tcW w:w="601" w:type="dxa"/>
          </w:tcPr>
          <w:p w:rsidR="004E2AF8" w:rsidRPr="00C55E5A" w:rsidRDefault="004E2AF8" w:rsidP="00C4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4E2AF8" w:rsidRPr="00C55E5A" w:rsidRDefault="004E2AF8" w:rsidP="00B2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№100 от 16.12.2016г</w:t>
            </w:r>
          </w:p>
        </w:tc>
        <w:tc>
          <w:tcPr>
            <w:tcW w:w="3261" w:type="dxa"/>
          </w:tcPr>
          <w:p w:rsidR="004E2AF8" w:rsidRPr="00BD5E32" w:rsidRDefault="004E2AF8" w:rsidP="00B2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«О внесении изменений и дополнений в муниципальную программу «Комплексное совершенствование социально-экономических процессов МО  Чендекского сельского поселения на 2015-2018гг»</w:t>
            </w:r>
          </w:p>
        </w:tc>
        <w:tc>
          <w:tcPr>
            <w:tcW w:w="3119" w:type="dxa"/>
          </w:tcPr>
          <w:p w:rsidR="004E2AF8" w:rsidRPr="00536E9C" w:rsidRDefault="004E2AF8" w:rsidP="005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Обнародовано на информационных стендах в сельской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библиотеке</w:t>
            </w:r>
            <w:r w:rsidRPr="00536E9C">
              <w:rPr>
                <w:rFonts w:ascii="Times New Roman" w:hAnsi="Times New Roman" w:cs="Times New Roman"/>
                <w:sz w:val="24"/>
                <w:szCs w:val="24"/>
              </w:rPr>
              <w:t xml:space="preserve">  с. Чендек ул. Центральная 15, ул</w:t>
            </w:r>
            <w:proofErr w:type="gramStart"/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адовая,15, на сайте МО «Усть-Коксинский район» - Чендекское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05.12.2016г</w:t>
            </w:r>
          </w:p>
        </w:tc>
        <w:tc>
          <w:tcPr>
            <w:tcW w:w="1281" w:type="dxa"/>
            <w:gridSpan w:val="2"/>
          </w:tcPr>
          <w:p w:rsidR="004E2AF8" w:rsidRDefault="004E2AF8" w:rsidP="00536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F8" w:rsidTr="0025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0"/>
        </w:trPr>
        <w:tc>
          <w:tcPr>
            <w:tcW w:w="601" w:type="dxa"/>
          </w:tcPr>
          <w:p w:rsidR="004E2AF8" w:rsidRPr="00C55E5A" w:rsidRDefault="004E2AF8" w:rsidP="00C4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9" w:type="dxa"/>
          </w:tcPr>
          <w:p w:rsidR="004E2AF8" w:rsidRPr="00C55E5A" w:rsidRDefault="004E2AF8" w:rsidP="00B2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№101 от 27.12.2016г</w:t>
            </w:r>
          </w:p>
        </w:tc>
        <w:tc>
          <w:tcPr>
            <w:tcW w:w="3261" w:type="dxa"/>
          </w:tcPr>
          <w:p w:rsidR="004E2AF8" w:rsidRPr="008A7F55" w:rsidRDefault="004E2AF8" w:rsidP="00B21A5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A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A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внесений</w:t>
            </w:r>
            <w:proofErr w:type="gramEnd"/>
            <w:r w:rsidRPr="008A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изменений и дополнений в муниципальную программу «Повышение уровня благоустройства территории Чендекского сельского поселения» на 2015-2018гг.»</w:t>
            </w:r>
          </w:p>
        </w:tc>
        <w:tc>
          <w:tcPr>
            <w:tcW w:w="3119" w:type="dxa"/>
          </w:tcPr>
          <w:p w:rsidR="004E2AF8" w:rsidRPr="00536E9C" w:rsidRDefault="004E2AF8" w:rsidP="005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Обнародовано на информационных стендах в сельской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библиотеке</w:t>
            </w:r>
            <w:r w:rsidRPr="00536E9C">
              <w:rPr>
                <w:rFonts w:ascii="Times New Roman" w:hAnsi="Times New Roman" w:cs="Times New Roman"/>
                <w:sz w:val="24"/>
                <w:szCs w:val="24"/>
              </w:rPr>
              <w:t xml:space="preserve">  с. Чендек ул. Центральная 15, ул</w:t>
            </w:r>
            <w:proofErr w:type="gramStart"/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адовая,15, на сайте МО «Усть-Коксинский район» - Чендекское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05.12.2016г</w:t>
            </w:r>
          </w:p>
        </w:tc>
        <w:tc>
          <w:tcPr>
            <w:tcW w:w="1281" w:type="dxa"/>
            <w:gridSpan w:val="2"/>
          </w:tcPr>
          <w:p w:rsidR="004E2AF8" w:rsidRDefault="004E2AF8" w:rsidP="00536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F8" w:rsidTr="0025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0"/>
        </w:trPr>
        <w:tc>
          <w:tcPr>
            <w:tcW w:w="601" w:type="dxa"/>
          </w:tcPr>
          <w:p w:rsidR="004E2AF8" w:rsidRPr="00C55E5A" w:rsidRDefault="004E2AF8" w:rsidP="00C4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4E2AF8" w:rsidRPr="00C55E5A" w:rsidRDefault="004E2AF8" w:rsidP="00B2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№102 от 27.12.2016г</w:t>
            </w:r>
          </w:p>
        </w:tc>
        <w:tc>
          <w:tcPr>
            <w:tcW w:w="3261" w:type="dxa"/>
          </w:tcPr>
          <w:p w:rsidR="004E2AF8" w:rsidRPr="008A7F55" w:rsidRDefault="004E2AF8" w:rsidP="00B21A5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A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A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внесений</w:t>
            </w:r>
            <w:proofErr w:type="gramEnd"/>
            <w:r w:rsidRPr="008A7F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изменений и дополнений в Ведомственную целевую  программу  «Развитие культуры и спорта на территории МО Чендекского сельского поселения» на 2015-2018гг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4E2AF8" w:rsidRPr="00536E9C" w:rsidRDefault="004E2AF8" w:rsidP="005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Обнародовано на информационных стендах в сельской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библиотеке</w:t>
            </w:r>
            <w:r w:rsidRPr="00536E9C">
              <w:rPr>
                <w:rFonts w:ascii="Times New Roman" w:hAnsi="Times New Roman" w:cs="Times New Roman"/>
                <w:sz w:val="24"/>
                <w:szCs w:val="24"/>
              </w:rPr>
              <w:t xml:space="preserve">  с. Чендек ул. Центральная 15, ул</w:t>
            </w:r>
            <w:proofErr w:type="gramStart"/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адовая,15, на сайте МО «Усть-Коксинский район» - Чендекское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05.12.2016г</w:t>
            </w:r>
          </w:p>
        </w:tc>
        <w:tc>
          <w:tcPr>
            <w:tcW w:w="1281" w:type="dxa"/>
            <w:gridSpan w:val="2"/>
          </w:tcPr>
          <w:p w:rsidR="004E2AF8" w:rsidRDefault="004E2AF8" w:rsidP="00536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F8" w:rsidTr="0025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0"/>
        </w:trPr>
        <w:tc>
          <w:tcPr>
            <w:tcW w:w="601" w:type="dxa"/>
          </w:tcPr>
          <w:p w:rsidR="004E2AF8" w:rsidRDefault="004E2AF8" w:rsidP="00C4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4E2AF8" w:rsidRDefault="004E2AF8" w:rsidP="00B2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№103 от  27.12.2016г</w:t>
            </w:r>
          </w:p>
        </w:tc>
        <w:tc>
          <w:tcPr>
            <w:tcW w:w="3261" w:type="dxa"/>
          </w:tcPr>
          <w:p w:rsidR="004E2AF8" w:rsidRDefault="004E2AF8" w:rsidP="00B21A5B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3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и дополнений в муниципальную программу «Комплексное совершенствование социально-экономических процессов МО  Чендекского сельского поселения на 2015-2018гг.</w:t>
            </w:r>
          </w:p>
        </w:tc>
        <w:tc>
          <w:tcPr>
            <w:tcW w:w="3119" w:type="dxa"/>
          </w:tcPr>
          <w:p w:rsidR="004E2AF8" w:rsidRPr="00536E9C" w:rsidRDefault="004E2AF8" w:rsidP="005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Обнародовано на информационных стендах в сельской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библиотеке</w:t>
            </w:r>
            <w:r w:rsidRPr="00536E9C">
              <w:rPr>
                <w:rFonts w:ascii="Times New Roman" w:hAnsi="Times New Roman" w:cs="Times New Roman"/>
                <w:sz w:val="24"/>
                <w:szCs w:val="24"/>
              </w:rPr>
              <w:t xml:space="preserve">  с. Чендек ул. Центральная 15, ул</w:t>
            </w:r>
            <w:proofErr w:type="gramStart"/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адовая,15, на сайте МО «Усть-Коксинский район» - Чендекское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12.12.2016г</w:t>
            </w:r>
          </w:p>
        </w:tc>
        <w:tc>
          <w:tcPr>
            <w:tcW w:w="1281" w:type="dxa"/>
            <w:gridSpan w:val="2"/>
          </w:tcPr>
          <w:p w:rsidR="004E2AF8" w:rsidRDefault="004E2AF8" w:rsidP="00536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F8" w:rsidTr="0025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0"/>
        </w:trPr>
        <w:tc>
          <w:tcPr>
            <w:tcW w:w="601" w:type="dxa"/>
          </w:tcPr>
          <w:p w:rsidR="004E2AF8" w:rsidRDefault="004E2AF8" w:rsidP="00C4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4E2AF8" w:rsidRDefault="004E2AF8" w:rsidP="00B2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№104 от 28.12.2016г</w:t>
            </w:r>
          </w:p>
        </w:tc>
        <w:tc>
          <w:tcPr>
            <w:tcW w:w="3261" w:type="dxa"/>
          </w:tcPr>
          <w:p w:rsidR="004E2AF8" w:rsidRPr="005B3CB1" w:rsidRDefault="004E2AF8" w:rsidP="00B21A5B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F7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Методики оценки эффективности муниципальных программ МО «Чендекское сельское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:rsidR="004E2AF8" w:rsidRPr="00536E9C" w:rsidRDefault="004E2AF8" w:rsidP="005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Обнародовано на информационных стендах в сельской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библиотеке</w:t>
            </w:r>
            <w:r w:rsidRPr="00536E9C">
              <w:rPr>
                <w:rFonts w:ascii="Times New Roman" w:hAnsi="Times New Roman" w:cs="Times New Roman"/>
                <w:sz w:val="24"/>
                <w:szCs w:val="24"/>
              </w:rPr>
              <w:t xml:space="preserve">  с. Чендек ул. Центральная 15, ул</w:t>
            </w:r>
            <w:proofErr w:type="gramStart"/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адовая,15, на сайте МО «Усть-Коксинский район» - Чендекское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12.12.2016г</w:t>
            </w:r>
          </w:p>
        </w:tc>
        <w:tc>
          <w:tcPr>
            <w:tcW w:w="1281" w:type="dxa"/>
            <w:gridSpan w:val="2"/>
          </w:tcPr>
          <w:p w:rsidR="004E2AF8" w:rsidRDefault="004E2AF8" w:rsidP="00536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F8" w:rsidTr="0025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0"/>
        </w:trPr>
        <w:tc>
          <w:tcPr>
            <w:tcW w:w="601" w:type="dxa"/>
          </w:tcPr>
          <w:p w:rsidR="004E2AF8" w:rsidRDefault="004E2AF8" w:rsidP="00C4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4E2AF8" w:rsidRDefault="004E2AF8" w:rsidP="00B2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Сельского совета депутатов    №32-1</w:t>
            </w:r>
          </w:p>
          <w:p w:rsidR="004E2AF8" w:rsidRDefault="004E2AF8" w:rsidP="00B2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 27.12.2016г</w:t>
            </w:r>
          </w:p>
        </w:tc>
        <w:tc>
          <w:tcPr>
            <w:tcW w:w="3261" w:type="dxa"/>
          </w:tcPr>
          <w:p w:rsidR="004E2AF8" w:rsidRPr="001E5497" w:rsidRDefault="004E2AF8" w:rsidP="00B21A5B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</w:t>
            </w:r>
            <w:r w:rsidRPr="001E5497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и дополнений в Решение от 19 декабря 2015г. № 25-4 «О бюджете муниципального образования «Чендекское сельское поселение» на </w:t>
            </w:r>
            <w:r w:rsidRPr="001E5497">
              <w:rPr>
                <w:rFonts w:ascii="Times New Roman" w:hAnsi="Times New Roman"/>
                <w:sz w:val="26"/>
                <w:szCs w:val="26"/>
              </w:rPr>
              <w:lastRenderedPageBreak/>
              <w:t>2016 год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:rsidR="004E2AF8" w:rsidRPr="00536E9C" w:rsidRDefault="004E2AF8" w:rsidP="005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Обнародовано на информационных стендах в сельской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библиотеке</w:t>
            </w:r>
            <w:r w:rsidRPr="00536E9C">
              <w:rPr>
                <w:rFonts w:ascii="Times New Roman" w:hAnsi="Times New Roman" w:cs="Times New Roman"/>
                <w:sz w:val="24"/>
                <w:szCs w:val="24"/>
              </w:rPr>
              <w:t xml:space="preserve">  с. Чендек ул. Центральная 15, ул</w:t>
            </w:r>
            <w:proofErr w:type="gramStart"/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6E9C">
              <w:rPr>
                <w:rFonts w:ascii="Times New Roman" w:hAnsi="Times New Roman" w:cs="Times New Roman"/>
                <w:sz w:val="24"/>
                <w:szCs w:val="24"/>
              </w:rPr>
              <w:t xml:space="preserve">адовая,15, на сайте МО «Усть-Коксинский район» - </w:t>
            </w:r>
            <w:r w:rsidRPr="00536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Чендекское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12.12.2016г</w:t>
            </w:r>
          </w:p>
        </w:tc>
        <w:tc>
          <w:tcPr>
            <w:tcW w:w="1281" w:type="dxa"/>
            <w:gridSpan w:val="2"/>
          </w:tcPr>
          <w:p w:rsidR="004E2AF8" w:rsidRDefault="004E2AF8" w:rsidP="00536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F8" w:rsidTr="0025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0"/>
        </w:trPr>
        <w:tc>
          <w:tcPr>
            <w:tcW w:w="601" w:type="dxa"/>
          </w:tcPr>
          <w:p w:rsidR="004E2AF8" w:rsidRDefault="004E2AF8" w:rsidP="00C4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9" w:type="dxa"/>
          </w:tcPr>
          <w:p w:rsidR="004E2AF8" w:rsidRDefault="004E2AF8" w:rsidP="00B2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Сельского совета депутатов    №32-2</w:t>
            </w:r>
          </w:p>
          <w:p w:rsidR="004E2AF8" w:rsidRDefault="004E2AF8" w:rsidP="00B2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27.12.2016г</w:t>
            </w:r>
          </w:p>
        </w:tc>
        <w:tc>
          <w:tcPr>
            <w:tcW w:w="3261" w:type="dxa"/>
          </w:tcPr>
          <w:p w:rsidR="004E2AF8" w:rsidRPr="001E5497" w:rsidRDefault="004E2AF8" w:rsidP="00B21A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О внесении изменений в Решение 31-2 от 30.11.2016г «Об утверждении  структуры С</w:t>
            </w:r>
            <w:r w:rsidRPr="001E5497">
              <w:rPr>
                <w:rFonts w:ascii="Times New Roman" w:hAnsi="Times New Roman" w:cs="Times New Roman"/>
              </w:rPr>
              <w:t>ельской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497">
              <w:rPr>
                <w:rFonts w:ascii="Times New Roman" w:hAnsi="Times New Roman" w:cs="Times New Roman"/>
              </w:rPr>
              <w:t>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497">
              <w:rPr>
                <w:rFonts w:ascii="Times New Roman" w:hAnsi="Times New Roman" w:cs="Times New Roman"/>
              </w:rPr>
              <w:t>Чендекского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497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4E2AF8" w:rsidRPr="00536E9C" w:rsidRDefault="004E2AF8" w:rsidP="005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Обнародовано на информационных стендах в сельской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библиотеке</w:t>
            </w:r>
            <w:r w:rsidRPr="00536E9C">
              <w:rPr>
                <w:rFonts w:ascii="Times New Roman" w:hAnsi="Times New Roman" w:cs="Times New Roman"/>
                <w:sz w:val="24"/>
                <w:szCs w:val="24"/>
              </w:rPr>
              <w:t xml:space="preserve">  с. Чендек ул. Центральная 15, ул</w:t>
            </w:r>
            <w:proofErr w:type="gramStart"/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адовая,15, на сайте МО «Усть-Коксинский район» - Чендекское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12.12.2016г</w:t>
            </w:r>
          </w:p>
        </w:tc>
        <w:tc>
          <w:tcPr>
            <w:tcW w:w="1281" w:type="dxa"/>
            <w:gridSpan w:val="2"/>
          </w:tcPr>
          <w:p w:rsidR="004E2AF8" w:rsidRDefault="004E2AF8" w:rsidP="00536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F8" w:rsidTr="0025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0"/>
        </w:trPr>
        <w:tc>
          <w:tcPr>
            <w:tcW w:w="601" w:type="dxa"/>
          </w:tcPr>
          <w:p w:rsidR="004E2AF8" w:rsidRDefault="004E2AF8" w:rsidP="00C4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</w:tcPr>
          <w:p w:rsidR="004E2AF8" w:rsidRDefault="004E2AF8" w:rsidP="00B2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Сельского совета депутатов    №32-3</w:t>
            </w:r>
          </w:p>
          <w:p w:rsidR="004E2AF8" w:rsidRDefault="004E2AF8" w:rsidP="00B21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27.12.2016г</w:t>
            </w:r>
          </w:p>
        </w:tc>
        <w:tc>
          <w:tcPr>
            <w:tcW w:w="3261" w:type="dxa"/>
          </w:tcPr>
          <w:p w:rsidR="004E2AF8" w:rsidRPr="004178E1" w:rsidRDefault="004E2AF8" w:rsidP="00B21A5B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549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проекте</w:t>
            </w:r>
            <w:r w:rsidRPr="001E5497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5497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«Чендекское сельское поселение» на2017 год и плановый период 2018-2019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чтение.</w:t>
            </w:r>
          </w:p>
        </w:tc>
        <w:tc>
          <w:tcPr>
            <w:tcW w:w="3119" w:type="dxa"/>
          </w:tcPr>
          <w:p w:rsidR="004E2AF8" w:rsidRPr="00536E9C" w:rsidRDefault="004E2AF8" w:rsidP="00536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Обнародовано на информационных стендах в сельской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библиотеке</w:t>
            </w:r>
            <w:r w:rsidRPr="00536E9C">
              <w:rPr>
                <w:rFonts w:ascii="Times New Roman" w:hAnsi="Times New Roman" w:cs="Times New Roman"/>
                <w:sz w:val="24"/>
                <w:szCs w:val="24"/>
              </w:rPr>
              <w:t xml:space="preserve">  с. Чендек ул. Центральная 15, ул</w:t>
            </w:r>
            <w:proofErr w:type="gramStart"/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адовая,15, на сайте МО «Усть-Коксинский район» - Чендекское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12.12.2016г</w:t>
            </w:r>
          </w:p>
        </w:tc>
        <w:tc>
          <w:tcPr>
            <w:tcW w:w="1281" w:type="dxa"/>
            <w:gridSpan w:val="2"/>
          </w:tcPr>
          <w:p w:rsidR="004E2AF8" w:rsidRDefault="004E2AF8" w:rsidP="00536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566" w:rsidTr="0025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0"/>
        </w:trPr>
        <w:tc>
          <w:tcPr>
            <w:tcW w:w="601" w:type="dxa"/>
          </w:tcPr>
          <w:p w:rsidR="00497566" w:rsidRDefault="00497566" w:rsidP="00C4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</w:tcPr>
          <w:p w:rsidR="00497566" w:rsidRDefault="00497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 от 09.01.2017г</w:t>
            </w:r>
          </w:p>
        </w:tc>
        <w:tc>
          <w:tcPr>
            <w:tcW w:w="3261" w:type="dxa"/>
          </w:tcPr>
          <w:p w:rsidR="00497566" w:rsidRDefault="00497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требований к порядку разработки и принятия правовых актов о нормировании в сфере закупок для обеспечения муниципальных нужд Сельской администрации Чендекское сельского поселения, содержанию указанных актов и обеспечению их исполнения»</w:t>
            </w:r>
          </w:p>
        </w:tc>
        <w:tc>
          <w:tcPr>
            <w:tcW w:w="3119" w:type="dxa"/>
          </w:tcPr>
          <w:p w:rsidR="00497566" w:rsidRPr="00536E9C" w:rsidRDefault="00497566" w:rsidP="00EE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Обнародовано на информационных стендах в сельской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библиотеке</w:t>
            </w:r>
            <w:r w:rsidRPr="00536E9C">
              <w:rPr>
                <w:rFonts w:ascii="Times New Roman" w:hAnsi="Times New Roman" w:cs="Times New Roman"/>
                <w:sz w:val="24"/>
                <w:szCs w:val="24"/>
              </w:rPr>
              <w:t xml:space="preserve">  с. Чендек ул. Центральная 15, ул</w:t>
            </w:r>
            <w:proofErr w:type="gramStart"/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адовая,15, на сайте МО «Усть-Коксинский район» - Чендекское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12.12.2016г</w:t>
            </w:r>
          </w:p>
        </w:tc>
        <w:tc>
          <w:tcPr>
            <w:tcW w:w="1281" w:type="dxa"/>
            <w:gridSpan w:val="2"/>
          </w:tcPr>
          <w:p w:rsidR="00497566" w:rsidRDefault="00497566" w:rsidP="00536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566" w:rsidTr="0025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0"/>
        </w:trPr>
        <w:tc>
          <w:tcPr>
            <w:tcW w:w="601" w:type="dxa"/>
          </w:tcPr>
          <w:p w:rsidR="00497566" w:rsidRDefault="00497566" w:rsidP="00C4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9" w:type="dxa"/>
          </w:tcPr>
          <w:p w:rsidR="00497566" w:rsidRDefault="00497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№2 от 09.01.2017г</w:t>
            </w:r>
          </w:p>
        </w:tc>
        <w:tc>
          <w:tcPr>
            <w:tcW w:w="3261" w:type="dxa"/>
          </w:tcPr>
          <w:p w:rsidR="00497566" w:rsidRDefault="00497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«О порядке определения нормативных затрат на обеспечение функций Сельской администрации Чендекского сельского поселения»</w:t>
            </w:r>
          </w:p>
        </w:tc>
        <w:tc>
          <w:tcPr>
            <w:tcW w:w="3119" w:type="dxa"/>
          </w:tcPr>
          <w:p w:rsidR="00497566" w:rsidRPr="00536E9C" w:rsidRDefault="00497566" w:rsidP="00EE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Обнародовано на информационных стендах в сельской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библиотеке</w:t>
            </w:r>
            <w:r w:rsidRPr="00536E9C">
              <w:rPr>
                <w:rFonts w:ascii="Times New Roman" w:hAnsi="Times New Roman" w:cs="Times New Roman"/>
                <w:sz w:val="24"/>
                <w:szCs w:val="24"/>
              </w:rPr>
              <w:t xml:space="preserve">  с. Чендек ул. Центральная 15, ул</w:t>
            </w:r>
            <w:proofErr w:type="gramStart"/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адовая,15, на сайте МО «Усть-Коксинский район» - Чендекское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12.12.2016г</w:t>
            </w:r>
          </w:p>
        </w:tc>
        <w:tc>
          <w:tcPr>
            <w:tcW w:w="1281" w:type="dxa"/>
            <w:gridSpan w:val="2"/>
          </w:tcPr>
          <w:p w:rsidR="00497566" w:rsidRDefault="00497566" w:rsidP="00536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566" w:rsidTr="00250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0"/>
        </w:trPr>
        <w:tc>
          <w:tcPr>
            <w:tcW w:w="601" w:type="dxa"/>
          </w:tcPr>
          <w:p w:rsidR="00497566" w:rsidRDefault="00497566" w:rsidP="00C4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9" w:type="dxa"/>
          </w:tcPr>
          <w:p w:rsidR="00497566" w:rsidRDefault="00497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№3 от 09.01.2017г</w:t>
            </w:r>
          </w:p>
        </w:tc>
        <w:tc>
          <w:tcPr>
            <w:tcW w:w="3261" w:type="dxa"/>
          </w:tcPr>
          <w:p w:rsidR="00497566" w:rsidRDefault="004975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 утверждении обязательного перечня отдельных видов товаров,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работ,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услуг)»</w:t>
            </w:r>
          </w:p>
        </w:tc>
        <w:tc>
          <w:tcPr>
            <w:tcW w:w="3119" w:type="dxa"/>
          </w:tcPr>
          <w:p w:rsidR="00497566" w:rsidRPr="00536E9C" w:rsidRDefault="00497566" w:rsidP="00EE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Обнародовано на информационных стендах в </w:t>
            </w:r>
            <w:r w:rsidRPr="00536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библиотеке</w:t>
            </w:r>
            <w:r w:rsidRPr="00536E9C">
              <w:rPr>
                <w:rFonts w:ascii="Times New Roman" w:hAnsi="Times New Roman" w:cs="Times New Roman"/>
                <w:sz w:val="24"/>
                <w:szCs w:val="24"/>
              </w:rPr>
              <w:t xml:space="preserve">  с. Чендек ул. Центральная 15, ул</w:t>
            </w:r>
            <w:proofErr w:type="gramStart"/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6E9C">
              <w:rPr>
                <w:rFonts w:ascii="Times New Roman" w:hAnsi="Times New Roman" w:cs="Times New Roman"/>
                <w:sz w:val="24"/>
                <w:szCs w:val="24"/>
              </w:rPr>
              <w:t>адовая,15, на сайте МО «Усть-Коксинский район» - Чендекское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12.12.2016г</w:t>
            </w:r>
          </w:p>
        </w:tc>
        <w:tc>
          <w:tcPr>
            <w:tcW w:w="1281" w:type="dxa"/>
            <w:gridSpan w:val="2"/>
          </w:tcPr>
          <w:p w:rsidR="00497566" w:rsidRDefault="00497566" w:rsidP="00536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ACA" w:rsidRDefault="00250ACA" w:rsidP="00536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ACA" w:rsidRPr="00250ACA" w:rsidRDefault="00497566" w:rsidP="00250A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536E9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36E9C">
        <w:rPr>
          <w:rFonts w:ascii="Times New Roman" w:hAnsi="Times New Roman" w:cs="Times New Roman"/>
          <w:sz w:val="24"/>
          <w:szCs w:val="24"/>
        </w:rPr>
        <w:t xml:space="preserve"> </w:t>
      </w:r>
      <w:r w:rsidR="00250ACA" w:rsidRPr="00250ACA"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250ACA" w:rsidRPr="00250ACA" w:rsidRDefault="00250ACA" w:rsidP="00250A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ACA">
        <w:rPr>
          <w:rFonts w:ascii="Times New Roman" w:hAnsi="Times New Roman" w:cs="Times New Roman"/>
          <w:sz w:val="24"/>
          <w:szCs w:val="24"/>
        </w:rPr>
        <w:t xml:space="preserve">Чендекского сельского поселения:                                               </w:t>
      </w:r>
      <w:r w:rsidR="00497566">
        <w:rPr>
          <w:rFonts w:ascii="Times New Roman" w:hAnsi="Times New Roman" w:cs="Times New Roman"/>
          <w:sz w:val="24"/>
          <w:szCs w:val="24"/>
        </w:rPr>
        <w:t>Н.В. Субботина</w:t>
      </w:r>
      <w:r w:rsidRPr="00250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ACA" w:rsidRPr="00250ACA" w:rsidRDefault="00250ACA" w:rsidP="00250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ACA" w:rsidRPr="00250ACA" w:rsidRDefault="00250ACA" w:rsidP="00250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ACA" w:rsidRPr="00250ACA" w:rsidRDefault="00250ACA" w:rsidP="00250A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6E9C" w:rsidRPr="00250ACA" w:rsidRDefault="00250ACA" w:rsidP="00250ACA">
      <w:pPr>
        <w:spacing w:after="0"/>
        <w:rPr>
          <w:sz w:val="24"/>
          <w:szCs w:val="24"/>
        </w:rPr>
      </w:pPr>
      <w:r w:rsidRPr="00250ACA">
        <w:rPr>
          <w:rFonts w:ascii="Times New Roman" w:hAnsi="Times New Roman" w:cs="Times New Roman"/>
          <w:sz w:val="24"/>
          <w:szCs w:val="24"/>
        </w:rPr>
        <w:t>Исполнитель: Н.В.Субботина , 8-38848-25435</w:t>
      </w:r>
    </w:p>
    <w:sectPr w:rsidR="00536E9C" w:rsidRPr="00250ACA" w:rsidSect="0049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E9C"/>
    <w:rsid w:val="00250ACA"/>
    <w:rsid w:val="00495735"/>
    <w:rsid w:val="00497566"/>
    <w:rsid w:val="004C3507"/>
    <w:rsid w:val="004E2AF8"/>
    <w:rsid w:val="0053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E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6E9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CC4CCE-1B0A-4811-BF57-8D4CEEC3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2016-12-21T03:27:00Z</dcterms:created>
  <dcterms:modified xsi:type="dcterms:W3CDTF">2017-01-20T04:02:00Z</dcterms:modified>
</cp:coreProperties>
</file>