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000"/>
      </w:tblPr>
      <w:tblGrid>
        <w:gridCol w:w="10065"/>
      </w:tblGrid>
      <w:tr w:rsidR="002169F9" w:rsidTr="00412B2C">
        <w:trPr>
          <w:trHeight w:val="2836"/>
        </w:trPr>
        <w:tc>
          <w:tcPr>
            <w:tcW w:w="10065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FA5198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12.2pt;margin-top:18.2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FA5198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FA5198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2214BF" w:rsidTr="00E36A2F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101FEF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3F4190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101FEF" w:rsidRPr="003F419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101FEF" w:rsidRPr="003F419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F3B7C" w:rsidRPr="002169F9" w:rsidRDefault="00CF3B7C" w:rsidP="00CF3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25-п </w:t>
      </w:r>
    </w:p>
    <w:p w:rsidR="00CF3B7C" w:rsidRDefault="00CF3B7C" w:rsidP="00CF3B7C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образование Катандинского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 Усть-Коксинского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CF3B7C" w:rsidRPr="00EC7F6B" w:rsidRDefault="00CF3B7C" w:rsidP="00CF3B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F3B7C" w:rsidRDefault="00CF3B7C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CF3B7C">
        <w:rPr>
          <w:rFonts w:ascii="Times New Roman" w:hAnsi="Times New Roman" w:cs="Times New Roman"/>
          <w:sz w:val="28"/>
          <w:szCs w:val="28"/>
        </w:rPr>
        <w:t>23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CF3B7C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AA3336" w:rsidRDefault="00AA3336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184BF5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65DE">
        <w:rPr>
          <w:rFonts w:ascii="Times New Roman" w:hAnsi="Times New Roman" w:cs="Times New Roman"/>
          <w:sz w:val="28"/>
          <w:szCs w:val="28"/>
        </w:rPr>
        <w:t>Катандинского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74E">
        <w:rPr>
          <w:rFonts w:ascii="Times New Roman" w:hAnsi="Times New Roman" w:cs="Times New Roman"/>
          <w:sz w:val="28"/>
          <w:szCs w:val="28"/>
        </w:rPr>
        <w:t>го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74E">
        <w:rPr>
          <w:rFonts w:ascii="Times New Roman" w:hAnsi="Times New Roman" w:cs="Times New Roman"/>
          <w:sz w:val="28"/>
          <w:szCs w:val="28"/>
        </w:rPr>
        <w:t>я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 w:rsidR="00CF3B7C" w:rsidRPr="00CF3B7C">
        <w:rPr>
          <w:rFonts w:ascii="Times New Roman" w:hAnsi="Times New Roman" w:cs="Times New Roman"/>
          <w:bCs/>
          <w:iCs/>
          <w:sz w:val="28"/>
          <w:szCs w:val="28"/>
        </w:rPr>
        <w:t>Усть-Коксинского района Республики Алтай на 2017 год и на плановый период 2018 и 2019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9B3F0E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</w:t>
      </w:r>
      <w:r w:rsidR="00CF3B7C">
        <w:rPr>
          <w:rFonts w:ascii="Times New Roman" w:hAnsi="Times New Roman" w:cs="Times New Roman"/>
          <w:sz w:val="28"/>
          <w:szCs w:val="28"/>
        </w:rPr>
        <w:t>МО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0F76CB">
        <w:rPr>
          <w:rFonts w:ascii="Times New Roman" w:hAnsi="Times New Roman" w:cs="Times New Roman"/>
          <w:sz w:val="28"/>
          <w:szCs w:val="28"/>
        </w:rPr>
        <w:t>муниципальном образовании Катандинского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76CB">
        <w:rPr>
          <w:rFonts w:ascii="Times New Roman" w:hAnsi="Times New Roman" w:cs="Times New Roman"/>
          <w:sz w:val="28"/>
          <w:szCs w:val="28"/>
        </w:rPr>
        <w:t>го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76CB">
        <w:rPr>
          <w:rFonts w:ascii="Times New Roman" w:hAnsi="Times New Roman" w:cs="Times New Roman"/>
          <w:sz w:val="28"/>
          <w:szCs w:val="28"/>
        </w:rPr>
        <w:t>я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 w:rsidR="000F76CB">
        <w:rPr>
          <w:rFonts w:ascii="Times New Roman" w:hAnsi="Times New Roman" w:cs="Times New Roman"/>
          <w:sz w:val="28"/>
          <w:szCs w:val="28"/>
        </w:rPr>
        <w:t>Катандинского</w:t>
      </w:r>
      <w:r w:rsidR="003F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AA3336" w:rsidRPr="008C2D4B" w:rsidRDefault="00AA3336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Pr="00BB41C5" w:rsidRDefault="00AA3336" w:rsidP="00AA3336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AA3336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6DC">
        <w:rPr>
          <w:rFonts w:ascii="Times New Roman" w:hAnsi="Times New Roman" w:cs="Times New Roman"/>
          <w:sz w:val="28"/>
          <w:szCs w:val="28"/>
        </w:rPr>
        <w:t>6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</w:t>
      </w:r>
      <w:r w:rsidR="00CD06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36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бюджета, к которым относятся:</w:t>
      </w:r>
    </w:p>
    <w:p w:rsidR="00AA3336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в очередном финансовом году и плановом периоде общий объем доходов;</w:t>
      </w:r>
    </w:p>
    <w:p w:rsidR="00AA3336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бюджета</w:t>
      </w:r>
      <w:r w:rsidR="00CD06D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336" w:rsidRPr="00B114E4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бюджета в очередном финансовом году и плановом периоде.</w:t>
      </w:r>
    </w:p>
    <w:p w:rsidR="00AA3336" w:rsidRPr="001C0B23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</w:t>
      </w:r>
      <w:r w:rsidR="007D5C27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C27">
        <w:rPr>
          <w:rFonts w:ascii="Times New Roman" w:hAnsi="Times New Roman" w:cs="Times New Roman"/>
          <w:noProof/>
          <w:sz w:val="28"/>
          <w:szCs w:val="28"/>
        </w:rPr>
        <w:t>Катандинского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7D5C27"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7D5C27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C27" w:rsidRPr="00CF3B7C">
        <w:rPr>
          <w:rFonts w:ascii="Times New Roman" w:hAnsi="Times New Roman" w:cs="Times New Roman"/>
          <w:bCs/>
          <w:iCs/>
          <w:sz w:val="28"/>
          <w:szCs w:val="28"/>
        </w:rPr>
        <w:t>Усть-Коксинского района Республики Алтай на 2017 год и на плановый период 2018 и 2019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27">
        <w:rPr>
          <w:rFonts w:ascii="Times New Roman" w:hAnsi="Times New Roman" w:cs="Times New Roman"/>
          <w:sz w:val="28"/>
          <w:szCs w:val="28"/>
        </w:rPr>
        <w:t xml:space="preserve">Катандинского 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A3336" w:rsidRPr="00494E79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D5C27">
        <w:rPr>
          <w:rFonts w:ascii="Times New Roman" w:hAnsi="Times New Roman" w:cs="Times New Roman"/>
          <w:sz w:val="28"/>
          <w:szCs w:val="28"/>
        </w:rPr>
        <w:t>Катандинского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7D5C27">
        <w:rPr>
          <w:rFonts w:ascii="Times New Roman" w:hAnsi="Times New Roman" w:cs="Times New Roman"/>
          <w:noProof/>
          <w:sz w:val="28"/>
          <w:szCs w:val="28"/>
        </w:rPr>
        <w:t>го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7D5C27">
        <w:rPr>
          <w:rFonts w:ascii="Times New Roman" w:hAnsi="Times New Roman" w:cs="Times New Roman"/>
          <w:noProof/>
          <w:sz w:val="28"/>
          <w:szCs w:val="28"/>
        </w:rPr>
        <w:t>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017-2019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C27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Катандинского сельского поселения </w:t>
      </w:r>
      <w:r w:rsidR="007D5C27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C27" w:rsidRPr="00CF3B7C">
        <w:rPr>
          <w:rFonts w:ascii="Times New Roman" w:hAnsi="Times New Roman" w:cs="Times New Roman"/>
          <w:bCs/>
          <w:iCs/>
          <w:sz w:val="28"/>
          <w:szCs w:val="28"/>
        </w:rPr>
        <w:t xml:space="preserve">Усть-Коксинского района Республики Алтай </w:t>
      </w:r>
      <w:r w:rsidRPr="00494E79">
        <w:rPr>
          <w:rFonts w:ascii="Times New Roman" w:hAnsi="Times New Roman" w:cs="Times New Roman"/>
          <w:noProof/>
          <w:sz w:val="28"/>
          <w:szCs w:val="28"/>
        </w:rPr>
        <w:t>(далее - бюджет поселения).</w:t>
      </w:r>
    </w:p>
    <w:p w:rsidR="00AA3336" w:rsidRPr="00494F25" w:rsidRDefault="00AA3336" w:rsidP="00AA3336">
      <w:pPr>
        <w:spacing w:before="24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214679" w:rsidRPr="00214679">
        <w:rPr>
          <w:rFonts w:ascii="Times New Roman" w:hAnsi="Times New Roman" w:cs="Times New Roman"/>
          <w:iCs/>
          <w:noProof/>
          <w:sz w:val="28"/>
          <w:szCs w:val="28"/>
        </w:rPr>
        <w:t xml:space="preserve">МО </w:t>
      </w:r>
      <w:r w:rsidR="006B7D78" w:rsidRPr="00214679">
        <w:rPr>
          <w:rFonts w:ascii="Times New Roman" w:hAnsi="Times New Roman" w:cs="Times New Roman"/>
          <w:sz w:val="28"/>
          <w:szCs w:val="28"/>
        </w:rPr>
        <w:t>Катандинского</w:t>
      </w:r>
      <w:r w:rsidR="006B7D78" w:rsidRPr="00214679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Pr="00214679">
        <w:rPr>
          <w:rFonts w:ascii="Times New Roman" w:hAnsi="Times New Roman" w:cs="Times New Roman"/>
          <w:iCs/>
          <w:noProof/>
          <w:sz w:val="28"/>
          <w:szCs w:val="28"/>
        </w:rPr>
        <w:t>на 2017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- 2019 г</w:t>
      </w:r>
      <w:r w:rsidR="00214679">
        <w:rPr>
          <w:rFonts w:ascii="Times New Roman" w:hAnsi="Times New Roman" w:cs="Times New Roman"/>
          <w:iCs/>
          <w:noProof/>
          <w:sz w:val="28"/>
          <w:szCs w:val="28"/>
        </w:rPr>
        <w:t>оды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СЭР на 2017-2019 годы</w:t>
      </w:r>
      <w:r w:rsidRPr="002214BF">
        <w:rPr>
          <w:rFonts w:ascii="Times New Roman" w:hAnsi="Times New Roman" w:cs="Times New Roman"/>
          <w:iCs/>
          <w:noProof/>
          <w:sz w:val="28"/>
          <w:szCs w:val="28"/>
        </w:rPr>
        <w:t>), одобрен Главой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6B7D78">
        <w:rPr>
          <w:rFonts w:ascii="Times New Roman" w:hAnsi="Times New Roman" w:cs="Times New Roman"/>
          <w:iCs/>
          <w:noProof/>
          <w:sz w:val="28"/>
          <w:szCs w:val="28"/>
        </w:rPr>
        <w:t>Катандинского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</w:t>
      </w:r>
      <w:r w:rsidRPr="00214679">
        <w:rPr>
          <w:rFonts w:ascii="Times New Roman" w:hAnsi="Times New Roman" w:cs="Times New Roman"/>
          <w:iCs/>
          <w:noProof/>
          <w:sz w:val="28"/>
          <w:szCs w:val="28"/>
        </w:rPr>
        <w:t xml:space="preserve">постановление от 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10</w:t>
      </w:r>
      <w:r w:rsidRPr="00214679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14679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Pr="002214BF">
        <w:rPr>
          <w:rFonts w:ascii="Times New Roman" w:hAnsi="Times New Roman" w:cs="Times New Roman"/>
          <w:iCs/>
          <w:noProof/>
          <w:sz w:val="28"/>
          <w:szCs w:val="28"/>
        </w:rPr>
        <w:t>16</w:t>
      </w:r>
      <w:r w:rsidRPr="00214679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146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336" w:rsidRPr="00F76951" w:rsidRDefault="00534D4A" w:rsidP="00AA3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217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СЭР показал, что в прогнозе СЭР на 2017-2019 годы отсутствует </w:t>
      </w:r>
      <w:r w:rsidRPr="00B44217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Pr="00B44217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Pr="00B44217">
        <w:rPr>
          <w:rFonts w:ascii="Times New Roman" w:hAnsi="Times New Roman"/>
          <w:sz w:val="28"/>
          <w:szCs w:val="28"/>
        </w:rPr>
        <w:t xml:space="preserve">, что является нарушением порядка разработки прогноза социально-экономического развития </w:t>
      </w:r>
      <w:r w:rsidR="00AA3336" w:rsidRPr="005007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1693" w:rsidRPr="005007D3">
        <w:rPr>
          <w:rFonts w:ascii="Times New Roman" w:hAnsi="Times New Roman"/>
          <w:sz w:val="28"/>
          <w:szCs w:val="28"/>
        </w:rPr>
        <w:t>Катандинского</w:t>
      </w:r>
      <w:r w:rsidR="00AA3336" w:rsidRPr="005007D3">
        <w:rPr>
          <w:rFonts w:ascii="Times New Roman" w:hAnsi="Times New Roman"/>
          <w:sz w:val="28"/>
          <w:szCs w:val="28"/>
        </w:rPr>
        <w:t xml:space="preserve"> сельско</w:t>
      </w:r>
      <w:r w:rsidR="000C1693" w:rsidRPr="005007D3">
        <w:rPr>
          <w:rFonts w:ascii="Times New Roman" w:hAnsi="Times New Roman"/>
          <w:sz w:val="28"/>
          <w:szCs w:val="28"/>
        </w:rPr>
        <w:t>го</w:t>
      </w:r>
      <w:r w:rsidR="00AA3336" w:rsidRPr="005007D3">
        <w:rPr>
          <w:rFonts w:ascii="Times New Roman" w:hAnsi="Times New Roman"/>
          <w:sz w:val="28"/>
          <w:szCs w:val="28"/>
        </w:rPr>
        <w:t xml:space="preserve"> поселени</w:t>
      </w:r>
      <w:r w:rsidR="000C1693" w:rsidRPr="005007D3">
        <w:rPr>
          <w:rFonts w:ascii="Times New Roman" w:hAnsi="Times New Roman"/>
          <w:sz w:val="28"/>
          <w:szCs w:val="28"/>
        </w:rPr>
        <w:t>я</w:t>
      </w:r>
      <w:r w:rsidR="00AA3336" w:rsidRPr="005007D3">
        <w:rPr>
          <w:rFonts w:ascii="Times New Roman" w:hAnsi="Times New Roman"/>
          <w:sz w:val="28"/>
          <w:szCs w:val="28"/>
        </w:rPr>
        <w:t>, утвержденного распоряжение</w:t>
      </w:r>
      <w:r w:rsidR="005007D3" w:rsidRPr="005007D3">
        <w:rPr>
          <w:rFonts w:ascii="Times New Roman" w:hAnsi="Times New Roman"/>
          <w:sz w:val="28"/>
          <w:szCs w:val="28"/>
        </w:rPr>
        <w:t>м</w:t>
      </w:r>
      <w:r w:rsidR="00AA3336" w:rsidRPr="005007D3">
        <w:rPr>
          <w:rFonts w:ascii="Times New Roman" w:hAnsi="Times New Roman"/>
          <w:sz w:val="28"/>
          <w:szCs w:val="28"/>
        </w:rPr>
        <w:t xml:space="preserve"> от 18.11.2014 г. № 83.</w:t>
      </w:r>
      <w:r w:rsidR="00AA3336">
        <w:rPr>
          <w:rFonts w:ascii="Times New Roman" w:hAnsi="Times New Roman"/>
          <w:sz w:val="28"/>
          <w:szCs w:val="28"/>
        </w:rPr>
        <w:t xml:space="preserve"> 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Одним из основных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</w:t>
      </w:r>
      <w:r w:rsidR="00214679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C1693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679" w:rsidRPr="00214679">
        <w:rPr>
          <w:rFonts w:ascii="Times New Roman" w:hAnsi="Times New Roman" w:cs="Times New Roman"/>
          <w:sz w:val="28"/>
          <w:szCs w:val="28"/>
        </w:rPr>
        <w:t>30</w:t>
      </w:r>
      <w:r w:rsidRPr="00214679">
        <w:rPr>
          <w:rFonts w:ascii="Times New Roman" w:hAnsi="Times New Roman" w:cs="Times New Roman"/>
          <w:sz w:val="28"/>
          <w:szCs w:val="28"/>
        </w:rPr>
        <w:t xml:space="preserve">.08.2016 года № </w:t>
      </w:r>
      <w:r w:rsidR="00214679" w:rsidRPr="0021467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достижение сбалансированности бюджета поселения. 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</w:t>
      </w:r>
      <w:r w:rsidR="00214679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C1693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679" w:rsidRPr="00214679">
        <w:rPr>
          <w:rFonts w:ascii="Times New Roman" w:hAnsi="Times New Roman" w:cs="Times New Roman"/>
          <w:sz w:val="28"/>
          <w:szCs w:val="28"/>
        </w:rPr>
        <w:t>30.08.2016 года № 94</w:t>
      </w:r>
      <w:r>
        <w:rPr>
          <w:rFonts w:ascii="Times New Roman" w:hAnsi="Times New Roman" w:cs="Times New Roman"/>
          <w:sz w:val="28"/>
          <w:szCs w:val="28"/>
        </w:rPr>
        <w:t>, является продолжение работы по увеличению налоговых и неналоговых доходов сельского поселения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проекте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ожидаемому исполнению 2016 года наблюдается динамика </w:t>
      </w:r>
      <w:r w:rsidRPr="0041666E">
        <w:rPr>
          <w:rFonts w:ascii="Times New Roman" w:hAnsi="Times New Roman" w:cs="Times New Roman"/>
          <w:sz w:val="28"/>
          <w:szCs w:val="28"/>
        </w:rPr>
        <w:t xml:space="preserve">роста налоговых и неналоговых доходов сельского поселения в 2017 г. на </w:t>
      </w:r>
      <w:r w:rsidR="0041666E" w:rsidRPr="0041666E">
        <w:rPr>
          <w:rFonts w:ascii="Times New Roman" w:hAnsi="Times New Roman" w:cs="Times New Roman"/>
          <w:sz w:val="28"/>
          <w:szCs w:val="28"/>
        </w:rPr>
        <w:t>8</w:t>
      </w:r>
      <w:r w:rsidRPr="0041666E">
        <w:rPr>
          <w:rFonts w:ascii="Times New Roman" w:hAnsi="Times New Roman" w:cs="Times New Roman"/>
          <w:sz w:val="28"/>
          <w:szCs w:val="28"/>
        </w:rPr>
        <w:t xml:space="preserve">%, в 2018 г. на </w:t>
      </w:r>
      <w:r w:rsidR="0041666E" w:rsidRPr="0041666E">
        <w:rPr>
          <w:rFonts w:ascii="Times New Roman" w:hAnsi="Times New Roman" w:cs="Times New Roman"/>
          <w:sz w:val="28"/>
          <w:szCs w:val="28"/>
        </w:rPr>
        <w:t>10,9</w:t>
      </w:r>
      <w:r w:rsidRPr="0041666E">
        <w:rPr>
          <w:rFonts w:ascii="Times New Roman" w:hAnsi="Times New Roman" w:cs="Times New Roman"/>
          <w:sz w:val="28"/>
          <w:szCs w:val="28"/>
        </w:rPr>
        <w:t>%, в 2019 г. на 1</w:t>
      </w:r>
      <w:r w:rsidR="0041666E" w:rsidRPr="0041666E">
        <w:rPr>
          <w:rFonts w:ascii="Times New Roman" w:hAnsi="Times New Roman" w:cs="Times New Roman"/>
          <w:sz w:val="28"/>
          <w:szCs w:val="28"/>
        </w:rPr>
        <w:t>2</w:t>
      </w:r>
      <w:r w:rsidRPr="0041666E">
        <w:rPr>
          <w:rFonts w:ascii="Times New Roman" w:hAnsi="Times New Roman" w:cs="Times New Roman"/>
          <w:sz w:val="28"/>
          <w:szCs w:val="28"/>
        </w:rPr>
        <w:t>,</w:t>
      </w:r>
      <w:r w:rsidR="0041666E" w:rsidRPr="0041666E">
        <w:rPr>
          <w:rFonts w:ascii="Times New Roman" w:hAnsi="Times New Roman" w:cs="Times New Roman"/>
          <w:sz w:val="28"/>
          <w:szCs w:val="28"/>
        </w:rPr>
        <w:t>4</w:t>
      </w:r>
      <w:r w:rsidRPr="0041666E">
        <w:rPr>
          <w:rFonts w:ascii="Times New Roman" w:hAnsi="Times New Roman" w:cs="Times New Roman"/>
          <w:sz w:val="28"/>
          <w:szCs w:val="28"/>
        </w:rPr>
        <w:t>%.</w:t>
      </w:r>
    </w:p>
    <w:p w:rsidR="00AA3336" w:rsidRPr="00692076" w:rsidRDefault="00AA3336" w:rsidP="00AA3336">
      <w:pPr>
        <w:spacing w:before="24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 год и плановый период 2018 и 2019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A3336" w:rsidRPr="00C77ED5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AA3336" w:rsidRPr="00C77ED5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604E">
        <w:rPr>
          <w:rFonts w:ascii="Times New Roman" w:hAnsi="Times New Roman" w:cs="Times New Roman"/>
          <w:sz w:val="28"/>
          <w:szCs w:val="28"/>
        </w:rPr>
        <w:t>3 597,29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F465AE">
        <w:rPr>
          <w:rFonts w:ascii="Times New Roman" w:hAnsi="Times New Roman" w:cs="Times New Roman"/>
          <w:noProof/>
          <w:sz w:val="28"/>
          <w:szCs w:val="28"/>
        </w:rPr>
        <w:t>81,6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AA3336" w:rsidRPr="00C77ED5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604E">
        <w:rPr>
          <w:rFonts w:ascii="Times New Roman" w:hAnsi="Times New Roman" w:cs="Times New Roman"/>
          <w:noProof/>
          <w:sz w:val="28"/>
          <w:szCs w:val="28"/>
        </w:rPr>
        <w:t>3 597,29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F465AE">
        <w:rPr>
          <w:rFonts w:ascii="Times New Roman" w:hAnsi="Times New Roman" w:cs="Times New Roman"/>
          <w:noProof/>
          <w:sz w:val="28"/>
          <w:szCs w:val="28"/>
        </w:rPr>
        <w:t>77,2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017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A3336" w:rsidRPr="00C77ED5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66604E">
        <w:rPr>
          <w:rFonts w:ascii="Times New Roman" w:hAnsi="Times New Roman" w:cs="Times New Roman"/>
          <w:noProof/>
          <w:sz w:val="28"/>
          <w:szCs w:val="28"/>
        </w:rPr>
        <w:t>3 258,03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2019 год – </w:t>
      </w:r>
      <w:r w:rsidR="0066604E">
        <w:rPr>
          <w:rFonts w:ascii="Times New Roman" w:hAnsi="Times New Roman" w:cs="Times New Roman"/>
          <w:noProof/>
          <w:sz w:val="28"/>
          <w:szCs w:val="28"/>
        </w:rPr>
        <w:t>3 265,03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66604E">
        <w:rPr>
          <w:rFonts w:ascii="Times New Roman" w:hAnsi="Times New Roman" w:cs="Times New Roman"/>
          <w:noProof/>
          <w:sz w:val="28"/>
          <w:szCs w:val="28"/>
        </w:rPr>
        <w:t>90,6</w:t>
      </w:r>
      <w:r w:rsidRPr="007D1106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66604E">
        <w:rPr>
          <w:rFonts w:ascii="Times New Roman" w:hAnsi="Times New Roman" w:cs="Times New Roman"/>
          <w:noProof/>
          <w:sz w:val="28"/>
          <w:szCs w:val="28"/>
        </w:rPr>
        <w:t>100,2</w:t>
      </w:r>
      <w:r w:rsidRPr="007D1106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Pr="00C77ED5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6604E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66604E">
        <w:rPr>
          <w:rFonts w:ascii="Times New Roman" w:hAnsi="Times New Roman" w:cs="Times New Roman"/>
          <w:sz w:val="28"/>
          <w:szCs w:val="28"/>
        </w:rPr>
        <w:t>3 258,03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2019 год – </w:t>
      </w:r>
      <w:r w:rsidR="0066604E">
        <w:rPr>
          <w:rFonts w:ascii="Times New Roman" w:hAnsi="Times New Roman" w:cs="Times New Roman"/>
          <w:noProof/>
          <w:sz w:val="28"/>
          <w:szCs w:val="28"/>
        </w:rPr>
        <w:t>3 265,03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66604E">
        <w:rPr>
          <w:rFonts w:ascii="Times New Roman" w:hAnsi="Times New Roman" w:cs="Times New Roman"/>
          <w:noProof/>
          <w:sz w:val="28"/>
          <w:szCs w:val="28"/>
        </w:rPr>
        <w:t>90,6</w:t>
      </w:r>
      <w:r w:rsidRPr="007D1106">
        <w:rPr>
          <w:rFonts w:ascii="Times New Roman" w:hAnsi="Times New Roman" w:cs="Times New Roman"/>
          <w:noProof/>
          <w:sz w:val="28"/>
          <w:szCs w:val="28"/>
        </w:rPr>
        <w:t xml:space="preserve"> % и 100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6604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2019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A3336" w:rsidRPr="00A55F0D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6604E">
        <w:rPr>
          <w:rFonts w:ascii="Times New Roman" w:hAnsi="Times New Roman" w:cs="Times New Roman"/>
          <w:sz w:val="28"/>
          <w:szCs w:val="28"/>
        </w:rPr>
        <w:t>79,82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604E">
        <w:rPr>
          <w:rFonts w:ascii="Times New Roman" w:hAnsi="Times New Roman" w:cs="Times New Roman"/>
          <w:sz w:val="28"/>
          <w:szCs w:val="28"/>
        </w:rPr>
        <w:t>160,00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0575F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установлены:</w:t>
      </w:r>
    </w:p>
    <w:p w:rsidR="000575F6" w:rsidRDefault="000575F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B80F8C">
        <w:rPr>
          <w:rFonts w:ascii="Times New Roman" w:hAnsi="Times New Roman" w:cs="Times New Roman"/>
          <w:sz w:val="28"/>
          <w:szCs w:val="28"/>
        </w:rPr>
        <w:t>п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="00AA3336" w:rsidRPr="00B80F8C">
        <w:rPr>
          <w:rFonts w:ascii="Times New Roman" w:hAnsi="Times New Roman" w:cs="Times New Roman"/>
          <w:sz w:val="28"/>
          <w:szCs w:val="28"/>
        </w:rPr>
        <w:t>г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AA3336" w:rsidRPr="00B80F8C">
        <w:rPr>
          <w:rFonts w:ascii="Times New Roman" w:hAnsi="Times New Roman" w:cs="Times New Roman"/>
          <w:sz w:val="28"/>
          <w:szCs w:val="28"/>
        </w:rPr>
        <w:t>а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AA3336" w:rsidRPr="00B80F8C">
        <w:rPr>
          <w:rFonts w:ascii="Times New Roman" w:hAnsi="Times New Roman" w:cs="Times New Roman"/>
          <w:sz w:val="28"/>
          <w:szCs w:val="28"/>
        </w:rPr>
        <w:t>д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="00AA3336" w:rsidRPr="00B80F8C">
        <w:rPr>
          <w:rFonts w:ascii="Times New Roman" w:hAnsi="Times New Roman" w:cs="Times New Roman"/>
          <w:sz w:val="28"/>
          <w:szCs w:val="28"/>
        </w:rPr>
        <w:t>б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Анализ перечня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показал несоответствие наименований кодов доходов </w:t>
      </w:r>
      <w:r w:rsidRPr="00CD7A1D">
        <w:rPr>
          <w:rFonts w:ascii="Times New Roman" w:hAnsi="Times New Roman" w:cs="Times New Roman"/>
          <w:noProof/>
          <w:sz w:val="28"/>
          <w:szCs w:val="28"/>
        </w:rPr>
        <w:t>Приказ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CD7A1D">
        <w:rPr>
          <w:rFonts w:ascii="Times New Roman" w:hAnsi="Times New Roman" w:cs="Times New Roman"/>
          <w:noProof/>
          <w:sz w:val="28"/>
          <w:szCs w:val="28"/>
        </w:rPr>
        <w:t xml:space="preserve"> Минфина </w:t>
      </w:r>
      <w:r w:rsidRPr="00CD7A1D">
        <w:rPr>
          <w:rFonts w:ascii="Times New Roman" w:hAnsi="Times New Roman" w:cs="Times New Roman"/>
          <w:noProof/>
          <w:sz w:val="28"/>
          <w:szCs w:val="28"/>
        </w:rPr>
        <w:lastRenderedPageBreak/>
        <w:t>России от 01.07.2013 N 65н (ред. от 12.10.2016) "Об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575F6" w:rsidRDefault="000575F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перечень </w:t>
      </w:r>
      <w:r w:rsidR="00AA3336" w:rsidRPr="00B80F8C">
        <w:rPr>
          <w:rFonts w:ascii="Times New Roman" w:hAnsi="Times New Roman" w:cs="Times New Roman"/>
          <w:sz w:val="28"/>
          <w:szCs w:val="28"/>
        </w:rPr>
        <w:t>г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="00AA3336" w:rsidRPr="00B80F8C">
        <w:rPr>
          <w:rFonts w:ascii="Times New Roman" w:hAnsi="Times New Roman" w:cs="Times New Roman"/>
          <w:sz w:val="28"/>
          <w:szCs w:val="28"/>
        </w:rPr>
        <w:t>а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="00AA3336" w:rsidRPr="00B80F8C">
        <w:rPr>
          <w:rFonts w:ascii="Times New Roman" w:hAnsi="Times New Roman" w:cs="Times New Roman"/>
          <w:sz w:val="28"/>
          <w:szCs w:val="28"/>
        </w:rPr>
        <w:t>и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="00AA3336" w:rsidRPr="00B80F8C">
        <w:rPr>
          <w:rFonts w:ascii="Times New Roman" w:hAnsi="Times New Roman" w:cs="Times New Roman"/>
          <w:sz w:val="28"/>
          <w:szCs w:val="28"/>
        </w:rPr>
        <w:t>ф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="00AA3336"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B80F8C">
        <w:rPr>
          <w:rFonts w:ascii="Times New Roman" w:hAnsi="Times New Roman" w:cs="Times New Roman"/>
          <w:sz w:val="28"/>
          <w:szCs w:val="28"/>
        </w:rPr>
        <w:t>б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</w:p>
    <w:p w:rsidR="00AA3336" w:rsidRPr="00B80F8C" w:rsidRDefault="000575F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A3336" w:rsidRPr="00B80F8C">
        <w:rPr>
          <w:rFonts w:ascii="Times New Roman" w:hAnsi="Times New Roman" w:cs="Times New Roman"/>
          <w:sz w:val="28"/>
          <w:szCs w:val="28"/>
        </w:rPr>
        <w:t>н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="00AA3336" w:rsidRPr="00B80F8C">
        <w:rPr>
          <w:rFonts w:ascii="Times New Roman" w:hAnsi="Times New Roman" w:cs="Times New Roman"/>
          <w:sz w:val="28"/>
          <w:szCs w:val="28"/>
        </w:rPr>
        <w:t>р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="00AA3336" w:rsidRPr="00B80F8C">
        <w:rPr>
          <w:rFonts w:ascii="Times New Roman" w:hAnsi="Times New Roman" w:cs="Times New Roman"/>
          <w:sz w:val="28"/>
          <w:szCs w:val="28"/>
        </w:rPr>
        <w:t>д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AA3336"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3336" w:rsidRPr="00B80F8C">
        <w:rPr>
          <w:rFonts w:ascii="Times New Roman" w:hAnsi="Times New Roman" w:cs="Times New Roman"/>
          <w:sz w:val="28"/>
          <w:szCs w:val="28"/>
        </w:rPr>
        <w:t>б</w:t>
      </w:r>
      <w:r w:rsidR="00AA3336"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AA3336" w:rsidRPr="007966E4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66604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66604E">
        <w:rPr>
          <w:rFonts w:ascii="Times New Roman" w:hAnsi="Times New Roman" w:cs="Times New Roman"/>
          <w:sz w:val="28"/>
          <w:szCs w:val="28"/>
        </w:rPr>
        <w:t>3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2019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A3336" w:rsidRDefault="00AA3336" w:rsidP="00AA33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2018 года, на 1 января 2019 года и на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C92210">
        <w:rPr>
          <w:rFonts w:ascii="Times New Roman" w:hAnsi="Times New Roman" w:cs="Times New Roman"/>
          <w:sz w:val="28"/>
          <w:szCs w:val="28"/>
        </w:rPr>
        <w:t>.</w:t>
      </w:r>
    </w:p>
    <w:p w:rsidR="00AA3336" w:rsidRPr="00334F2F" w:rsidRDefault="00AA3336" w:rsidP="00AA3336">
      <w:pPr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AA3336" w:rsidRPr="00C06772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проектом Решения доходы местного бюджета в 2017 году составят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3 597,29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512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14,2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6604E">
        <w:rPr>
          <w:rFonts w:ascii="Times New Roman" w:hAnsi="Times New Roman" w:cs="Times New Roman"/>
          <w:bCs/>
          <w:sz w:val="28"/>
          <w:szCs w:val="28"/>
        </w:rPr>
        <w:t>3 085,29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6604E">
        <w:rPr>
          <w:rFonts w:ascii="Times New Roman" w:hAnsi="Times New Roman" w:cs="Times New Roman"/>
          <w:bCs/>
          <w:sz w:val="28"/>
          <w:szCs w:val="28"/>
        </w:rPr>
        <w:t>85,8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C06772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доходы местного бюджета составят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3 258,03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526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16,2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6604E">
        <w:rPr>
          <w:rFonts w:ascii="Times New Roman" w:hAnsi="Times New Roman" w:cs="Times New Roman"/>
          <w:bCs/>
          <w:sz w:val="28"/>
          <w:szCs w:val="28"/>
        </w:rPr>
        <w:t>2 732,03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83,8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C06772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доходы местного бюджета составят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3 265,03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533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,00 тыс. рублей, или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16,3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6604E">
        <w:rPr>
          <w:rFonts w:ascii="Times New Roman" w:hAnsi="Times New Roman" w:cs="Times New Roman"/>
          <w:bCs/>
          <w:sz w:val="28"/>
          <w:szCs w:val="28"/>
        </w:rPr>
        <w:t>2 732,03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6604E">
        <w:rPr>
          <w:rFonts w:ascii="Times New Roman" w:hAnsi="Times New Roman" w:cs="Times New Roman"/>
          <w:bCs/>
          <w:sz w:val="28"/>
          <w:szCs w:val="28"/>
        </w:rPr>
        <w:t>83,7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AA3336" w:rsidRPr="00C06772" w:rsidRDefault="00AA3336" w:rsidP="00AA3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AA3336" w:rsidRPr="00C06772" w:rsidRDefault="00AA3336" w:rsidP="00AA3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AA3336" w:rsidRPr="00C06772" w:rsidRDefault="00AA3336" w:rsidP="00AA3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ожидаемой оценке, в 2016 году в местный бюджет (без учета безвозмездных поступлений)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поступит </w:t>
      </w:r>
      <w:r w:rsidR="0066604E">
        <w:rPr>
          <w:rFonts w:ascii="Times New Roman" w:eastAsia="Calibri" w:hAnsi="Times New Roman" w:cs="Times New Roman"/>
          <w:sz w:val="28"/>
          <w:szCs w:val="28"/>
          <w:lang w:eastAsia="en-US"/>
        </w:rPr>
        <w:t>474,10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налоговых и неналоговых доходов.</w:t>
      </w:r>
    </w:p>
    <w:p w:rsidR="00AA3336" w:rsidRPr="00871133" w:rsidRDefault="00AA3336" w:rsidP="00AA3336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3336" w:rsidRPr="00871133" w:rsidRDefault="00AA3336" w:rsidP="00AA3336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AA3336" w:rsidRPr="00FA772B" w:rsidTr="005C44A2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A3336" w:rsidRPr="00FA772B" w:rsidTr="005C44A2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2017  год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2018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2019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2018 года </w:t>
            </w:r>
          </w:p>
        </w:tc>
      </w:tr>
      <w:tr w:rsidR="00AA3336" w:rsidRPr="00FA772B" w:rsidTr="005C44A2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A3336" w:rsidRPr="00C06772" w:rsidRDefault="00AA3336" w:rsidP="005C4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AA3336" w:rsidRPr="00FA772B" w:rsidTr="005C44A2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C06772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A3336" w:rsidRPr="00FA772B" w:rsidTr="005C44A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F495F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526,00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BC4615" w:rsidP="00BC461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AA3336" w:rsidRPr="00FA772B" w:rsidTr="005C44A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F495F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16,2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336" w:rsidRPr="00FA772B" w:rsidTr="005C44A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734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3336" w:rsidRPr="00FA772B" w:rsidTr="005C44A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A3336" w:rsidRPr="00FA772B" w:rsidTr="005C44A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F495F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3 933,80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3 085,29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2 732,03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2 732,03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-848,51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-353,26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A3336" w:rsidRPr="00FA772B" w:rsidTr="005C44A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A5BD6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F495F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3336" w:rsidRPr="00FA772B" w:rsidTr="005C44A2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AA3336" w:rsidRPr="00A33C2A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3336" w:rsidRPr="00207340" w:rsidRDefault="00AF495F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4 407,90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3 597,29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3 258,03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A3336" w:rsidRPr="00207340" w:rsidRDefault="0037331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3 265,03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-810,61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-339,26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A3336" w:rsidRPr="00207340" w:rsidRDefault="00BC4615" w:rsidP="005C44A2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</w:tbl>
    <w:p w:rsidR="00AA3336" w:rsidRDefault="00AA3336" w:rsidP="00AA333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Как следует из таблицы общий объем доходов на 2017 год  спрогнозирован со спадом по отношению к оценки объема доходов в 2016 году на «-» </w:t>
      </w:r>
      <w:r w:rsidR="00BC4615">
        <w:rPr>
          <w:rFonts w:ascii="Times New Roman" w:hAnsi="Times New Roman" w:cs="Times New Roman"/>
          <w:noProof/>
          <w:sz w:val="28"/>
          <w:szCs w:val="28"/>
        </w:rPr>
        <w:t>810,61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BC4615">
        <w:rPr>
          <w:rFonts w:ascii="Times New Roman" w:hAnsi="Times New Roman" w:cs="Times New Roman"/>
          <w:noProof/>
          <w:sz w:val="28"/>
          <w:szCs w:val="28"/>
        </w:rPr>
        <w:t>18,4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объема безвозмездных поступлений («-» </w:t>
      </w:r>
      <w:r w:rsidR="00BC4615">
        <w:rPr>
          <w:rFonts w:ascii="Times New Roman" w:hAnsi="Times New Roman" w:cs="Times New Roman"/>
          <w:noProof/>
          <w:sz w:val="28"/>
          <w:szCs w:val="28"/>
        </w:rPr>
        <w:t>848,51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рублей). 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BC4615">
        <w:rPr>
          <w:rFonts w:ascii="Times New Roman" w:hAnsi="Times New Roman" w:cs="Times New Roman"/>
          <w:noProof/>
          <w:sz w:val="28"/>
          <w:szCs w:val="28"/>
        </w:rPr>
        <w:t>339,26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BC4615">
        <w:rPr>
          <w:rFonts w:ascii="Times New Roman" w:hAnsi="Times New Roman" w:cs="Times New Roman"/>
          <w:noProof/>
          <w:sz w:val="28"/>
          <w:szCs w:val="28"/>
        </w:rPr>
        <w:t>9,4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снижения объема безвозмездных поступлений (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BC4615">
        <w:rPr>
          <w:rFonts w:ascii="Times New Roman" w:hAnsi="Times New Roman" w:cs="Times New Roman"/>
          <w:noProof/>
          <w:sz w:val="28"/>
          <w:szCs w:val="28"/>
        </w:rPr>
        <w:t>353,26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A3336" w:rsidRPr="00B05524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BC4615"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,00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>или 0,</w:t>
      </w:r>
      <w:r w:rsidR="00BC4615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налоговых доходов. </w:t>
      </w:r>
    </w:p>
    <w:p w:rsidR="00AA3336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10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2017-2019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показывает тенденцию спада - 2017 год к ожидаемому 2016 году на </w:t>
      </w:r>
      <w:r w:rsidR="00BC4615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BC4615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%, 2018год к 2017 году на </w:t>
      </w:r>
      <w:r w:rsidR="00BC4615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BC4615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%, и 2019 год остается на уровне 2018 года, доля в общем объеме доходов составляет </w:t>
      </w:r>
      <w:r w:rsidR="00BC4615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A3336" w:rsidRPr="00B114E4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является глубоко дотационным и 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«Усть-Коксинский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AA3336" w:rsidRPr="00B114E4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FC5021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FC5021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FC5021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C5021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FC5021">
        <w:rPr>
          <w:rFonts w:ascii="Times New Roman" w:hAnsi="Times New Roman" w:cs="Times New Roman"/>
          <w:sz w:val="28"/>
          <w:szCs w:val="28"/>
        </w:rPr>
        <w:t>79,4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C5021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AA3336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FC5021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FC5021" w:rsidRPr="00B114E4"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 – </w:t>
      </w:r>
      <w:r w:rsidR="00FC5021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2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FC5021">
        <w:rPr>
          <w:rFonts w:ascii="Times New Roman" w:hAnsi="Times New Roman" w:cs="Times New Roman"/>
          <w:sz w:val="28"/>
          <w:szCs w:val="28"/>
        </w:rPr>
        <w:t>17,9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C5021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FC5021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C5021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21" w:rsidRDefault="00FC5021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21" w:rsidRPr="00B114E4" w:rsidRDefault="00FC5021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Pr="00692076" w:rsidRDefault="00AA3336" w:rsidP="00FC5021">
      <w:pPr>
        <w:spacing w:before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AA3336" w:rsidRPr="00912346" w:rsidRDefault="00AA3336" w:rsidP="00A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lastRenderedPageBreak/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9F1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AA3336" w:rsidRPr="0091234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расходов местного бюджета:  2017 год в сумме – </w:t>
      </w:r>
      <w:r w:rsidR="000E19F1">
        <w:rPr>
          <w:rFonts w:ascii="Times New Roman" w:hAnsi="Times New Roman" w:cs="Times New Roman"/>
          <w:noProof/>
          <w:sz w:val="28"/>
          <w:szCs w:val="28"/>
        </w:rPr>
        <w:t>3 597,29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2018 год в сумме – </w:t>
      </w:r>
      <w:r w:rsidR="000E19F1">
        <w:rPr>
          <w:rFonts w:ascii="Times New Roman" w:hAnsi="Times New Roman" w:cs="Times New Roman"/>
          <w:noProof/>
          <w:sz w:val="28"/>
          <w:szCs w:val="28"/>
        </w:rPr>
        <w:t>3 258,03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2019 год в сумме – </w:t>
      </w:r>
      <w:r w:rsidR="000E19F1">
        <w:rPr>
          <w:rFonts w:ascii="Times New Roman" w:hAnsi="Times New Roman" w:cs="Times New Roman"/>
          <w:noProof/>
          <w:sz w:val="28"/>
          <w:szCs w:val="28"/>
        </w:rPr>
        <w:t>3 265,03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AA3336" w:rsidRPr="0091234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2016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0E19F1">
        <w:rPr>
          <w:rFonts w:ascii="Times New Roman" w:hAnsi="Times New Roman" w:cs="Times New Roman"/>
          <w:noProof/>
          <w:sz w:val="28"/>
          <w:szCs w:val="28"/>
        </w:rPr>
        <w:t>4 659,90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0E19F1">
        <w:rPr>
          <w:rFonts w:ascii="Times New Roman" w:hAnsi="Times New Roman" w:cs="Times New Roman"/>
          <w:noProof/>
          <w:sz w:val="28"/>
          <w:szCs w:val="28"/>
        </w:rPr>
        <w:t>22,8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0E19F1">
        <w:rPr>
          <w:rFonts w:ascii="Times New Roman" w:hAnsi="Times New Roman" w:cs="Times New Roman"/>
          <w:noProof/>
          <w:sz w:val="28"/>
          <w:szCs w:val="28"/>
        </w:rPr>
        <w:t>1 062,61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2018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ниже на </w:t>
      </w:r>
      <w:r w:rsidR="000E19F1">
        <w:rPr>
          <w:rFonts w:ascii="Times New Roman" w:hAnsi="Times New Roman" w:cs="Times New Roman"/>
          <w:noProof/>
          <w:sz w:val="28"/>
          <w:szCs w:val="28"/>
        </w:rPr>
        <w:t>9,4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0E19F1">
        <w:rPr>
          <w:rFonts w:ascii="Times New Roman" w:hAnsi="Times New Roman" w:cs="Times New Roman"/>
          <w:noProof/>
          <w:sz w:val="28"/>
          <w:szCs w:val="28"/>
        </w:rPr>
        <w:t>339,26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2019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2018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>
        <w:rPr>
          <w:rFonts w:ascii="Times New Roman" w:hAnsi="Times New Roman" w:cs="Times New Roman"/>
          <w:noProof/>
          <w:sz w:val="28"/>
          <w:szCs w:val="28"/>
        </w:rPr>
        <w:t>0,</w:t>
      </w:r>
      <w:r w:rsidR="000E19F1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0E19F1">
        <w:rPr>
          <w:rFonts w:ascii="Times New Roman" w:hAnsi="Times New Roman" w:cs="Times New Roman"/>
          <w:noProof/>
          <w:sz w:val="28"/>
          <w:szCs w:val="28"/>
        </w:rPr>
        <w:t>7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,00 тыс. рублей).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A3336" w:rsidRPr="00912346" w:rsidRDefault="00AA3336" w:rsidP="00AA3336">
      <w:pPr>
        <w:autoSpaceDE w:val="0"/>
        <w:autoSpaceDN w:val="0"/>
        <w:adjustRightInd w:val="0"/>
        <w:spacing w:after="0" w:line="240" w:lineRule="auto"/>
        <w:ind w:left="1069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AA3336" w:rsidRPr="00334F2F" w:rsidTr="005C44A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AA3336" w:rsidRPr="00334F2F" w:rsidTr="005C44A2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5C44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5C44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5C44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5C44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6" w:rsidRPr="00974B07" w:rsidRDefault="00AA3336" w:rsidP="005C44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AA3336" w:rsidRPr="00334F2F" w:rsidTr="005C44A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A3336" w:rsidRPr="00334F2F" w:rsidTr="005C44A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AA3336" w:rsidP="005C4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3 258,03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3 265,03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0E19F1" w:rsidP="005C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36" w:rsidRPr="00974B07" w:rsidRDefault="00664578" w:rsidP="005C44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AA3336" w:rsidRPr="00334F2F" w:rsidRDefault="00AA3336" w:rsidP="00AA3336">
      <w:pPr>
        <w:autoSpaceDE w:val="0"/>
        <w:autoSpaceDN w:val="0"/>
        <w:adjustRightInd w:val="0"/>
        <w:spacing w:after="0" w:line="240" w:lineRule="auto"/>
        <w:ind w:left="1069"/>
        <w:jc w:val="both"/>
        <w:rPr>
          <w:noProof/>
        </w:rPr>
      </w:pPr>
    </w:p>
    <w:p w:rsidR="00AA3336" w:rsidRPr="009E5430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 xml:space="preserve">2017 год и плановые 2018 и 2019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AA3336" w:rsidRPr="009E5430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AA3336" w:rsidRPr="00DB04FF" w:rsidRDefault="00AA3336" w:rsidP="00AA3336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AA3336" w:rsidRDefault="00AA3336" w:rsidP="00AA3336">
      <w:pPr>
        <w:spacing w:before="240" w:after="0" w:line="240" w:lineRule="auto"/>
        <w:ind w:firstLine="708"/>
        <w:jc w:val="both"/>
        <w:rPr>
          <w:sz w:val="28"/>
          <w:szCs w:val="28"/>
        </w:rPr>
      </w:pP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2017 – 2019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сельской администрации </w:t>
      </w:r>
      <w:r w:rsidR="0036617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64578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17E" w:rsidRPr="0036617E">
        <w:rPr>
          <w:rFonts w:ascii="Times New Roman" w:hAnsi="Times New Roman" w:cs="Times New Roman"/>
          <w:sz w:val="28"/>
          <w:szCs w:val="28"/>
        </w:rPr>
        <w:t>30</w:t>
      </w:r>
      <w:r w:rsidRPr="0036617E">
        <w:rPr>
          <w:rFonts w:ascii="Times New Roman" w:hAnsi="Times New Roman" w:cs="Times New Roman"/>
          <w:sz w:val="28"/>
          <w:szCs w:val="28"/>
        </w:rPr>
        <w:t xml:space="preserve">.08.2016 года № </w:t>
      </w:r>
      <w:r w:rsidR="0036617E" w:rsidRPr="0036617E">
        <w:rPr>
          <w:rFonts w:ascii="Times New Roman" w:hAnsi="Times New Roman" w:cs="Times New Roman"/>
          <w:sz w:val="28"/>
          <w:szCs w:val="28"/>
        </w:rPr>
        <w:t>93</w:t>
      </w:r>
      <w:r w:rsidRPr="0036617E">
        <w:rPr>
          <w:rFonts w:ascii="Times New Roman" w:hAnsi="Times New Roman" w:cs="Times New Roman"/>
          <w:sz w:val="28"/>
          <w:szCs w:val="28"/>
        </w:rPr>
        <w:t xml:space="preserve">, основные направления налоговой политики </w:t>
      </w:r>
      <w:r w:rsidRPr="0036617E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</w:t>
      </w:r>
      <w:r w:rsidR="0036617E" w:rsidRPr="0036617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64578" w:rsidRPr="0036617E">
        <w:rPr>
          <w:rFonts w:ascii="Times New Roman" w:hAnsi="Times New Roman" w:cs="Times New Roman"/>
          <w:bCs/>
          <w:sz w:val="28"/>
          <w:szCs w:val="28"/>
        </w:rPr>
        <w:t>Катандинского</w:t>
      </w:r>
      <w:r w:rsidRPr="003661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2017 - 2019 годы</w:t>
      </w:r>
      <w:r w:rsidRPr="0036617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от </w:t>
      </w:r>
      <w:r w:rsidR="0036617E" w:rsidRPr="0036617E">
        <w:rPr>
          <w:rFonts w:ascii="Times New Roman" w:hAnsi="Times New Roman" w:cs="Times New Roman"/>
          <w:sz w:val="28"/>
          <w:szCs w:val="28"/>
        </w:rPr>
        <w:t>30</w:t>
      </w:r>
      <w:r w:rsidRPr="0036617E">
        <w:rPr>
          <w:rFonts w:ascii="Times New Roman" w:hAnsi="Times New Roman" w:cs="Times New Roman"/>
          <w:sz w:val="28"/>
          <w:szCs w:val="28"/>
        </w:rPr>
        <w:t xml:space="preserve">.08.2016 года № </w:t>
      </w:r>
      <w:r w:rsidR="0036617E" w:rsidRPr="0036617E">
        <w:rPr>
          <w:rFonts w:ascii="Times New Roman" w:hAnsi="Times New Roman" w:cs="Times New Roman"/>
          <w:sz w:val="28"/>
          <w:szCs w:val="28"/>
        </w:rPr>
        <w:t>94</w:t>
      </w:r>
      <w:r w:rsidRPr="0036617E">
        <w:rPr>
          <w:rFonts w:ascii="Times New Roman" w:hAnsi="Times New Roman" w:cs="Times New Roman"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МО </w:t>
      </w:r>
      <w:r w:rsidR="00664578">
        <w:rPr>
          <w:rFonts w:ascii="Times New Roman" w:hAnsi="Times New Roman" w:cs="Times New Roman"/>
          <w:iCs/>
          <w:noProof/>
          <w:sz w:val="28"/>
          <w:szCs w:val="28"/>
        </w:rPr>
        <w:t>Катандинского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664578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664578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год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Pr="002214BF">
        <w:rPr>
          <w:rFonts w:ascii="Times New Roman" w:hAnsi="Times New Roman" w:cs="Times New Roman"/>
          <w:iCs/>
          <w:noProof/>
          <w:sz w:val="28"/>
          <w:szCs w:val="28"/>
        </w:rPr>
        <w:t>одобрен</w:t>
      </w:r>
      <w:r w:rsidRPr="0036617E">
        <w:rPr>
          <w:rFonts w:ascii="Times New Roman" w:hAnsi="Times New Roman" w:cs="Times New Roman"/>
          <w:iCs/>
          <w:noProof/>
          <w:sz w:val="28"/>
          <w:szCs w:val="28"/>
        </w:rPr>
        <w:t xml:space="preserve"> постановление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м от 10</w:t>
      </w:r>
      <w:r w:rsidRPr="0036617E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36617E">
        <w:rPr>
          <w:rFonts w:ascii="Times New Roman" w:hAnsi="Times New Roman" w:cs="Times New Roman"/>
          <w:iCs/>
          <w:noProof/>
          <w:sz w:val="28"/>
          <w:szCs w:val="28"/>
        </w:rPr>
        <w:t xml:space="preserve">.2016 № </w:t>
      </w:r>
      <w:r w:rsidR="0036617E" w:rsidRPr="0036617E">
        <w:rPr>
          <w:rFonts w:ascii="Times New Roman" w:hAnsi="Times New Roman" w:cs="Times New Roman"/>
          <w:iCs/>
          <w:noProof/>
          <w:sz w:val="28"/>
          <w:szCs w:val="28"/>
        </w:rPr>
        <w:t>14</w:t>
      </w:r>
      <w:r w:rsidR="002214BF">
        <w:rPr>
          <w:rFonts w:ascii="Times New Roman" w:hAnsi="Times New Roman" w:cs="Times New Roman"/>
          <w:iCs/>
          <w:noProof/>
          <w:sz w:val="28"/>
          <w:szCs w:val="28"/>
        </w:rPr>
        <w:t>6</w:t>
      </w:r>
      <w:r w:rsidRPr="0036617E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36617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3336" w:rsidRPr="006929C1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2017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4578">
        <w:rPr>
          <w:rFonts w:ascii="Times New Roman" w:hAnsi="Times New Roman" w:cs="Times New Roman"/>
          <w:noProof/>
          <w:sz w:val="28"/>
          <w:szCs w:val="28"/>
        </w:rPr>
        <w:t>3 597,29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4578">
        <w:rPr>
          <w:rFonts w:ascii="Times New Roman" w:hAnsi="Times New Roman" w:cs="Times New Roman"/>
          <w:sz w:val="28"/>
          <w:szCs w:val="28"/>
        </w:rPr>
        <w:t>3 597,29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AA3336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 2018 год  и 2019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4578">
        <w:rPr>
          <w:rFonts w:ascii="Times New Roman" w:hAnsi="Times New Roman" w:cs="Times New Roman"/>
          <w:noProof/>
          <w:sz w:val="28"/>
          <w:szCs w:val="28"/>
        </w:rPr>
        <w:t>3 258,03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664578">
        <w:rPr>
          <w:rFonts w:ascii="Times New Roman" w:hAnsi="Times New Roman" w:cs="Times New Roman"/>
          <w:noProof/>
          <w:sz w:val="28"/>
          <w:szCs w:val="28"/>
        </w:rPr>
        <w:t>3 265,03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64578">
        <w:rPr>
          <w:rFonts w:ascii="Times New Roman" w:hAnsi="Times New Roman" w:cs="Times New Roman"/>
          <w:noProof/>
          <w:sz w:val="28"/>
          <w:szCs w:val="28"/>
        </w:rPr>
        <w:t>3 258,03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664578">
        <w:rPr>
          <w:rFonts w:ascii="Times New Roman" w:hAnsi="Times New Roman" w:cs="Times New Roman"/>
          <w:noProof/>
          <w:sz w:val="28"/>
          <w:szCs w:val="28"/>
        </w:rPr>
        <w:t>3 265,03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AA3336" w:rsidRPr="00A55F0D" w:rsidRDefault="00AA3336" w:rsidP="00AA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64578">
        <w:rPr>
          <w:rFonts w:ascii="Times New Roman" w:hAnsi="Times New Roman" w:cs="Times New Roman"/>
          <w:sz w:val="28"/>
          <w:szCs w:val="28"/>
        </w:rPr>
        <w:t>79,82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4578">
        <w:rPr>
          <w:rFonts w:ascii="Times New Roman" w:hAnsi="Times New Roman" w:cs="Times New Roman"/>
          <w:sz w:val="28"/>
          <w:szCs w:val="28"/>
        </w:rPr>
        <w:t>160,00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A3336" w:rsidRPr="006929C1" w:rsidRDefault="00AA3336" w:rsidP="00AA33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36" w:rsidRPr="00C94ADF" w:rsidRDefault="00AA3336" w:rsidP="00AA3336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всех замечаний контрольно-счетного органа.</w:t>
      </w:r>
    </w:p>
    <w:p w:rsidR="00AA3336" w:rsidRDefault="00AA3336" w:rsidP="00AA3336">
      <w:pPr>
        <w:widowControl w:val="0"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F0E" w:rsidRDefault="009B3F0E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17" w:rsidRDefault="00A32D17" w:rsidP="008C2D4B">
      <w:pPr>
        <w:spacing w:after="0" w:line="240" w:lineRule="auto"/>
      </w:pPr>
      <w:r>
        <w:separator/>
      </w:r>
    </w:p>
  </w:endnote>
  <w:endnote w:type="continuationSeparator" w:id="1">
    <w:p w:rsidR="00A32D17" w:rsidRDefault="00A32D1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17" w:rsidRDefault="00A32D17" w:rsidP="008C2D4B">
      <w:pPr>
        <w:spacing w:after="0" w:line="240" w:lineRule="auto"/>
      </w:pPr>
      <w:r>
        <w:separator/>
      </w:r>
    </w:p>
  </w:footnote>
  <w:footnote w:type="continuationSeparator" w:id="1">
    <w:p w:rsidR="00A32D17" w:rsidRDefault="00A32D17" w:rsidP="008C2D4B">
      <w:pPr>
        <w:spacing w:after="0" w:line="240" w:lineRule="auto"/>
      </w:pPr>
      <w:r>
        <w:continuationSeparator/>
      </w:r>
    </w:p>
  </w:footnote>
  <w:footnote w:id="2">
    <w:p w:rsidR="00E36A2F" w:rsidRPr="009B3F0E" w:rsidRDefault="00E36A2F" w:rsidP="007974AC">
      <w:pPr>
        <w:spacing w:after="0"/>
        <w:rPr>
          <w:sz w:val="16"/>
          <w:szCs w:val="16"/>
        </w:rPr>
      </w:pPr>
      <w:r w:rsidRPr="009B3F0E">
        <w:rPr>
          <w:rStyle w:val="aa"/>
          <w:sz w:val="16"/>
          <w:szCs w:val="16"/>
        </w:rPr>
        <w:footnoteRef/>
      </w:r>
      <w:r w:rsidRPr="009B3F0E">
        <w:rPr>
          <w:rFonts w:ascii="Times New Roman" w:hAnsi="Times New Roman" w:cs="Times New Roman"/>
          <w:color w:val="26282F"/>
          <w:sz w:val="16"/>
          <w:szCs w:val="16"/>
        </w:rPr>
        <w:t xml:space="preserve">Принят Государственной Думой 28 января 2011 года. Одобрен Советом Федерации 2 февраля 2011 года </w:t>
      </w:r>
      <w:r w:rsidR="00AA3336"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="00AA3336"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="00AA3336"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="00AA3336"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AA3336" w:rsidRPr="00225488">
        <w:rPr>
          <w:rFonts w:ascii="Times New Roman" w:hAnsi="Times New Roman" w:cs="Times New Roman"/>
          <w:sz w:val="16"/>
          <w:szCs w:val="16"/>
        </w:rPr>
        <w:t>)</w:t>
      </w:r>
      <w:r w:rsidR="00AA3336"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E36A2F" w:rsidRPr="009B3F0E" w:rsidRDefault="00E36A2F" w:rsidP="00AA3336">
      <w:pPr>
        <w:pStyle w:val="a8"/>
        <w:jc w:val="both"/>
        <w:rPr>
          <w:sz w:val="16"/>
          <w:szCs w:val="16"/>
        </w:rPr>
      </w:pPr>
      <w:r w:rsidRPr="009B3F0E">
        <w:rPr>
          <w:rStyle w:val="aa"/>
          <w:sz w:val="16"/>
          <w:szCs w:val="16"/>
        </w:rPr>
        <w:footnoteRef/>
      </w:r>
      <w:r w:rsidRPr="009B3F0E">
        <w:rPr>
          <w:sz w:val="16"/>
          <w:szCs w:val="16"/>
        </w:rPr>
        <w:t xml:space="preserve">Утверждёно Решением Совета Депутатов МО «Усть-Коксинский район» РА от 22.11.2013 № 3-3 </w:t>
      </w:r>
      <w:r w:rsidR="00AA3336" w:rsidRPr="00225488">
        <w:rPr>
          <w:rFonts w:ascii="Times New Roman" w:hAnsi="Times New Roman"/>
          <w:sz w:val="16"/>
          <w:szCs w:val="16"/>
        </w:rPr>
        <w:t>(с изменениями от 28.03.2014 № 7-11, от 30.12.2014 № 14-3).</w:t>
      </w:r>
    </w:p>
  </w:footnote>
  <w:footnote w:id="4">
    <w:p w:rsidR="00E36A2F" w:rsidRPr="009B3F0E" w:rsidRDefault="00E36A2F" w:rsidP="008C2D4B">
      <w:pPr>
        <w:pStyle w:val="a8"/>
        <w:rPr>
          <w:sz w:val="16"/>
          <w:szCs w:val="16"/>
        </w:rPr>
      </w:pPr>
      <w:r w:rsidRPr="009B3F0E">
        <w:rPr>
          <w:rStyle w:val="aa"/>
          <w:sz w:val="16"/>
          <w:szCs w:val="16"/>
        </w:rPr>
        <w:footnoteRef/>
      </w:r>
      <w:r w:rsidRPr="009B3F0E">
        <w:rPr>
          <w:sz w:val="16"/>
          <w:szCs w:val="16"/>
        </w:rPr>
        <w:t>Утверждёно Решением сельского Совета депутатов от 27.03.2014 № 7/3-1.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2F" w:rsidRDefault="00FA5198">
    <w:pPr>
      <w:pStyle w:val="ac"/>
      <w:jc w:val="center"/>
    </w:pPr>
    <w:r>
      <w:fldChar w:fldCharType="begin"/>
    </w:r>
    <w:r w:rsidR="00E36A2F">
      <w:instrText xml:space="preserve"> PAGE   \* MERGEFORMAT </w:instrText>
    </w:r>
    <w:r>
      <w:fldChar w:fldCharType="separate"/>
    </w:r>
    <w:r w:rsidR="002214BF">
      <w:rPr>
        <w:noProof/>
      </w:rPr>
      <w:t>6</w:t>
    </w:r>
    <w:r>
      <w:rPr>
        <w:noProof/>
      </w:rPr>
      <w:fldChar w:fldCharType="end"/>
    </w:r>
  </w:p>
  <w:p w:rsidR="00E36A2F" w:rsidRDefault="00E36A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3686A"/>
    <w:rsid w:val="00046058"/>
    <w:rsid w:val="00051F09"/>
    <w:rsid w:val="000575F6"/>
    <w:rsid w:val="000640E0"/>
    <w:rsid w:val="000653B5"/>
    <w:rsid w:val="00067838"/>
    <w:rsid w:val="00071E92"/>
    <w:rsid w:val="00084BE6"/>
    <w:rsid w:val="000A3DF8"/>
    <w:rsid w:val="000A6251"/>
    <w:rsid w:val="000B39E4"/>
    <w:rsid w:val="000C1693"/>
    <w:rsid w:val="000D1193"/>
    <w:rsid w:val="000E0617"/>
    <w:rsid w:val="000E19F1"/>
    <w:rsid w:val="000E244F"/>
    <w:rsid w:val="000E7FCA"/>
    <w:rsid w:val="000F4F77"/>
    <w:rsid w:val="000F5380"/>
    <w:rsid w:val="000F743F"/>
    <w:rsid w:val="000F76CB"/>
    <w:rsid w:val="00101FEF"/>
    <w:rsid w:val="0013221C"/>
    <w:rsid w:val="00140E6D"/>
    <w:rsid w:val="0014351F"/>
    <w:rsid w:val="00146232"/>
    <w:rsid w:val="001571AC"/>
    <w:rsid w:val="00166709"/>
    <w:rsid w:val="001676DA"/>
    <w:rsid w:val="00177AB7"/>
    <w:rsid w:val="001847A2"/>
    <w:rsid w:val="00184BF5"/>
    <w:rsid w:val="001A2285"/>
    <w:rsid w:val="001A4535"/>
    <w:rsid w:val="001B7938"/>
    <w:rsid w:val="001B7AD7"/>
    <w:rsid w:val="001C59DC"/>
    <w:rsid w:val="001D7B46"/>
    <w:rsid w:val="001E0058"/>
    <w:rsid w:val="001E18CC"/>
    <w:rsid w:val="001F2A09"/>
    <w:rsid w:val="00204314"/>
    <w:rsid w:val="00214679"/>
    <w:rsid w:val="002169F9"/>
    <w:rsid w:val="00220E2B"/>
    <w:rsid w:val="002214BF"/>
    <w:rsid w:val="0024694E"/>
    <w:rsid w:val="00256EFA"/>
    <w:rsid w:val="00266486"/>
    <w:rsid w:val="00271A66"/>
    <w:rsid w:val="00274208"/>
    <w:rsid w:val="00285548"/>
    <w:rsid w:val="0029096A"/>
    <w:rsid w:val="002C5BB0"/>
    <w:rsid w:val="0030237F"/>
    <w:rsid w:val="00304266"/>
    <w:rsid w:val="00326A96"/>
    <w:rsid w:val="003404F1"/>
    <w:rsid w:val="0035390B"/>
    <w:rsid w:val="00360D95"/>
    <w:rsid w:val="0036617E"/>
    <w:rsid w:val="00373316"/>
    <w:rsid w:val="00373B41"/>
    <w:rsid w:val="00385EE8"/>
    <w:rsid w:val="003865DE"/>
    <w:rsid w:val="003937B4"/>
    <w:rsid w:val="003A1994"/>
    <w:rsid w:val="003A1AFD"/>
    <w:rsid w:val="003C5000"/>
    <w:rsid w:val="003C61DC"/>
    <w:rsid w:val="003E0998"/>
    <w:rsid w:val="003E246B"/>
    <w:rsid w:val="003E2C58"/>
    <w:rsid w:val="003E5926"/>
    <w:rsid w:val="003F4190"/>
    <w:rsid w:val="003F706E"/>
    <w:rsid w:val="004072EB"/>
    <w:rsid w:val="00412B2C"/>
    <w:rsid w:val="004131A0"/>
    <w:rsid w:val="0041666E"/>
    <w:rsid w:val="00443A30"/>
    <w:rsid w:val="00446E2F"/>
    <w:rsid w:val="00452F06"/>
    <w:rsid w:val="004562DB"/>
    <w:rsid w:val="004E517B"/>
    <w:rsid w:val="005007D3"/>
    <w:rsid w:val="005100AC"/>
    <w:rsid w:val="005237B2"/>
    <w:rsid w:val="00534D4A"/>
    <w:rsid w:val="0053770A"/>
    <w:rsid w:val="00542670"/>
    <w:rsid w:val="00542DCF"/>
    <w:rsid w:val="00551BFB"/>
    <w:rsid w:val="00553442"/>
    <w:rsid w:val="00554D71"/>
    <w:rsid w:val="005630BB"/>
    <w:rsid w:val="00572E64"/>
    <w:rsid w:val="00582DA8"/>
    <w:rsid w:val="00592E19"/>
    <w:rsid w:val="005B44AB"/>
    <w:rsid w:val="005C17D6"/>
    <w:rsid w:val="005C4E2C"/>
    <w:rsid w:val="005D6A8A"/>
    <w:rsid w:val="00603308"/>
    <w:rsid w:val="00616D68"/>
    <w:rsid w:val="00625B71"/>
    <w:rsid w:val="006367C2"/>
    <w:rsid w:val="006440FC"/>
    <w:rsid w:val="006508EC"/>
    <w:rsid w:val="00664578"/>
    <w:rsid w:val="0066604E"/>
    <w:rsid w:val="0067602A"/>
    <w:rsid w:val="00691DC6"/>
    <w:rsid w:val="00692076"/>
    <w:rsid w:val="006A2E4F"/>
    <w:rsid w:val="006B29A1"/>
    <w:rsid w:val="006B5B6F"/>
    <w:rsid w:val="006B7D78"/>
    <w:rsid w:val="006C2C6B"/>
    <w:rsid w:val="006C42A0"/>
    <w:rsid w:val="006C50B2"/>
    <w:rsid w:val="006D32D2"/>
    <w:rsid w:val="006D694B"/>
    <w:rsid w:val="006E27BB"/>
    <w:rsid w:val="006E34DE"/>
    <w:rsid w:val="006E3809"/>
    <w:rsid w:val="007025C3"/>
    <w:rsid w:val="00702918"/>
    <w:rsid w:val="00703E14"/>
    <w:rsid w:val="0071278F"/>
    <w:rsid w:val="00721267"/>
    <w:rsid w:val="007258E0"/>
    <w:rsid w:val="007436EE"/>
    <w:rsid w:val="00744A05"/>
    <w:rsid w:val="00744E3F"/>
    <w:rsid w:val="00760D2A"/>
    <w:rsid w:val="00763DB3"/>
    <w:rsid w:val="00795E17"/>
    <w:rsid w:val="007974AC"/>
    <w:rsid w:val="007A676B"/>
    <w:rsid w:val="007B1300"/>
    <w:rsid w:val="007B2533"/>
    <w:rsid w:val="007D20ED"/>
    <w:rsid w:val="007D5C27"/>
    <w:rsid w:val="007D76BD"/>
    <w:rsid w:val="007E41DF"/>
    <w:rsid w:val="007E5703"/>
    <w:rsid w:val="007F4F19"/>
    <w:rsid w:val="007F5725"/>
    <w:rsid w:val="008003E8"/>
    <w:rsid w:val="00810D97"/>
    <w:rsid w:val="008111E6"/>
    <w:rsid w:val="008247E0"/>
    <w:rsid w:val="00853DEB"/>
    <w:rsid w:val="00864C95"/>
    <w:rsid w:val="008717B2"/>
    <w:rsid w:val="00873C25"/>
    <w:rsid w:val="00874FAB"/>
    <w:rsid w:val="008759EE"/>
    <w:rsid w:val="00883933"/>
    <w:rsid w:val="008B4AF8"/>
    <w:rsid w:val="008C2D4B"/>
    <w:rsid w:val="008D3D45"/>
    <w:rsid w:val="008D5875"/>
    <w:rsid w:val="008F48DA"/>
    <w:rsid w:val="009014C2"/>
    <w:rsid w:val="00904738"/>
    <w:rsid w:val="0092071C"/>
    <w:rsid w:val="009220ED"/>
    <w:rsid w:val="0093224E"/>
    <w:rsid w:val="0095780E"/>
    <w:rsid w:val="00970AF3"/>
    <w:rsid w:val="00972910"/>
    <w:rsid w:val="009776A3"/>
    <w:rsid w:val="00984881"/>
    <w:rsid w:val="009B0F54"/>
    <w:rsid w:val="009B1168"/>
    <w:rsid w:val="009B3F0E"/>
    <w:rsid w:val="009C0B30"/>
    <w:rsid w:val="009D14BF"/>
    <w:rsid w:val="009D5817"/>
    <w:rsid w:val="009E6DA6"/>
    <w:rsid w:val="009F6746"/>
    <w:rsid w:val="00A0780F"/>
    <w:rsid w:val="00A14D8A"/>
    <w:rsid w:val="00A32D17"/>
    <w:rsid w:val="00A32E57"/>
    <w:rsid w:val="00A37EC7"/>
    <w:rsid w:val="00A4065E"/>
    <w:rsid w:val="00A551F8"/>
    <w:rsid w:val="00A57FC6"/>
    <w:rsid w:val="00A637AA"/>
    <w:rsid w:val="00A70849"/>
    <w:rsid w:val="00A72A9B"/>
    <w:rsid w:val="00A82AE5"/>
    <w:rsid w:val="00A86051"/>
    <w:rsid w:val="00A96DE4"/>
    <w:rsid w:val="00AA11E2"/>
    <w:rsid w:val="00AA3336"/>
    <w:rsid w:val="00AA7A96"/>
    <w:rsid w:val="00AB5AC2"/>
    <w:rsid w:val="00AD6D72"/>
    <w:rsid w:val="00AF495F"/>
    <w:rsid w:val="00AF6B87"/>
    <w:rsid w:val="00B01D35"/>
    <w:rsid w:val="00B114E4"/>
    <w:rsid w:val="00B17896"/>
    <w:rsid w:val="00B1797A"/>
    <w:rsid w:val="00B34273"/>
    <w:rsid w:val="00B36EA8"/>
    <w:rsid w:val="00B41FDD"/>
    <w:rsid w:val="00B6325A"/>
    <w:rsid w:val="00B67F3E"/>
    <w:rsid w:val="00B81E61"/>
    <w:rsid w:val="00BA166E"/>
    <w:rsid w:val="00BA32A7"/>
    <w:rsid w:val="00BB683D"/>
    <w:rsid w:val="00BB6F67"/>
    <w:rsid w:val="00BC4615"/>
    <w:rsid w:val="00BD5400"/>
    <w:rsid w:val="00BE0B54"/>
    <w:rsid w:val="00BE25EB"/>
    <w:rsid w:val="00BE7C4F"/>
    <w:rsid w:val="00C10BCC"/>
    <w:rsid w:val="00C24E84"/>
    <w:rsid w:val="00C32D02"/>
    <w:rsid w:val="00C35212"/>
    <w:rsid w:val="00C451C9"/>
    <w:rsid w:val="00C50022"/>
    <w:rsid w:val="00C51EDD"/>
    <w:rsid w:val="00C55754"/>
    <w:rsid w:val="00C55DA2"/>
    <w:rsid w:val="00C5771F"/>
    <w:rsid w:val="00C66AD8"/>
    <w:rsid w:val="00C718CF"/>
    <w:rsid w:val="00C8210D"/>
    <w:rsid w:val="00C84C6C"/>
    <w:rsid w:val="00C9228E"/>
    <w:rsid w:val="00C93191"/>
    <w:rsid w:val="00C95E7B"/>
    <w:rsid w:val="00CA3375"/>
    <w:rsid w:val="00CB1904"/>
    <w:rsid w:val="00CB656A"/>
    <w:rsid w:val="00CC1791"/>
    <w:rsid w:val="00CC53FB"/>
    <w:rsid w:val="00CD06DC"/>
    <w:rsid w:val="00CD0887"/>
    <w:rsid w:val="00CE4017"/>
    <w:rsid w:val="00CF1841"/>
    <w:rsid w:val="00CF3B7C"/>
    <w:rsid w:val="00D2327E"/>
    <w:rsid w:val="00D3367C"/>
    <w:rsid w:val="00D5574E"/>
    <w:rsid w:val="00D76D68"/>
    <w:rsid w:val="00D9477E"/>
    <w:rsid w:val="00DA74AD"/>
    <w:rsid w:val="00DC1F03"/>
    <w:rsid w:val="00DC435D"/>
    <w:rsid w:val="00DC55DE"/>
    <w:rsid w:val="00DD5F8A"/>
    <w:rsid w:val="00E04DE8"/>
    <w:rsid w:val="00E12918"/>
    <w:rsid w:val="00E27B92"/>
    <w:rsid w:val="00E34207"/>
    <w:rsid w:val="00E36A2F"/>
    <w:rsid w:val="00E42F8B"/>
    <w:rsid w:val="00E57326"/>
    <w:rsid w:val="00E615E3"/>
    <w:rsid w:val="00E67A2C"/>
    <w:rsid w:val="00E97EC6"/>
    <w:rsid w:val="00EA25B6"/>
    <w:rsid w:val="00ED1B1A"/>
    <w:rsid w:val="00F11B81"/>
    <w:rsid w:val="00F203A6"/>
    <w:rsid w:val="00F226EF"/>
    <w:rsid w:val="00F23BB5"/>
    <w:rsid w:val="00F324EA"/>
    <w:rsid w:val="00F37108"/>
    <w:rsid w:val="00F465AE"/>
    <w:rsid w:val="00F46F09"/>
    <w:rsid w:val="00F64088"/>
    <w:rsid w:val="00F74396"/>
    <w:rsid w:val="00F76CDA"/>
    <w:rsid w:val="00F96A5B"/>
    <w:rsid w:val="00FA5198"/>
    <w:rsid w:val="00FA7509"/>
    <w:rsid w:val="00FB6B01"/>
    <w:rsid w:val="00FC07F9"/>
    <w:rsid w:val="00FC5021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79E-D758-4198-8B7C-442D719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193</cp:revision>
  <cp:lastPrinted>2015-11-20T10:48:00Z</cp:lastPrinted>
  <dcterms:created xsi:type="dcterms:W3CDTF">2014-11-12T08:55:00Z</dcterms:created>
  <dcterms:modified xsi:type="dcterms:W3CDTF">2016-11-25T05:00:00Z</dcterms:modified>
</cp:coreProperties>
</file>