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BD" w:rsidRPr="004C5EBD" w:rsidRDefault="004C5EBD" w:rsidP="004C5EB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5EB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«Усть-Коксинский район» информирует:</w:t>
      </w:r>
    </w:p>
    <w:p w:rsidR="004C5EBD" w:rsidRPr="004C5EBD" w:rsidRDefault="004C5EBD" w:rsidP="004C5EB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5EBD">
        <w:rPr>
          <w:rFonts w:ascii="Times New Roman" w:hAnsi="Times New Roman" w:cs="Times New Roman"/>
          <w:sz w:val="24"/>
          <w:szCs w:val="24"/>
        </w:rPr>
        <w:t>о возможности предоставления следующих земельных участков, в аренду, для индивидуального жилищного строительства, имеющих общее местоположение: Республика Алтай, Усть-Коксинский район, и следующие характеристики:</w:t>
      </w:r>
    </w:p>
    <w:p w:rsidR="004C5EBD" w:rsidRPr="004C5EBD" w:rsidRDefault="004C5EBD" w:rsidP="004C5EB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5EBD">
        <w:rPr>
          <w:rFonts w:ascii="Times New Roman" w:hAnsi="Times New Roman" w:cs="Times New Roman"/>
          <w:sz w:val="24"/>
          <w:szCs w:val="24"/>
        </w:rPr>
        <w:t>1) условный номер земельного участка 04:08:090301:ЗУ</w:t>
      </w:r>
      <w:proofErr w:type="gramStart"/>
      <w:r w:rsidRPr="004C5EB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C5EBD">
        <w:rPr>
          <w:rFonts w:ascii="Times New Roman" w:hAnsi="Times New Roman" w:cs="Times New Roman"/>
          <w:sz w:val="24"/>
          <w:szCs w:val="24"/>
        </w:rPr>
        <w:t>, площадь: 1800 кв.м., адрес: с. Тихонькая, ул. Центральная, д. 37;</w:t>
      </w:r>
    </w:p>
    <w:p w:rsidR="004C5EBD" w:rsidRPr="004C5EBD" w:rsidRDefault="004C5EBD" w:rsidP="004C5EB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5EBD">
        <w:rPr>
          <w:rFonts w:ascii="Times New Roman" w:hAnsi="Times New Roman" w:cs="Times New Roman"/>
          <w:sz w:val="24"/>
          <w:szCs w:val="24"/>
        </w:rPr>
        <w:t>2) условный номер земельного участка 04:08:090301:ЗУ</w:t>
      </w:r>
      <w:proofErr w:type="gramStart"/>
      <w:r w:rsidRPr="004C5EB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C5EBD">
        <w:rPr>
          <w:rFonts w:ascii="Times New Roman" w:hAnsi="Times New Roman" w:cs="Times New Roman"/>
          <w:sz w:val="24"/>
          <w:szCs w:val="24"/>
        </w:rPr>
        <w:t>, площадь: 1410 кв.м., адрес: с. Тихонькая, ул. Центральная, д. 39;</w:t>
      </w:r>
    </w:p>
    <w:p w:rsidR="004C5EBD" w:rsidRPr="004C5EBD" w:rsidRDefault="004C5EBD" w:rsidP="004C5EB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5EBD">
        <w:rPr>
          <w:rFonts w:ascii="Times New Roman" w:hAnsi="Times New Roman" w:cs="Times New Roman"/>
          <w:sz w:val="24"/>
          <w:szCs w:val="24"/>
        </w:rPr>
        <w:t>3) условный номер земельного участка 04:08:090501:ЗУ1, площадь: 1194 кв.м., адрес: п. Замульта, ул. Майская, д. 14</w:t>
      </w:r>
      <w:proofErr w:type="gramStart"/>
      <w:r w:rsidRPr="004C5EB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C5EBD">
        <w:rPr>
          <w:rFonts w:ascii="Times New Roman" w:hAnsi="Times New Roman" w:cs="Times New Roman"/>
          <w:sz w:val="24"/>
          <w:szCs w:val="24"/>
        </w:rPr>
        <w:t>;</w:t>
      </w:r>
    </w:p>
    <w:p w:rsidR="004C5EBD" w:rsidRPr="004C5EBD" w:rsidRDefault="004C5EBD" w:rsidP="004C5EB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5EBD">
        <w:rPr>
          <w:rFonts w:ascii="Times New Roman" w:hAnsi="Times New Roman" w:cs="Times New Roman"/>
          <w:sz w:val="24"/>
          <w:szCs w:val="24"/>
        </w:rPr>
        <w:t>и о возможности предоставления, крестьянским (фермерским) хозяйствам, в аренду, земельных участков, для осуществления деятельности по ведению сельскохозяйственного производства, имеющих следующие характеристики:</w:t>
      </w:r>
    </w:p>
    <w:p w:rsidR="004C5EBD" w:rsidRPr="004C5EBD" w:rsidRDefault="004C5EBD" w:rsidP="004C5EB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5EBD">
        <w:rPr>
          <w:rFonts w:ascii="Times New Roman" w:hAnsi="Times New Roman" w:cs="Times New Roman"/>
          <w:sz w:val="24"/>
          <w:szCs w:val="24"/>
        </w:rPr>
        <w:t>1) условный номер земельного участка 04:08:060701:22:ЗУ</w:t>
      </w:r>
      <w:proofErr w:type="gramStart"/>
      <w:r w:rsidRPr="004C5EB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C5EBD">
        <w:rPr>
          <w:rFonts w:ascii="Times New Roman" w:hAnsi="Times New Roman" w:cs="Times New Roman"/>
          <w:sz w:val="24"/>
          <w:szCs w:val="24"/>
        </w:rPr>
        <w:t>, площадь: 709200 кв.м., местоположение: Республика Алтай, Усть-Коксинский район, Огневское сельское поселение;</w:t>
      </w:r>
    </w:p>
    <w:p w:rsidR="004C5EBD" w:rsidRPr="004C5EBD" w:rsidRDefault="004C5EBD" w:rsidP="004C5EB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5EBD">
        <w:rPr>
          <w:rFonts w:ascii="Times New Roman" w:hAnsi="Times New Roman" w:cs="Times New Roman"/>
          <w:sz w:val="24"/>
          <w:szCs w:val="24"/>
        </w:rPr>
        <w:t>2) условный номер земельного участка 04:08:070806:13:ЗУ</w:t>
      </w:r>
      <w:proofErr w:type="gramStart"/>
      <w:r w:rsidRPr="004C5EB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C5EBD">
        <w:rPr>
          <w:rFonts w:ascii="Times New Roman" w:hAnsi="Times New Roman" w:cs="Times New Roman"/>
          <w:sz w:val="24"/>
          <w:szCs w:val="24"/>
        </w:rPr>
        <w:t xml:space="preserve">, площадь: 100000 кв.м., местоположение: Республика Алтай, Усть-Коксинский район, </w:t>
      </w:r>
      <w:proofErr w:type="spellStart"/>
      <w:r w:rsidRPr="004C5EBD">
        <w:rPr>
          <w:rFonts w:ascii="Times New Roman" w:hAnsi="Times New Roman" w:cs="Times New Roman"/>
          <w:sz w:val="24"/>
          <w:szCs w:val="24"/>
        </w:rPr>
        <w:t>Горбуновское</w:t>
      </w:r>
      <w:proofErr w:type="spellEnd"/>
      <w:r w:rsidRPr="004C5EBD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4C5EBD" w:rsidRPr="004C5EBD" w:rsidRDefault="004C5EBD" w:rsidP="004C5EB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5EBD">
        <w:rPr>
          <w:rFonts w:ascii="Times New Roman" w:hAnsi="Times New Roman" w:cs="Times New Roman"/>
          <w:sz w:val="24"/>
          <w:szCs w:val="24"/>
        </w:rPr>
        <w:t>3) условный номер земельного участка 04:08:070806:6:ЗУ</w:t>
      </w:r>
      <w:proofErr w:type="gramStart"/>
      <w:r w:rsidRPr="004C5EB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C5EBD">
        <w:rPr>
          <w:rFonts w:ascii="Times New Roman" w:hAnsi="Times New Roman" w:cs="Times New Roman"/>
          <w:sz w:val="24"/>
          <w:szCs w:val="24"/>
        </w:rPr>
        <w:t xml:space="preserve">, площадь: 100000 кв.м., местоположение: Республика Алтай, Усть-Коксинский район, </w:t>
      </w:r>
      <w:proofErr w:type="spellStart"/>
      <w:r w:rsidRPr="004C5EBD">
        <w:rPr>
          <w:rFonts w:ascii="Times New Roman" w:hAnsi="Times New Roman" w:cs="Times New Roman"/>
          <w:sz w:val="24"/>
          <w:szCs w:val="24"/>
        </w:rPr>
        <w:t>Горбуновское</w:t>
      </w:r>
      <w:proofErr w:type="spellEnd"/>
      <w:r w:rsidRPr="004C5EBD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4C5EBD" w:rsidRPr="004C5EBD" w:rsidRDefault="004C5EBD" w:rsidP="004C5EB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5EBD">
        <w:rPr>
          <w:rFonts w:ascii="Times New Roman" w:hAnsi="Times New Roman" w:cs="Times New Roman"/>
          <w:sz w:val="24"/>
          <w:szCs w:val="24"/>
        </w:rPr>
        <w:t>4) условный номер земельного участка 04:08:070806:2:ЗУ</w:t>
      </w:r>
      <w:proofErr w:type="gramStart"/>
      <w:r w:rsidRPr="004C5EB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C5EBD">
        <w:rPr>
          <w:rFonts w:ascii="Times New Roman" w:hAnsi="Times New Roman" w:cs="Times New Roman"/>
          <w:sz w:val="24"/>
          <w:szCs w:val="24"/>
        </w:rPr>
        <w:t xml:space="preserve">, площадь: 100000 кв.м., местоположение: Республика Алтай, Усть-Коксинский район, </w:t>
      </w:r>
      <w:proofErr w:type="spellStart"/>
      <w:r w:rsidRPr="004C5EBD">
        <w:rPr>
          <w:rFonts w:ascii="Times New Roman" w:hAnsi="Times New Roman" w:cs="Times New Roman"/>
          <w:sz w:val="24"/>
          <w:szCs w:val="24"/>
        </w:rPr>
        <w:t>Горбуновское</w:t>
      </w:r>
      <w:proofErr w:type="spellEnd"/>
      <w:r w:rsidRPr="004C5EBD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4C5EBD" w:rsidRPr="004C5EBD" w:rsidRDefault="004C5EBD" w:rsidP="004C5EB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5EBD">
        <w:rPr>
          <w:rFonts w:ascii="Times New Roman" w:hAnsi="Times New Roman" w:cs="Times New Roman"/>
          <w:sz w:val="24"/>
          <w:szCs w:val="24"/>
        </w:rPr>
        <w:t>5) условный номер земельного участка 04:08:000000:146:ЗУ</w:t>
      </w:r>
      <w:proofErr w:type="gramStart"/>
      <w:r w:rsidRPr="004C5EB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C5EBD">
        <w:rPr>
          <w:rFonts w:ascii="Times New Roman" w:hAnsi="Times New Roman" w:cs="Times New Roman"/>
          <w:sz w:val="24"/>
          <w:szCs w:val="24"/>
        </w:rPr>
        <w:t>, площадь: 10233 кв.м., местоположение: Республика Алтай, Усть-Коксинский район, Усть-Коксинское сельское поселение;</w:t>
      </w:r>
    </w:p>
    <w:p w:rsidR="004C5EBD" w:rsidRPr="004C5EBD" w:rsidRDefault="004C5EBD" w:rsidP="004C5EB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5EBD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вышеуказанных земельных участков, для указанных целей, вправе, в течение тридцати дней, со дня опубликования настоящего  извещения, подавать заявления о намерении участвовать в аукционе на право заключения договора аренды, в Администрацию МО «Усть-Коксинский район».</w:t>
      </w:r>
    </w:p>
    <w:p w:rsidR="004C5EBD" w:rsidRPr="004C5EBD" w:rsidRDefault="004C5EBD" w:rsidP="004C5EB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5EBD">
        <w:rPr>
          <w:rFonts w:ascii="Times New Roman" w:hAnsi="Times New Roman" w:cs="Times New Roman"/>
          <w:sz w:val="24"/>
          <w:szCs w:val="24"/>
        </w:rPr>
        <w:t xml:space="preserve">Заявления принимаются по адресу: Республика Алтай, Усть-Коксинский район, с. Усть-Кокса, ул. </w:t>
      </w:r>
      <w:proofErr w:type="spellStart"/>
      <w:r w:rsidRPr="004C5EBD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Pr="004C5EBD">
        <w:rPr>
          <w:rFonts w:ascii="Times New Roman" w:hAnsi="Times New Roman" w:cs="Times New Roman"/>
          <w:sz w:val="24"/>
          <w:szCs w:val="24"/>
        </w:rPr>
        <w:t>, д. 3, в течени</w:t>
      </w:r>
      <w:proofErr w:type="gramStart"/>
      <w:r w:rsidRPr="004C5E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C5EBD">
        <w:rPr>
          <w:rFonts w:ascii="Times New Roman" w:hAnsi="Times New Roman" w:cs="Times New Roman"/>
          <w:sz w:val="24"/>
          <w:szCs w:val="24"/>
        </w:rPr>
        <w:t xml:space="preserve"> 30 дней, со дня опубликования извещения.</w:t>
      </w:r>
    </w:p>
    <w:p w:rsidR="00780376" w:rsidRPr="004C5EBD" w:rsidRDefault="004C5EBD" w:rsidP="004C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BD">
        <w:rPr>
          <w:rFonts w:ascii="Times New Roman" w:hAnsi="Times New Roman" w:cs="Times New Roman"/>
          <w:sz w:val="24"/>
          <w:szCs w:val="24"/>
        </w:rPr>
        <w:t xml:space="preserve">Со схемой расположения, вышеуказанных земельных участков, можно ознакомиться по адресу: РА, Усть-Коксинский район, </w:t>
      </w:r>
      <w:proofErr w:type="gramStart"/>
      <w:r w:rsidRPr="004C5E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C5E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5EBD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4C5EB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4C5EBD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Pr="004C5EBD">
        <w:rPr>
          <w:rFonts w:ascii="Times New Roman" w:hAnsi="Times New Roman" w:cs="Times New Roman"/>
          <w:sz w:val="24"/>
          <w:szCs w:val="24"/>
        </w:rPr>
        <w:t>, д. 6,  с 10 до 12 часов, сайте Администрации МО «Усть-Коксинский район» по адресу: http://altay-ust-koksa.ru</w:t>
      </w:r>
    </w:p>
    <w:sectPr w:rsidR="00780376" w:rsidRPr="004C5EBD" w:rsidSect="0078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A3A"/>
    <w:rsid w:val="000505EA"/>
    <w:rsid w:val="00074027"/>
    <w:rsid w:val="00077538"/>
    <w:rsid w:val="000E2BA1"/>
    <w:rsid w:val="002E0F54"/>
    <w:rsid w:val="002F4C03"/>
    <w:rsid w:val="002F6711"/>
    <w:rsid w:val="004241AE"/>
    <w:rsid w:val="004C5EBD"/>
    <w:rsid w:val="00536F57"/>
    <w:rsid w:val="005C0616"/>
    <w:rsid w:val="0064292D"/>
    <w:rsid w:val="006C2C03"/>
    <w:rsid w:val="006D2A8D"/>
    <w:rsid w:val="00780376"/>
    <w:rsid w:val="00896FFE"/>
    <w:rsid w:val="008F5882"/>
    <w:rsid w:val="00943369"/>
    <w:rsid w:val="009612E5"/>
    <w:rsid w:val="00A50BC2"/>
    <w:rsid w:val="00AE0E89"/>
    <w:rsid w:val="00B44A3A"/>
    <w:rsid w:val="00C6229E"/>
    <w:rsid w:val="00C863F8"/>
    <w:rsid w:val="00E91A90"/>
    <w:rsid w:val="00F52092"/>
    <w:rsid w:val="00F6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44A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4A3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2018-08-07T03:55:00Z</dcterms:created>
  <dcterms:modified xsi:type="dcterms:W3CDTF">2018-08-07T03:55:00Z</dcterms:modified>
</cp:coreProperties>
</file>