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4A0"/>
      </w:tblPr>
      <w:tblGrid>
        <w:gridCol w:w="4968"/>
        <w:gridCol w:w="1800"/>
        <w:gridCol w:w="3852"/>
      </w:tblGrid>
      <w:tr w:rsidR="001C0B44" w:rsidRPr="008558C8" w:rsidTr="00DA559E">
        <w:trPr>
          <w:trHeight w:val="1618"/>
        </w:trPr>
        <w:tc>
          <w:tcPr>
            <w:tcW w:w="4968" w:type="dxa"/>
          </w:tcPr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  МУНИЦИПАЛЬНОГО ОБРАЗОВАНИЯ КАТАНДИНСКОГО СЕЛЬСКОГО ПОСЕЛЕНИЯ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УСТЬ-КОКСИНСКОГО РАЙОНА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800" w:type="dxa"/>
          </w:tcPr>
          <w:p w:rsidR="001C0B44" w:rsidRPr="008558C8" w:rsidRDefault="001C0B44" w:rsidP="00DA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B44" w:rsidRPr="008558C8" w:rsidRDefault="001C0B44" w:rsidP="00DA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1C0B44" w:rsidRPr="008558C8" w:rsidRDefault="001C0B44" w:rsidP="00DA55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КÖКСУУ-ООЗЫ АЙМАГЫНДА 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 ТÖЗÖМÖ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КАТАНДУДАГЫ 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ЭЭЛЕМИНИ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1C0B44" w:rsidRPr="008558C8" w:rsidRDefault="001C0B44" w:rsidP="00DA5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:rsidR="001C0B44" w:rsidRPr="008558C8" w:rsidRDefault="00A62ADD" w:rsidP="001C0B44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ADD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58240;mso-position-horizontal-relative:text;mso-position-vertical-relative:text" from="0,104.95pt" to="531pt,104.95pt" strokecolor="navy" strokeweight="4.5pt">
            <v:stroke linestyle="thickThin"/>
          </v:line>
        </w:pict>
      </w:r>
    </w:p>
    <w:p w:rsidR="001C0B44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44" w:rsidRPr="008558C8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C0B44" w:rsidRPr="008558C8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</w:t>
      </w:r>
      <w:r w:rsidRPr="008558C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558C8">
        <w:rPr>
          <w:rFonts w:ascii="Times New Roman" w:hAnsi="Times New Roman" w:cs="Times New Roman"/>
          <w:b/>
          <w:sz w:val="24"/>
          <w:szCs w:val="24"/>
        </w:rPr>
        <w:t>ÖП</w:t>
      </w:r>
    </w:p>
    <w:p w:rsidR="001C0B44" w:rsidRPr="008558C8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8C8"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C739E7">
        <w:rPr>
          <w:rFonts w:ascii="Times New Roman" w:hAnsi="Times New Roman" w:cs="Times New Roman"/>
          <w:bCs/>
          <w:sz w:val="24"/>
          <w:szCs w:val="24"/>
        </w:rPr>
        <w:t>19</w:t>
      </w:r>
      <w:r w:rsidRPr="008558C8">
        <w:rPr>
          <w:rFonts w:ascii="Times New Roman" w:hAnsi="Times New Roman" w:cs="Times New Roman"/>
          <w:bCs/>
          <w:sz w:val="24"/>
          <w:szCs w:val="24"/>
        </w:rPr>
        <w:t xml:space="preserve"> »  </w:t>
      </w:r>
      <w:r w:rsidR="00C739E7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8558C8">
        <w:rPr>
          <w:rFonts w:ascii="Times New Roman" w:hAnsi="Times New Roman" w:cs="Times New Roman"/>
          <w:bCs/>
          <w:sz w:val="24"/>
          <w:szCs w:val="24"/>
        </w:rPr>
        <w:t xml:space="preserve">      2016 г.            № </w:t>
      </w:r>
      <w:r w:rsidR="00C739E7">
        <w:rPr>
          <w:rFonts w:ascii="Times New Roman" w:hAnsi="Times New Roman" w:cs="Times New Roman"/>
          <w:bCs/>
          <w:sz w:val="24"/>
          <w:szCs w:val="24"/>
        </w:rPr>
        <w:t>112</w:t>
      </w:r>
    </w:p>
    <w:p w:rsidR="001C0B44" w:rsidRPr="008558C8" w:rsidRDefault="001C0B44" w:rsidP="001C0B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0B44" w:rsidRPr="008558C8" w:rsidRDefault="001C0B44" w:rsidP="001C0B44">
      <w:pPr>
        <w:pStyle w:val="af2"/>
        <w:rPr>
          <w:rFonts w:ascii="Times New Roman" w:eastAsia="Calibri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1C0B44" w:rsidRDefault="001C0B44" w:rsidP="001C0B44">
      <w:pPr>
        <w:rPr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 </w:t>
      </w:r>
      <w:r>
        <w:rPr>
          <w:b/>
          <w:sz w:val="24"/>
          <w:szCs w:val="24"/>
        </w:rPr>
        <w:t>«Принятие решения</w:t>
      </w:r>
    </w:p>
    <w:p w:rsidR="001C0B44" w:rsidRDefault="001C0B44" w:rsidP="001C0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о подготовке документации по планировке территорий».</w:t>
      </w:r>
    </w:p>
    <w:p w:rsidR="001C0B44" w:rsidRDefault="001C0B44" w:rsidP="001C0B44">
      <w:pPr>
        <w:ind w:firstLine="709"/>
        <w:rPr>
          <w:b/>
          <w:sz w:val="24"/>
          <w:szCs w:val="24"/>
        </w:rPr>
      </w:pPr>
    </w:p>
    <w:p w:rsidR="001C0B44" w:rsidRPr="002C5DC2" w:rsidRDefault="001C0B44" w:rsidP="001C0B44">
      <w:pPr>
        <w:contextualSpacing/>
        <w:rPr>
          <w:b/>
          <w:sz w:val="24"/>
          <w:szCs w:val="24"/>
        </w:rPr>
      </w:pPr>
    </w:p>
    <w:p w:rsidR="001C0B44" w:rsidRPr="008558C8" w:rsidRDefault="001C0B44" w:rsidP="001C0B44">
      <w:pPr>
        <w:rPr>
          <w:rFonts w:ascii="Times New Roman" w:hAnsi="Times New Roman" w:cs="Times New Roman"/>
          <w:b/>
          <w:sz w:val="24"/>
          <w:szCs w:val="24"/>
        </w:rPr>
      </w:pPr>
    </w:p>
    <w:p w:rsidR="001C0B44" w:rsidRPr="008558C8" w:rsidRDefault="001C0B44" w:rsidP="001C0B44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  от 27.07.2010 №210-ФЗ  «Об  организации  предоставления государственных  и  муниципальных  услуг»,  Градостроительным кодексом Российской Федерации от 29.12.2004 N 190-ФЗ,   Федеральным законом от 02.05.2006 № 59-ФЗ «О порядке рассмотрения обращений граждан Российской Федерации», Федеральным законом от 6.10.2003 г. № 131-ФЗ «Об общих принципах организации местного самоуправления в Российской Федерации»; Земельным кодексом Российской Федерации, Уставом муниципального образования  Катандинское   сельское поселение Усть-Коксинского района Республики Алтай, администрация  Катандинского    сельского поселения                         </w:t>
      </w:r>
    </w:p>
    <w:p w:rsidR="001C0B44" w:rsidRPr="008558C8" w:rsidRDefault="001C0B44" w:rsidP="001C0B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C0B44" w:rsidRPr="008558C8" w:rsidRDefault="001C0B44" w:rsidP="001C0B44">
      <w:pPr>
        <w:rPr>
          <w:rFonts w:ascii="Times New Roman" w:hAnsi="Times New Roman" w:cs="Times New Roman"/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1. Утвердить  административный регламент  предоставления муниципальной услуги  </w:t>
      </w:r>
      <w:r w:rsidRPr="001C0B44">
        <w:rPr>
          <w:sz w:val="24"/>
          <w:szCs w:val="24"/>
        </w:rPr>
        <w:t>«Принятие решения о подготовке документации по планировке территорий</w:t>
      </w:r>
      <w:r>
        <w:rPr>
          <w:sz w:val="24"/>
          <w:szCs w:val="24"/>
        </w:rPr>
        <w:t>»</w:t>
      </w:r>
      <w:r w:rsidRPr="008558C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C0B44" w:rsidRPr="008558C8" w:rsidRDefault="001C0B44" w:rsidP="001C0B44">
      <w:pPr>
        <w:pStyle w:val="11"/>
        <w:jc w:val="both"/>
        <w:rPr>
          <w:rFonts w:cs="Times New Roman"/>
          <w:szCs w:val="24"/>
        </w:rPr>
      </w:pPr>
      <w:r w:rsidRPr="008558C8">
        <w:rPr>
          <w:rFonts w:eastAsia="Times New Roman" w:cs="Times New Roman"/>
          <w:szCs w:val="24"/>
        </w:rPr>
        <w:t xml:space="preserve">2.  </w:t>
      </w:r>
      <w:r w:rsidRPr="008558C8">
        <w:rPr>
          <w:rFonts w:cs="Times New Roman"/>
          <w:szCs w:val="24"/>
        </w:rPr>
        <w:t>Настоящие Постановление  вступает в силу со дня официального обнародования.</w:t>
      </w: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 специалиста сельской администрации </w:t>
      </w:r>
      <w:r w:rsidR="00C739E7">
        <w:rPr>
          <w:rFonts w:ascii="Times New Roman" w:eastAsia="Times New Roman" w:hAnsi="Times New Roman" w:cs="Times New Roman"/>
          <w:sz w:val="24"/>
          <w:szCs w:val="24"/>
        </w:rPr>
        <w:t xml:space="preserve"> Тогустееву Е.Г.</w:t>
      </w: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C0B44" w:rsidRPr="008558C8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C739E7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Катандинского  поселения                                                                 О.Н.Каланчина </w:t>
      </w:r>
    </w:p>
    <w:p w:rsidR="00C739E7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0B44" w:rsidRDefault="00C739E7" w:rsidP="00C739E7">
      <w:pPr>
        <w:pStyle w:val="af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№112</w:t>
      </w:r>
      <w:r w:rsidR="001C0B44" w:rsidRPr="008558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19.09.2016г.</w:t>
      </w:r>
      <w:r w:rsidR="001C0B44" w:rsidRPr="008558C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C0B44" w:rsidRPr="002F0B0C" w:rsidRDefault="001C0B44" w:rsidP="001C0B4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C2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C2" w:rsidRDefault="000406C2" w:rsidP="000406C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0406C2" w:rsidRDefault="000406C2" w:rsidP="000406C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0406C2" w:rsidRDefault="000406C2" w:rsidP="000406C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«Принятие решения о подготовке документации по планировке территорий»</w:t>
      </w:r>
    </w:p>
    <w:p w:rsidR="000406C2" w:rsidRDefault="000406C2" w:rsidP="000406C2">
      <w:pPr>
        <w:ind w:firstLine="709"/>
        <w:jc w:val="both"/>
        <w:rPr>
          <w:b/>
          <w:sz w:val="24"/>
          <w:szCs w:val="24"/>
        </w:rPr>
      </w:pPr>
    </w:p>
    <w:p w:rsidR="000406C2" w:rsidRDefault="000406C2" w:rsidP="000406C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I. Общие положения</w:t>
      </w:r>
    </w:p>
    <w:p w:rsidR="000406C2" w:rsidRDefault="000406C2" w:rsidP="000406C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0406C2" w:rsidRDefault="000406C2" w:rsidP="000406C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регулирования</w:t>
      </w:r>
    </w:p>
    <w:p w:rsidR="000406C2" w:rsidRDefault="000406C2" w:rsidP="000406C2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«Принятие решения о подготовке документации по планировке территорий» (далее административный регламент) определяет сроки и последовательность действий (административных процедур) </w:t>
      </w:r>
      <w:r w:rsidRPr="001C0B44">
        <w:rPr>
          <w:rFonts w:ascii="Times New Roman" w:hAnsi="Times New Roman" w:cs="Times New Roman"/>
          <w:sz w:val="24"/>
          <w:szCs w:val="24"/>
        </w:rPr>
        <w:t>Администрации Катандинского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Администрация), а также порядок взаимодействия с заявителями при предоставлении муниципальной услуги по принятию решения о подготовке документации по планировке территорий (далее муниципальная услуга).</w:t>
      </w:r>
    </w:p>
    <w:p w:rsidR="000406C2" w:rsidRDefault="000406C2" w:rsidP="000406C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6C2" w:rsidRDefault="000406C2" w:rsidP="000406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406C2" w:rsidRDefault="000406C2" w:rsidP="000406C2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0406C2" w:rsidRDefault="000406C2" w:rsidP="000406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C2" w:rsidRDefault="000406C2" w:rsidP="000406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406C2" w:rsidRDefault="000406C2" w:rsidP="00040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C739E7">
        <w:rPr>
          <w:sz w:val="24"/>
          <w:szCs w:val="24"/>
        </w:rPr>
        <w:t xml:space="preserve"> сельскую а</w:t>
      </w:r>
      <w:r>
        <w:rPr>
          <w:sz w:val="24"/>
          <w:szCs w:val="24"/>
        </w:rPr>
        <w:t>дминистрацию, по телефону и по электронной почте.</w:t>
      </w:r>
    </w:p>
    <w:p w:rsidR="000406C2" w:rsidRDefault="000406C2" w:rsidP="000406C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осуществляется специалистами</w:t>
      </w:r>
      <w:r w:rsidR="00C739E7">
        <w:rPr>
          <w:sz w:val="24"/>
          <w:szCs w:val="24"/>
        </w:rPr>
        <w:t xml:space="preserve">  сельской  а</w:t>
      </w:r>
      <w:r>
        <w:rPr>
          <w:sz w:val="24"/>
          <w:szCs w:val="24"/>
        </w:rPr>
        <w:t>дминистрации, при обращении лично или по телефону.</w:t>
      </w:r>
    </w:p>
    <w:p w:rsidR="000406C2" w:rsidRDefault="000406C2" w:rsidP="000406C2">
      <w:pPr>
        <w:autoSpaceDE w:val="0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C739E7" w:rsidRDefault="000406C2" w:rsidP="00C739E7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на официальном сайте Администрации</w:t>
      </w:r>
      <w:r w:rsidR="00C739E7">
        <w:rPr>
          <w:sz w:val="24"/>
          <w:szCs w:val="24"/>
        </w:rPr>
        <w:t xml:space="preserve">  МО «Усть-Коксинский район» в разделе «Сельские поселения»  на странице Катандинского сельского поселения;</w:t>
      </w:r>
    </w:p>
    <w:p w:rsidR="000406C2" w:rsidRDefault="000406C2" w:rsidP="000406C2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0406C2" w:rsidRDefault="000406C2" w:rsidP="000406C2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консультаций специалистом</w:t>
      </w:r>
      <w:r>
        <w:rPr>
          <w:color w:val="FF0000"/>
          <w:sz w:val="24"/>
          <w:szCs w:val="24"/>
        </w:rPr>
        <w:t xml:space="preserve"> </w:t>
      </w:r>
      <w:r w:rsidR="002B0484" w:rsidRPr="002B0484">
        <w:rPr>
          <w:sz w:val="24"/>
          <w:szCs w:val="24"/>
        </w:rPr>
        <w:t xml:space="preserve">сельской </w:t>
      </w:r>
      <w:r w:rsidR="002B0484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 при личном обращении;</w:t>
      </w:r>
    </w:p>
    <w:p w:rsidR="000406C2" w:rsidRDefault="000406C2" w:rsidP="000406C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использования средств телефонной связи; </w:t>
      </w:r>
    </w:p>
    <w:p w:rsidR="000406C2" w:rsidRDefault="000406C2" w:rsidP="000406C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5) размещения на информационном стенде, расположенном в помещении</w:t>
      </w:r>
      <w:r w:rsidR="002B0484">
        <w:rPr>
          <w:sz w:val="24"/>
          <w:szCs w:val="24"/>
        </w:rPr>
        <w:t xml:space="preserve">  сельской а</w:t>
      </w:r>
      <w:r>
        <w:rPr>
          <w:sz w:val="24"/>
          <w:szCs w:val="24"/>
        </w:rPr>
        <w:t>дминистрации;</w:t>
      </w:r>
    </w:p>
    <w:p w:rsidR="000406C2" w:rsidRDefault="000406C2" w:rsidP="000406C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помещении </w:t>
      </w:r>
      <w:r w:rsidR="002B0484">
        <w:rPr>
          <w:sz w:val="24"/>
          <w:szCs w:val="24"/>
        </w:rPr>
        <w:t>сельской а</w:t>
      </w:r>
      <w:r>
        <w:rPr>
          <w:sz w:val="24"/>
          <w:szCs w:val="24"/>
        </w:rPr>
        <w:t>дминистрации размещается следующая информация:</w:t>
      </w:r>
    </w:p>
    <w:p w:rsidR="000406C2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406C2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</w:t>
      </w:r>
      <w:r>
        <w:rPr>
          <w:sz w:val="24"/>
          <w:szCs w:val="24"/>
        </w:rPr>
        <w:t xml:space="preserve">; </w:t>
      </w:r>
    </w:p>
    <w:p w:rsidR="000406C2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гражданами консультаций;</w:t>
      </w:r>
    </w:p>
    <w:p w:rsidR="000406C2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0406C2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0406C2" w:rsidRDefault="000406C2" w:rsidP="000406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406C2" w:rsidRDefault="000406C2" w:rsidP="000406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0406C2" w:rsidRDefault="000406C2" w:rsidP="000406C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406C2" w:rsidRDefault="000406C2" w:rsidP="000406C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наименование муниципальной услуги</w:t>
      </w:r>
    </w:p>
    <w:p w:rsidR="000406C2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Принятие решения о подготовке документации по планировке территорий.</w:t>
      </w:r>
    </w:p>
    <w:p w:rsidR="000406C2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:rsidR="000406C2" w:rsidRDefault="000406C2" w:rsidP="000406C2">
      <w:pPr>
        <w:pStyle w:val="af1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406C2" w:rsidRPr="001C0B44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B44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Катандинского сельского поселения (далее Администрация).</w:t>
      </w:r>
    </w:p>
    <w:p w:rsidR="000406C2" w:rsidRPr="001C0B44" w:rsidRDefault="000406C2" w:rsidP="000406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B44">
        <w:rPr>
          <w:sz w:val="24"/>
          <w:szCs w:val="24"/>
        </w:rPr>
        <w:t>Местонахождение: 649472 Республика Алтай, Усть-Коксинский район, с. Катанда, ул. Советская, д. 136</w:t>
      </w:r>
    </w:p>
    <w:p w:rsidR="000406C2" w:rsidRPr="001C0B44" w:rsidRDefault="000406C2" w:rsidP="000406C2">
      <w:pPr>
        <w:ind w:left="360"/>
        <w:contextualSpacing/>
        <w:jc w:val="both"/>
        <w:rPr>
          <w:color w:val="000000"/>
          <w:sz w:val="24"/>
          <w:szCs w:val="24"/>
        </w:rPr>
      </w:pPr>
      <w:r w:rsidRPr="001C0B44">
        <w:rPr>
          <w:color w:val="000000"/>
          <w:sz w:val="24"/>
          <w:szCs w:val="24"/>
        </w:rPr>
        <w:t>График работы:</w:t>
      </w:r>
    </w:p>
    <w:p w:rsidR="000406C2" w:rsidRPr="001C0B44" w:rsidRDefault="000406C2" w:rsidP="000406C2">
      <w:pPr>
        <w:ind w:firstLine="709"/>
        <w:jc w:val="both"/>
        <w:rPr>
          <w:sz w:val="24"/>
          <w:szCs w:val="24"/>
        </w:rPr>
      </w:pPr>
      <w:r w:rsidRPr="001C0B44">
        <w:rPr>
          <w:sz w:val="24"/>
          <w:szCs w:val="24"/>
        </w:rPr>
        <w:t>понедельник – пятница с 08:00 до 16:00.</w:t>
      </w:r>
    </w:p>
    <w:p w:rsidR="000406C2" w:rsidRPr="001C0B44" w:rsidRDefault="000406C2" w:rsidP="000406C2">
      <w:pPr>
        <w:ind w:firstLine="709"/>
        <w:jc w:val="both"/>
        <w:rPr>
          <w:sz w:val="24"/>
          <w:szCs w:val="24"/>
        </w:rPr>
      </w:pPr>
      <w:r w:rsidRPr="001C0B44">
        <w:rPr>
          <w:sz w:val="24"/>
          <w:szCs w:val="24"/>
        </w:rPr>
        <w:t xml:space="preserve">Обеденный перерыв: с 12.00 до 13.00. </w:t>
      </w:r>
    </w:p>
    <w:p w:rsidR="000406C2" w:rsidRPr="001C0B44" w:rsidRDefault="000406C2" w:rsidP="000406C2">
      <w:pPr>
        <w:ind w:firstLine="709"/>
        <w:jc w:val="both"/>
        <w:rPr>
          <w:sz w:val="24"/>
          <w:szCs w:val="24"/>
        </w:rPr>
      </w:pPr>
      <w:r w:rsidRPr="001C0B44">
        <w:rPr>
          <w:sz w:val="24"/>
          <w:szCs w:val="24"/>
        </w:rPr>
        <w:t xml:space="preserve">Суббота, воскресенье - выходные дни. </w:t>
      </w:r>
    </w:p>
    <w:p w:rsidR="000406C2" w:rsidRPr="001C0B44" w:rsidRDefault="000406C2" w:rsidP="000406C2">
      <w:pPr>
        <w:ind w:firstLine="709"/>
        <w:jc w:val="both"/>
        <w:rPr>
          <w:sz w:val="24"/>
          <w:szCs w:val="24"/>
        </w:rPr>
      </w:pPr>
      <w:r w:rsidRPr="001C0B44">
        <w:rPr>
          <w:sz w:val="24"/>
          <w:szCs w:val="24"/>
        </w:rPr>
        <w:t>Контактные телефоны: 8-(388-48)29-3-43.</w:t>
      </w:r>
    </w:p>
    <w:p w:rsidR="000406C2" w:rsidRPr="001C0B44" w:rsidRDefault="000406C2" w:rsidP="000406C2">
      <w:pPr>
        <w:ind w:firstLine="709"/>
        <w:jc w:val="both"/>
        <w:rPr>
          <w:sz w:val="24"/>
          <w:szCs w:val="24"/>
        </w:rPr>
      </w:pPr>
      <w:r w:rsidRPr="001C0B44">
        <w:rPr>
          <w:sz w:val="24"/>
          <w:szCs w:val="24"/>
        </w:rPr>
        <w:t xml:space="preserve">Официальный сайт Администрации МО «Усть-Коксинский район» в информационно-телекоммуникационной сети «Интернет»: </w:t>
      </w:r>
      <w:hyperlink r:id="rId9" w:history="1">
        <w:r w:rsidRPr="001C0B44">
          <w:rPr>
            <w:rStyle w:val="a7"/>
            <w:sz w:val="24"/>
            <w:szCs w:val="24"/>
            <w:lang w:val="en-US"/>
          </w:rPr>
          <w:t>www</w:t>
        </w:r>
        <w:r w:rsidRPr="001C0B44">
          <w:rPr>
            <w:rStyle w:val="a7"/>
            <w:sz w:val="24"/>
            <w:szCs w:val="24"/>
          </w:rPr>
          <w:t>.altay-ust-koksa.ru</w:t>
        </w:r>
      </w:hyperlink>
      <w:r w:rsidRPr="001C0B44">
        <w:rPr>
          <w:sz w:val="24"/>
          <w:szCs w:val="24"/>
          <w:u w:val="single"/>
        </w:rPr>
        <w:t>,</w:t>
      </w:r>
      <w:r w:rsidRPr="001C0B44">
        <w:rPr>
          <w:sz w:val="24"/>
          <w:szCs w:val="24"/>
        </w:rPr>
        <w:t xml:space="preserve"> в разделе Сельские поселения на странице Катандинского сельского поселения (далее — официальный сайт Администрации). </w:t>
      </w:r>
    </w:p>
    <w:p w:rsidR="000406C2" w:rsidRPr="001C0B44" w:rsidRDefault="000406C2" w:rsidP="000406C2">
      <w:pPr>
        <w:ind w:firstLine="709"/>
        <w:jc w:val="both"/>
        <w:rPr>
          <w:sz w:val="24"/>
          <w:szCs w:val="24"/>
          <w:u w:val="single"/>
        </w:rPr>
      </w:pPr>
      <w:r w:rsidRPr="001C0B44">
        <w:rPr>
          <w:sz w:val="24"/>
          <w:szCs w:val="24"/>
        </w:rPr>
        <w:t xml:space="preserve">Адрес электронной почты Администрации МО Катандинского сельского поселения: </w:t>
      </w:r>
      <w:r w:rsidRPr="001C0B44">
        <w:rPr>
          <w:sz w:val="24"/>
          <w:szCs w:val="24"/>
          <w:u w:val="single"/>
          <w:lang w:val="en-US"/>
        </w:rPr>
        <w:t>Katan</w:t>
      </w:r>
      <w:r w:rsidRPr="001C0B44">
        <w:rPr>
          <w:sz w:val="24"/>
          <w:szCs w:val="24"/>
          <w:u w:val="single"/>
        </w:rPr>
        <w:t>_</w:t>
      </w:r>
      <w:r w:rsidRPr="001C0B44">
        <w:rPr>
          <w:sz w:val="24"/>
          <w:szCs w:val="24"/>
          <w:u w:val="single"/>
          <w:lang w:val="en-US"/>
        </w:rPr>
        <w:t>SP</w:t>
      </w:r>
      <w:r w:rsidRPr="001C0B44">
        <w:rPr>
          <w:sz w:val="24"/>
          <w:szCs w:val="24"/>
          <w:u w:val="single"/>
        </w:rPr>
        <w:t>@</w:t>
      </w:r>
      <w:r w:rsidRPr="001C0B44">
        <w:rPr>
          <w:sz w:val="24"/>
          <w:szCs w:val="24"/>
          <w:u w:val="single"/>
          <w:lang w:val="en-US"/>
        </w:rPr>
        <w:t>mail</w:t>
      </w:r>
      <w:r w:rsidRPr="001C0B44">
        <w:rPr>
          <w:sz w:val="24"/>
          <w:szCs w:val="24"/>
          <w:u w:val="single"/>
        </w:rPr>
        <w:t>.</w:t>
      </w:r>
      <w:r w:rsidRPr="001C0B44">
        <w:rPr>
          <w:sz w:val="24"/>
          <w:szCs w:val="24"/>
          <w:u w:val="single"/>
          <w:lang w:val="en-US"/>
        </w:rPr>
        <w:t>ru</w:t>
      </w:r>
    </w:p>
    <w:p w:rsidR="000406C2" w:rsidRDefault="000406C2" w:rsidP="000406C2">
      <w:pPr>
        <w:jc w:val="both"/>
        <w:rPr>
          <w:b/>
          <w:sz w:val="24"/>
          <w:szCs w:val="24"/>
        </w:rPr>
      </w:pPr>
    </w:p>
    <w:p w:rsidR="000406C2" w:rsidRDefault="000406C2" w:rsidP="000406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0406C2" w:rsidRDefault="000406C2" w:rsidP="000406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0406C2" w:rsidRDefault="000406C2" w:rsidP="000406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подготовке документации по планировке территорий;</w:t>
      </w:r>
    </w:p>
    <w:p w:rsidR="000406C2" w:rsidRDefault="000406C2" w:rsidP="000406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предоставлении муниципальной услуги.</w:t>
      </w:r>
    </w:p>
    <w:p w:rsidR="000406C2" w:rsidRDefault="000406C2" w:rsidP="000406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Срок предоставления муниципальной услуги</w:t>
      </w:r>
    </w:p>
    <w:p w:rsidR="000406C2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не может превышать 30 дней.</w:t>
      </w:r>
    </w:p>
    <w:p w:rsidR="000406C2" w:rsidRDefault="000406C2" w:rsidP="000406C2">
      <w:pPr>
        <w:jc w:val="both"/>
        <w:rPr>
          <w:b/>
          <w:sz w:val="24"/>
          <w:szCs w:val="24"/>
        </w:rPr>
      </w:pPr>
    </w:p>
    <w:p w:rsidR="000406C2" w:rsidRDefault="000406C2" w:rsidP="000406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D0C75">
        <w:rPr>
          <w:b/>
          <w:sz w:val="24"/>
          <w:szCs w:val="24"/>
        </w:rPr>
        <w:t xml:space="preserve">.  </w:t>
      </w:r>
    </w:p>
    <w:p w:rsidR="000406C2" w:rsidRDefault="000406C2" w:rsidP="000406C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0406C2" w:rsidRDefault="000406C2" w:rsidP="00040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Градостроительным кодексом Российской Федерации; </w:t>
      </w:r>
    </w:p>
    <w:p w:rsidR="000406C2" w:rsidRDefault="000406C2" w:rsidP="00040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Земельным кодексом Российской Федерации; </w:t>
      </w:r>
    </w:p>
    <w:p w:rsidR="000406C2" w:rsidRDefault="000406C2" w:rsidP="000406C2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0406C2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0406C2" w:rsidRDefault="000406C2" w:rsidP="000406C2">
      <w:pPr>
        <w:pStyle w:val="Default"/>
        <w:jc w:val="both"/>
        <w:rPr>
          <w:color w:val="auto"/>
        </w:rPr>
      </w:pPr>
      <w:r>
        <w:t xml:space="preserve">- </w:t>
      </w:r>
      <w:r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CD0C75" w:rsidRPr="00A67636" w:rsidRDefault="00CD0C75" w:rsidP="00CD0C75">
      <w:pPr>
        <w:pStyle w:val="Default"/>
      </w:pPr>
      <w:r w:rsidRPr="00CD0C75">
        <w:t>-Федеральным законом от 24.11.1995 г № 181-ФЗ «О социальной защите инвалидов в Российской Федерации».</w:t>
      </w:r>
    </w:p>
    <w:p w:rsidR="000406C2" w:rsidRDefault="000406C2" w:rsidP="000406C2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0406C2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2B0484">
        <w:rPr>
          <w:rFonts w:ascii="Times New Roman" w:hAnsi="Times New Roman" w:cs="Times New Roman"/>
          <w:b w:val="0"/>
          <w:sz w:val="24"/>
          <w:szCs w:val="24"/>
        </w:rPr>
        <w:t xml:space="preserve"> сельскую 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406C2" w:rsidRDefault="000406C2" w:rsidP="00040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0406C2" w:rsidRDefault="000406C2" w:rsidP="00040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CD0C75" w:rsidRPr="00F15720" w:rsidRDefault="000406C2" w:rsidP="00CD0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9 Регламента, могут быть направлены заявителем по почте или представлены непосредственно в приемную </w:t>
      </w:r>
      <w:r w:rsidR="00CD0C75">
        <w:rPr>
          <w:rFonts w:ascii="Times New Roman" w:hAnsi="Times New Roman" w:cs="Times New Roman"/>
          <w:sz w:val="24"/>
          <w:szCs w:val="24"/>
        </w:rPr>
        <w:t xml:space="preserve">  сельской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D0C75">
        <w:rPr>
          <w:rFonts w:ascii="Times New Roman" w:hAnsi="Times New Roman" w:cs="Times New Roman"/>
          <w:sz w:val="24"/>
          <w:szCs w:val="24"/>
        </w:rPr>
        <w:t xml:space="preserve">, </w:t>
      </w:r>
      <w:r w:rsidR="00CD0C75" w:rsidRPr="00A67636">
        <w:rPr>
          <w:rFonts w:ascii="Times New Roman" w:hAnsi="Times New Roman" w:cs="Times New Roman"/>
          <w:sz w:val="24"/>
          <w:szCs w:val="24"/>
        </w:rPr>
        <w:t>либо через МФЦ.</w:t>
      </w:r>
    </w:p>
    <w:p w:rsidR="00CD0C75" w:rsidRPr="00CF30E9" w:rsidRDefault="00CD0C75" w:rsidP="00CD0C75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6C2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D0C75" w:rsidRPr="00CF30E9" w:rsidRDefault="00CD0C75" w:rsidP="00CD0C75">
      <w:pPr>
        <w:pStyle w:val="2"/>
        <w:ind w:left="0" w:firstLine="0"/>
        <w:jc w:val="center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D0C75" w:rsidRPr="00CF30E9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CD0C75" w:rsidRPr="00A304BF" w:rsidRDefault="00CD0C75" w:rsidP="00CD0C75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t>Администрация не вправе требовать с заявителя:</w:t>
      </w:r>
    </w:p>
    <w:p w:rsidR="00CD0C75" w:rsidRPr="00A304BF" w:rsidRDefault="00CD0C75" w:rsidP="00CD0C75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0C75" w:rsidRPr="00A304BF" w:rsidRDefault="00CD0C75" w:rsidP="00CD0C75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lastRenderedPageBreak/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CD0C75" w:rsidRPr="00A304BF" w:rsidRDefault="00CD0C75" w:rsidP="00CD0C75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0C75" w:rsidRPr="002F0B0C" w:rsidRDefault="00CD0C75" w:rsidP="00CD0C75">
      <w:pPr>
        <w:pStyle w:val="af1"/>
        <w:rPr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D0C75" w:rsidRPr="00057CF9" w:rsidRDefault="00CD0C75" w:rsidP="00CD0C75">
      <w:pPr>
        <w:pStyle w:val="af1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057CF9">
        <w:rPr>
          <w:sz w:val="24"/>
          <w:szCs w:val="24"/>
        </w:rPr>
        <w:t xml:space="preserve"> недостоверность предоставленных сведений;</w:t>
      </w:r>
    </w:p>
    <w:p w:rsidR="00CD0C75" w:rsidRPr="00057CF9" w:rsidRDefault="00CD0C75" w:rsidP="00CD0C75">
      <w:pPr>
        <w:pStyle w:val="af1"/>
        <w:ind w:left="360"/>
        <w:rPr>
          <w:sz w:val="24"/>
          <w:szCs w:val="24"/>
        </w:rPr>
      </w:pPr>
      <w:r w:rsidRPr="00057CF9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CD0C75" w:rsidRPr="00057CF9" w:rsidRDefault="00CD0C75" w:rsidP="00CD0C75">
      <w:pPr>
        <w:pStyle w:val="af1"/>
        <w:ind w:left="360"/>
        <w:rPr>
          <w:sz w:val="24"/>
          <w:szCs w:val="24"/>
        </w:rPr>
      </w:pPr>
      <w:r w:rsidRPr="00057CF9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D0C75" w:rsidRDefault="00CD0C75" w:rsidP="00CD0C75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Pr="0064753D">
        <w:rPr>
          <w:sz w:val="24"/>
          <w:szCs w:val="24"/>
        </w:rPr>
        <w:t>предоставленные документы  по составу, форме и\или содержанию не соответствуют  докумен</w:t>
      </w:r>
      <w:r>
        <w:rPr>
          <w:sz w:val="24"/>
          <w:szCs w:val="24"/>
        </w:rPr>
        <w:t>там, перечисленным  в пункте 9</w:t>
      </w:r>
      <w:r w:rsidRPr="0064753D">
        <w:rPr>
          <w:sz w:val="24"/>
          <w:szCs w:val="24"/>
        </w:rPr>
        <w:t xml:space="preserve"> настоящего Регламента;</w:t>
      </w:r>
    </w:p>
    <w:p w:rsidR="00CD0C75" w:rsidRPr="00962A4C" w:rsidRDefault="00CD0C75" w:rsidP="00CD0C7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5128D9" w:rsidRDefault="00CD0C75" w:rsidP="00CD0C75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0C75" w:rsidRPr="00D070D0" w:rsidRDefault="00CD0C75" w:rsidP="00CD0C75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предусмотрены</w:t>
      </w:r>
      <w:r w:rsidRPr="00D070D0">
        <w:rPr>
          <w:sz w:val="24"/>
          <w:szCs w:val="24"/>
        </w:rPr>
        <w:t>;</w:t>
      </w:r>
    </w:p>
    <w:p w:rsidR="00CD0C75" w:rsidRPr="005128D9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2F0B0C" w:rsidRDefault="00CD0C75" w:rsidP="00CD0C75">
      <w:pPr>
        <w:pStyle w:val="af1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более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15 минут.</w:t>
      </w:r>
    </w:p>
    <w:p w:rsidR="00CD0C75" w:rsidRPr="002F0B0C" w:rsidRDefault="00CD0C75" w:rsidP="00CD0C75">
      <w:pPr>
        <w:pStyle w:val="af1"/>
        <w:ind w:left="284" w:hanging="284"/>
        <w:rPr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CD0C75" w:rsidRDefault="00CD0C75" w:rsidP="00CD0C75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059CD">
        <w:rPr>
          <w:sz w:val="24"/>
          <w:szCs w:val="24"/>
        </w:rPr>
        <w:t xml:space="preserve">Муниципальная услуга предоставляется в здании </w:t>
      </w:r>
      <w:r>
        <w:rPr>
          <w:sz w:val="24"/>
          <w:szCs w:val="24"/>
        </w:rPr>
        <w:t xml:space="preserve">  сельской </w:t>
      </w:r>
      <w:r w:rsidRPr="00E059CD">
        <w:rPr>
          <w:sz w:val="24"/>
          <w:szCs w:val="24"/>
        </w:rPr>
        <w:t>Админи</w:t>
      </w:r>
      <w:r>
        <w:rPr>
          <w:sz w:val="24"/>
          <w:szCs w:val="24"/>
        </w:rPr>
        <w:t>страции.</w:t>
      </w:r>
    </w:p>
    <w:p w:rsidR="00CD0C75" w:rsidRPr="00B86388" w:rsidRDefault="00CD0C75" w:rsidP="00CD0C75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</w:t>
      </w:r>
      <w:r>
        <w:rPr>
          <w:sz w:val="24"/>
          <w:szCs w:val="24"/>
        </w:rPr>
        <w:t xml:space="preserve">сельской </w:t>
      </w:r>
      <w:r w:rsidRPr="00B86388">
        <w:rPr>
          <w:sz w:val="24"/>
          <w:szCs w:val="24"/>
        </w:rPr>
        <w:t xml:space="preserve">Администрации оборудована пандусами для доступа граждан с ограниченными возможностями. </w:t>
      </w:r>
    </w:p>
    <w:p w:rsidR="00CD0C75" w:rsidRPr="002F0B0C" w:rsidRDefault="00CD0C75" w:rsidP="00CD0C75">
      <w:pPr>
        <w:pStyle w:val="af1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Муниципальная услуга предоставляется специалистами</w:t>
      </w:r>
      <w:r>
        <w:rPr>
          <w:sz w:val="24"/>
          <w:szCs w:val="24"/>
        </w:rPr>
        <w:t xml:space="preserve">  сельской </w:t>
      </w:r>
      <w:r w:rsidRPr="002F0B0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CD0C75" w:rsidRPr="002F0B0C" w:rsidRDefault="00CD0C75" w:rsidP="00CD0C75">
      <w:pPr>
        <w:pStyle w:val="af1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</w:t>
      </w:r>
      <w:r>
        <w:rPr>
          <w:sz w:val="24"/>
          <w:szCs w:val="24"/>
        </w:rPr>
        <w:t>помещении</w:t>
      </w:r>
      <w:r w:rsidRPr="002F0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сельской Администрации</w:t>
      </w:r>
      <w:r w:rsidRPr="002F0B0C">
        <w:rPr>
          <w:sz w:val="24"/>
          <w:szCs w:val="24"/>
        </w:rPr>
        <w:t>.</w:t>
      </w:r>
    </w:p>
    <w:p w:rsidR="00CD0C75" w:rsidRPr="002F0B0C" w:rsidRDefault="00CD0C75" w:rsidP="00CD0C75">
      <w:pPr>
        <w:pStyle w:val="af1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D0C75" w:rsidRDefault="00CD0C75" w:rsidP="00CD0C7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CD0C75" w:rsidRPr="00EF3BDF" w:rsidRDefault="00CD0C75" w:rsidP="00CD0C7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D0C75" w:rsidRPr="00EF3BDF" w:rsidRDefault="00CD0C75" w:rsidP="00CD0C7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территории, входа в здание и выхода из него, посадки в транспортное средство и высадка из него, надлежащее размещение оборудования и носителей информации, необходимых для обеспечения беспрепятственного доступа, а также дублирование необходимой звуковой и зрительной информации.</w:t>
      </w:r>
    </w:p>
    <w:p w:rsidR="00CD0C75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C75" w:rsidRDefault="00CD0C75" w:rsidP="00CD0C75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D0C75" w:rsidRPr="002F0B0C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Показателями доступности муниципальной услуги являются:</w:t>
      </w:r>
    </w:p>
    <w:p w:rsidR="00CD0C75" w:rsidRPr="002F0B0C" w:rsidRDefault="00CD0C75" w:rsidP="00CD0C7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Администрации </w:t>
      </w:r>
      <w:r w:rsidRPr="002F0B0C">
        <w:rPr>
          <w:sz w:val="24"/>
          <w:szCs w:val="24"/>
        </w:rPr>
        <w:t>и в средствах массовой информации;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>
        <w:rPr>
          <w:sz w:val="24"/>
          <w:szCs w:val="24"/>
        </w:rPr>
        <w:t>МФЦ;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D0C75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sz w:val="24"/>
          <w:szCs w:val="24"/>
        </w:rPr>
        <w:t>нно-коммуникационных технологий;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допуск на объекты сурдопереводчика и тифлосурдопереводчика;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допуск на объекты собаки-проводника, при наличии подтверждающего ее специальное обучение;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 xml:space="preserve">оказание сотрудниками </w:t>
      </w:r>
      <w:r>
        <w:rPr>
          <w:sz w:val="24"/>
          <w:szCs w:val="24"/>
        </w:rPr>
        <w:t xml:space="preserve">  сельской </w:t>
      </w:r>
      <w:r w:rsidRPr="00EF3BDF">
        <w:rPr>
          <w:sz w:val="24"/>
          <w:szCs w:val="24"/>
        </w:rPr>
        <w:t xml:space="preserve">Администрации иной необходимой инвалидам помощи.   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CD0C75" w:rsidRPr="002F0B0C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CD0C75" w:rsidRPr="002F0B0C" w:rsidRDefault="00CD0C75" w:rsidP="00CD0C75">
      <w:pPr>
        <w:pStyle w:val="af1"/>
        <w:rPr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однозначной и конфиденциальной доставки промежуточных сообщений и ответа заявителю в электронном виде).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CD0C75" w:rsidRPr="002F0B0C" w:rsidRDefault="00CD0C75" w:rsidP="00CD0C75">
      <w:pPr>
        <w:pStyle w:val="af1"/>
        <w:rPr>
          <w:color w:val="FF0000"/>
          <w:sz w:val="24"/>
          <w:szCs w:val="24"/>
        </w:rPr>
      </w:pPr>
    </w:p>
    <w:p w:rsidR="00CD0C75" w:rsidRPr="002F0B0C" w:rsidRDefault="00CD0C75" w:rsidP="00CD0C7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CD0C75" w:rsidRPr="002F0B0C" w:rsidRDefault="00CD0C75" w:rsidP="00CD0C7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CD0C75" w:rsidRPr="002F0B0C" w:rsidRDefault="00CD0C75" w:rsidP="00CD0C75">
      <w:pPr>
        <w:pStyle w:val="af4"/>
        <w:numPr>
          <w:ilvl w:val="0"/>
          <w:numId w:val="1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CD0C75" w:rsidRPr="00EE5B90" w:rsidRDefault="00CD0C75" w:rsidP="00CD0C75">
      <w:pPr>
        <w:pStyle w:val="af4"/>
        <w:numPr>
          <w:ilvl w:val="0"/>
          <w:numId w:val="1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CD0C75" w:rsidRPr="002F0B0C" w:rsidRDefault="00CD0C75" w:rsidP="00CD0C75">
      <w:pPr>
        <w:pStyle w:val="af4"/>
        <w:ind w:left="349"/>
        <w:rPr>
          <w:sz w:val="24"/>
          <w:szCs w:val="24"/>
        </w:rPr>
      </w:pPr>
    </w:p>
    <w:p w:rsidR="00CD0C75" w:rsidRPr="002F0B0C" w:rsidRDefault="00CD0C75" w:rsidP="00CD0C75">
      <w:pPr>
        <w:pStyle w:val="10"/>
        <w:rPr>
          <w:sz w:val="24"/>
          <w:szCs w:val="24"/>
        </w:rPr>
      </w:pPr>
    </w:p>
    <w:p w:rsidR="00CD0C75" w:rsidRPr="002F0B0C" w:rsidRDefault="00CD0C75" w:rsidP="00CD0C75">
      <w:pPr>
        <w:pStyle w:val="ConsPlusTitle"/>
        <w:widowControl/>
        <w:tabs>
          <w:tab w:val="left" w:pos="-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D0C75" w:rsidRPr="005128D9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лично или через МФЦ;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направить по почте;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отправить на электронную почту;</w:t>
      </w:r>
    </w:p>
    <w:p w:rsidR="00CD0C75" w:rsidRPr="00EF3BDF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F3BDF">
        <w:rPr>
          <w:sz w:val="24"/>
          <w:szCs w:val="24"/>
        </w:rPr>
        <w:t>обратиться через Портал.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CD0C75" w:rsidRPr="00EF3BDF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заявителя, способом указанным в заявлении. 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Портал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CD0C75" w:rsidRPr="00EF3BDF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CD0C75" w:rsidRPr="00EF3BDF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Исполнение процедуры приема и регистрации осуществляется в течение одного рабочего дня после поступления заявления и приложенных документов в </w:t>
      </w:r>
      <w:r w:rsidR="002F0B04">
        <w:rPr>
          <w:rFonts w:ascii="Times New Roman" w:hAnsi="Times New Roman" w:cs="Times New Roman"/>
          <w:b w:val="0"/>
          <w:sz w:val="24"/>
          <w:szCs w:val="24"/>
        </w:rPr>
        <w:t xml:space="preserve">сельскую  </w:t>
      </w:r>
      <w:r w:rsidRPr="00EF3BDF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CD0C75" w:rsidRPr="00EF3BDF" w:rsidRDefault="00CD0C75" w:rsidP="00CD0C75">
      <w:pPr>
        <w:pStyle w:val="10"/>
        <w:rPr>
          <w:sz w:val="24"/>
          <w:szCs w:val="24"/>
        </w:rPr>
      </w:pPr>
    </w:p>
    <w:p w:rsidR="00CD0C75" w:rsidRPr="00EF3BDF" w:rsidRDefault="00CD0C75" w:rsidP="00CD0C75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3BDF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(отказе в предоставлении) </w:t>
      </w:r>
    </w:p>
    <w:p w:rsidR="00CD0C75" w:rsidRPr="00EF3BDF" w:rsidRDefault="00CD0C75" w:rsidP="00CD0C75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3BDF">
        <w:rPr>
          <w:rFonts w:ascii="Times New Roman" w:hAnsi="Times New Roman" w:cs="Times New Roman"/>
          <w:sz w:val="24"/>
          <w:szCs w:val="24"/>
        </w:rPr>
        <w:t>муниципальной услуги и информирование заявителя</w:t>
      </w:r>
    </w:p>
    <w:p w:rsidR="00CD0C75" w:rsidRPr="00EF3BDF" w:rsidRDefault="00CD0C75" w:rsidP="00CD0C75">
      <w:pPr>
        <w:numPr>
          <w:ilvl w:val="0"/>
          <w:numId w:val="17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EF3BDF">
        <w:rPr>
          <w:sz w:val="24"/>
          <w:szCs w:val="24"/>
        </w:rPr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CD0C75" w:rsidRPr="00EF3BDF" w:rsidRDefault="00CD0C75" w:rsidP="00CD0C75">
      <w:pPr>
        <w:ind w:left="360"/>
        <w:contextualSpacing/>
        <w:jc w:val="both"/>
        <w:rPr>
          <w:b/>
          <w:sz w:val="24"/>
          <w:szCs w:val="24"/>
        </w:rPr>
      </w:pPr>
      <w:r w:rsidRPr="00EF3BDF">
        <w:rPr>
          <w:sz w:val="24"/>
          <w:szCs w:val="24"/>
        </w:rPr>
        <w:t>После поступления заявления и пакета документов специалист</w:t>
      </w:r>
      <w:r w:rsidR="002F0B04">
        <w:rPr>
          <w:sz w:val="24"/>
          <w:szCs w:val="24"/>
        </w:rPr>
        <w:t xml:space="preserve"> сельской </w:t>
      </w:r>
      <w:r w:rsidRPr="00EF3BDF">
        <w:rPr>
          <w:sz w:val="24"/>
          <w:szCs w:val="24"/>
        </w:rPr>
        <w:t xml:space="preserve">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EF3BDF">
        <w:rPr>
          <w:b/>
          <w:sz w:val="24"/>
          <w:szCs w:val="24"/>
        </w:rPr>
        <w:t>.</w:t>
      </w:r>
    </w:p>
    <w:p w:rsidR="00CD0C75" w:rsidRPr="00EF3BDF" w:rsidRDefault="00CD0C75" w:rsidP="00CD0C75">
      <w:pPr>
        <w:ind w:firstLine="360"/>
        <w:contextualSpacing/>
        <w:jc w:val="both"/>
        <w:rPr>
          <w:sz w:val="24"/>
          <w:szCs w:val="24"/>
        </w:rPr>
      </w:pPr>
      <w:r w:rsidRPr="00EF3BDF">
        <w:rPr>
          <w:sz w:val="24"/>
          <w:szCs w:val="24"/>
        </w:rPr>
        <w:t xml:space="preserve">Специалист Администрации рассматривает пакет документов заявителя. </w:t>
      </w:r>
    </w:p>
    <w:p w:rsidR="00CD0C75" w:rsidRPr="00EF3BDF" w:rsidRDefault="00CD0C75" w:rsidP="00CD0C75">
      <w:pPr>
        <w:ind w:firstLine="360"/>
        <w:contextualSpacing/>
        <w:jc w:val="both"/>
        <w:rPr>
          <w:sz w:val="24"/>
          <w:szCs w:val="24"/>
        </w:rPr>
      </w:pPr>
      <w:r w:rsidRPr="00EF3BDF">
        <w:rPr>
          <w:sz w:val="24"/>
          <w:szCs w:val="24"/>
        </w:rPr>
        <w:t xml:space="preserve">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</w:p>
    <w:p w:rsidR="00CD0C75" w:rsidRPr="00EF3BDF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В случае если специалист</w:t>
      </w:r>
      <w:r w:rsidR="002F0B04">
        <w:rPr>
          <w:rFonts w:ascii="Times New Roman" w:hAnsi="Times New Roman" w:cs="Times New Roman"/>
          <w:b w:val="0"/>
          <w:sz w:val="24"/>
          <w:szCs w:val="24"/>
        </w:rPr>
        <w:t xml:space="preserve">  сельской </w:t>
      </w:r>
      <w:r w:rsidRPr="00EF3BD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не выявил оснований для отказа в предоставлении услуги, он </w:t>
      </w:r>
      <w:r>
        <w:rPr>
          <w:rFonts w:ascii="Times New Roman" w:hAnsi="Times New Roman" w:cs="Times New Roman"/>
          <w:b w:val="0"/>
          <w:sz w:val="24"/>
          <w:szCs w:val="24"/>
        </w:rPr>
        <w:t>подготавливает решение о подготовке документации по планировке территории</w:t>
      </w:r>
      <w:r w:rsidRPr="00EF3BD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D0C75" w:rsidRPr="00EF3BDF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является предоставление муниципальной услуги.</w:t>
      </w:r>
    </w:p>
    <w:p w:rsidR="00CD0C75" w:rsidRPr="00EF3BDF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BDF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принятие решения о предоставлении муниципальной услуги  осуществляется в течение не более 29 дней.</w:t>
      </w:r>
    </w:p>
    <w:p w:rsidR="00CD0C75" w:rsidRDefault="00CD0C75" w:rsidP="00CD0C7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D0C75" w:rsidRPr="002F0B0C" w:rsidRDefault="00CD0C75" w:rsidP="00CD0C7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CD0C75" w:rsidRPr="002F0B0C" w:rsidRDefault="00CD0C75" w:rsidP="00CD0C7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CD0C75" w:rsidRPr="002F0B0C" w:rsidRDefault="00CD0C75" w:rsidP="00CD0C7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2F0B04">
        <w:rPr>
          <w:rFonts w:ascii="Times New Roman" w:hAnsi="Times New Roman" w:cs="Times New Roman"/>
          <w:b w:val="0"/>
          <w:sz w:val="24"/>
          <w:szCs w:val="24"/>
        </w:rPr>
        <w:t xml:space="preserve"> главой  сельской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0B04">
        <w:rPr>
          <w:rFonts w:ascii="Times New Roman" w:hAnsi="Times New Roman" w:cs="Times New Roman"/>
          <w:b w:val="0"/>
          <w:sz w:val="24"/>
          <w:szCs w:val="24"/>
        </w:rPr>
        <w:t xml:space="preserve">  сельской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CD0C75" w:rsidRPr="00D10BB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lastRenderedPageBreak/>
        <w:t>действия (бездействие) должностных лиц</w:t>
      </w:r>
      <w:r w:rsidR="002F0B04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F0B04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0C75" w:rsidRPr="002F0B0C" w:rsidRDefault="00CD0C75" w:rsidP="00CD0C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0C75" w:rsidRPr="00C11127" w:rsidRDefault="00CD0C75" w:rsidP="00CD0C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D0C75" w:rsidRPr="00C11127" w:rsidRDefault="00CD0C75" w:rsidP="00CD0C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CD0C75" w:rsidRPr="00C11127" w:rsidRDefault="00CD0C75" w:rsidP="00CD0C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0C75" w:rsidRPr="00C11127" w:rsidRDefault="00CD0C75" w:rsidP="00CD0C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F0B04">
        <w:rPr>
          <w:color w:val="000000"/>
          <w:sz w:val="24"/>
          <w:szCs w:val="24"/>
        </w:rPr>
        <w:t xml:space="preserve"> сельской </w:t>
      </w:r>
      <w:r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CD0C75" w:rsidRPr="00C11127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CD0C75" w:rsidRPr="00C11127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CD0C75" w:rsidRPr="00C11127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CD0C75" w:rsidRPr="00C11127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F0B04">
        <w:rPr>
          <w:sz w:val="24"/>
          <w:szCs w:val="24"/>
        </w:rPr>
        <w:t xml:space="preserve">  сельской  </w:t>
      </w:r>
      <w:r w:rsidRPr="00C11127">
        <w:rPr>
          <w:sz w:val="24"/>
          <w:szCs w:val="24"/>
        </w:rPr>
        <w:t>Администрации;</w:t>
      </w:r>
    </w:p>
    <w:p w:rsidR="00CD0C75" w:rsidRPr="00C11127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Республики Алтай, </w:t>
      </w:r>
      <w:r w:rsidR="002F0B04">
        <w:rPr>
          <w:sz w:val="24"/>
          <w:szCs w:val="24"/>
        </w:rPr>
        <w:t xml:space="preserve">  сельской </w:t>
      </w:r>
      <w:r w:rsidRPr="00C11127">
        <w:rPr>
          <w:sz w:val="24"/>
          <w:szCs w:val="24"/>
        </w:rPr>
        <w:t xml:space="preserve">Администрации; </w:t>
      </w:r>
    </w:p>
    <w:p w:rsidR="00CD0C75" w:rsidRPr="002F0B0C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CD0C75" w:rsidRPr="002F0B0C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CD0C75" w:rsidRPr="002F0B0C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2F0B04">
        <w:rPr>
          <w:sz w:val="24"/>
          <w:szCs w:val="24"/>
        </w:rPr>
        <w:t xml:space="preserve">сельской </w:t>
      </w:r>
      <w:r>
        <w:rPr>
          <w:sz w:val="24"/>
          <w:szCs w:val="24"/>
        </w:rPr>
        <w:t>Администрации,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CD0C75" w:rsidRPr="002F0B0C" w:rsidRDefault="00CD0C75" w:rsidP="00CD0C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CD0C75" w:rsidRPr="002F0B0C" w:rsidRDefault="00CD0C75" w:rsidP="00CD0C75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CD0C75" w:rsidRPr="002F0B0C" w:rsidRDefault="00CD0C75" w:rsidP="00CD0C75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CD0C75" w:rsidRPr="002F0B0C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0C75" w:rsidRPr="002F0B0C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</w:t>
      </w:r>
      <w:r w:rsidRPr="002F0B0C">
        <w:rPr>
          <w:rFonts w:ascii="Times New Roman" w:hAnsi="Times New Roman" w:cs="Times New Roman"/>
          <w:sz w:val="24"/>
          <w:szCs w:val="24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C75" w:rsidRPr="002F0B0C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0C75" w:rsidRPr="002F0B0C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0C75" w:rsidRPr="007A254E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D0C75" w:rsidRPr="002F0B0C" w:rsidRDefault="00CD0C75" w:rsidP="00CD0C75">
      <w:pPr>
        <w:pStyle w:val="ConsPlusNormal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CD0C75" w:rsidRPr="002F0B0C" w:rsidRDefault="002F0B04" w:rsidP="002F0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D0C75"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CD0C75" w:rsidRPr="002F0B0C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0C75" w:rsidRDefault="00CD0C75" w:rsidP="00CD0C75"/>
    <w:p w:rsidR="000406C2" w:rsidRDefault="000406C2" w:rsidP="000406C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6C2" w:rsidRDefault="000406C2" w:rsidP="000406C2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0406C2" w:rsidRDefault="000406C2" w:rsidP="000406C2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0406C2" w:rsidRDefault="000406C2" w:rsidP="000406C2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CC1653" w:rsidRDefault="00CC1653" w:rsidP="000406C2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0406C2" w:rsidRDefault="000406C2" w:rsidP="000406C2">
      <w:pPr>
        <w:autoSpaceDE w:val="0"/>
        <w:autoSpaceDN w:val="0"/>
        <w:adjustRightInd w:val="0"/>
        <w:ind w:left="5580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0406C2" w:rsidRDefault="000406C2" w:rsidP="000406C2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0406C2" w:rsidRDefault="000406C2" w:rsidP="000406C2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0406C2" w:rsidRDefault="000406C2" w:rsidP="000406C2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</w:t>
      </w:r>
    </w:p>
    <w:p w:rsidR="000406C2" w:rsidRDefault="000406C2" w:rsidP="000406C2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предоставления муниципальной услуги </w:t>
      </w:r>
    </w:p>
    <w:p w:rsidR="000406C2" w:rsidRDefault="000406C2" w:rsidP="000406C2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«Принятие решения о подготовке документации по планировке территорий»</w:t>
      </w:r>
    </w:p>
    <w:p w:rsidR="000406C2" w:rsidRDefault="000406C2" w:rsidP="000406C2">
      <w:pPr>
        <w:tabs>
          <w:tab w:val="left" w:pos="6015"/>
        </w:tabs>
        <w:jc w:val="right"/>
        <w:rPr>
          <w:sz w:val="24"/>
          <w:szCs w:val="24"/>
        </w:rPr>
      </w:pP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</w:p>
    <w:p w:rsidR="000406C2" w:rsidRDefault="000406C2" w:rsidP="000406C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406C2" w:rsidRDefault="000406C2" w:rsidP="000406C2">
      <w:pPr>
        <w:rPr>
          <w:sz w:val="24"/>
          <w:szCs w:val="24"/>
        </w:rPr>
      </w:pPr>
    </w:p>
    <w:p w:rsidR="000406C2" w:rsidRDefault="000406C2" w:rsidP="00040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406C2" w:rsidRDefault="000406C2" w:rsidP="00040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принятии решения о подготовке документации по планировке территорий</w:t>
      </w:r>
    </w:p>
    <w:p w:rsidR="000406C2" w:rsidRDefault="000406C2" w:rsidP="000406C2">
      <w:pPr>
        <w:spacing w:line="360" w:lineRule="auto"/>
        <w:jc w:val="both"/>
        <w:rPr>
          <w:sz w:val="24"/>
          <w:szCs w:val="24"/>
        </w:rPr>
      </w:pPr>
    </w:p>
    <w:p w:rsidR="000406C2" w:rsidRDefault="000406C2" w:rsidP="000406C2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Прошу предоставить решение о подготовке документации по планировке территории</w:t>
      </w:r>
      <w:r>
        <w:t xml:space="preserve"> </w:t>
      </w:r>
      <w:r>
        <w:rPr>
          <w:sz w:val="24"/>
          <w:szCs w:val="24"/>
        </w:rPr>
        <w:t>расположенной</w:t>
      </w:r>
      <w:r>
        <w:t>________________________________________________________________________________</w:t>
      </w:r>
    </w:p>
    <w:p w:rsidR="000406C2" w:rsidRDefault="000406C2" w:rsidP="000406C2">
      <w:pPr>
        <w:jc w:val="both"/>
      </w:pPr>
      <w:r>
        <w:t xml:space="preserve">                                      (указывается местоположение территории)</w:t>
      </w:r>
    </w:p>
    <w:p w:rsidR="000406C2" w:rsidRDefault="000406C2" w:rsidP="0004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406C2" w:rsidRDefault="000406C2" w:rsidP="0004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0406C2" w:rsidRDefault="000406C2" w:rsidP="0004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1.____________________________________________________________________________</w:t>
      </w:r>
    </w:p>
    <w:p w:rsidR="000406C2" w:rsidRDefault="000406C2" w:rsidP="0004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0406C2" w:rsidRDefault="000406C2" w:rsidP="000406C2">
      <w:pPr>
        <w:rPr>
          <w:sz w:val="24"/>
          <w:szCs w:val="24"/>
        </w:rPr>
      </w:pPr>
      <w:r>
        <w:rPr>
          <w:sz w:val="24"/>
          <w:szCs w:val="24"/>
        </w:rPr>
        <w:t>О ходе выполнении муниципальной услуги прошу уведомить по:</w:t>
      </w:r>
    </w:p>
    <w:p w:rsidR="000406C2" w:rsidRDefault="000406C2" w:rsidP="000406C2">
      <w:pPr>
        <w:rPr>
          <w:sz w:val="24"/>
          <w:szCs w:val="24"/>
        </w:rPr>
      </w:pPr>
      <w:r>
        <w:rPr>
          <w:sz w:val="24"/>
          <w:szCs w:val="24"/>
        </w:rPr>
        <w:t>телефону, почте, электронной почте _________________________________</w:t>
      </w:r>
    </w:p>
    <w:p w:rsidR="000406C2" w:rsidRDefault="000406C2" w:rsidP="000406C2">
      <w:pPr>
        <w:rPr>
          <w:sz w:val="24"/>
          <w:szCs w:val="24"/>
        </w:rPr>
      </w:pPr>
      <w:r>
        <w:rPr>
          <w:i/>
        </w:rPr>
        <w:t>(ненужное зачеркнуть)</w:t>
      </w:r>
    </w:p>
    <w:p w:rsidR="000406C2" w:rsidRDefault="000406C2" w:rsidP="00040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406C2" w:rsidRDefault="000406C2" w:rsidP="000406C2">
      <w:pPr>
        <w:rPr>
          <w:sz w:val="24"/>
          <w:szCs w:val="24"/>
        </w:rPr>
      </w:pPr>
    </w:p>
    <w:p w:rsidR="000406C2" w:rsidRDefault="000406C2" w:rsidP="000406C2">
      <w:pPr>
        <w:rPr>
          <w:sz w:val="24"/>
          <w:szCs w:val="24"/>
        </w:rPr>
      </w:pPr>
      <w:r>
        <w:rPr>
          <w:sz w:val="24"/>
          <w:szCs w:val="24"/>
        </w:rPr>
        <w:t>«______»________________20___г.  ______________/_______________________________/</w:t>
      </w:r>
    </w:p>
    <w:p w:rsidR="000406C2" w:rsidRDefault="000406C2" w:rsidP="000406C2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0406C2" w:rsidRDefault="000406C2" w:rsidP="000406C2">
      <w:pPr>
        <w:rPr>
          <w:sz w:val="18"/>
          <w:szCs w:val="18"/>
        </w:rPr>
      </w:pPr>
    </w:p>
    <w:p w:rsidR="000406C2" w:rsidRDefault="000406C2" w:rsidP="000406C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406C2" w:rsidRDefault="000406C2" w:rsidP="000406C2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0406C2" w:rsidRDefault="000406C2" w:rsidP="000406C2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0406C2" w:rsidRDefault="000406C2" w:rsidP="000406C2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>
        <w:tab/>
      </w:r>
    </w:p>
    <w:p w:rsidR="000406C2" w:rsidRDefault="000406C2" w:rsidP="000406C2">
      <w:pPr>
        <w:widowControl w:val="0"/>
        <w:autoSpaceDE w:val="0"/>
        <w:autoSpaceDN w:val="0"/>
        <w:adjustRightInd w:val="0"/>
        <w:ind w:firstLine="540"/>
      </w:pPr>
    </w:p>
    <w:p w:rsidR="000406C2" w:rsidRDefault="000406C2" w:rsidP="000406C2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Блок-схема</w:t>
      </w:r>
    </w:p>
    <w:p w:rsidR="000406C2" w:rsidRDefault="000406C2" w:rsidP="000406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  <w:r>
        <w:rPr>
          <w:b/>
          <w:sz w:val="28"/>
          <w:szCs w:val="28"/>
        </w:rPr>
        <w:t>«Принятие решения о подготовке документации по планировке территорий»</w:t>
      </w:r>
    </w:p>
    <w:p w:rsidR="000406C2" w:rsidRDefault="000406C2" w:rsidP="000406C2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406C2" w:rsidRDefault="000406C2" w:rsidP="000406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│Личное или письменное│  │Заполнение заявки на │  │  Обращение заявителя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обращение заявителя │  │получение услуги РПГУ│  │через МФЦ (при наличии)│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                         │   Получение пакета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                         │   документов от МФЦ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│Прием и регистрация заявки и пакета документов│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v  и пакет документов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Регистрация заявления в приемной     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Администрации           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Определение ответственного исполнителя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Проверка полноты пакета документов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│Пакет документов комплектен?│ Нет │ Уведомление о недостаточности пакета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v Да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Запрос недостающих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документов, подлежащих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получению по каналам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межведомственного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взаимодействия 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v Полный пакет документов по заявке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Выявлены основания для   │ Да  │ Формирование мотивированного отказа в│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отказа в предоставлении   ├────&gt;│ предоставлении муниципальной услуги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услуги?           │     │                               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v Нет                                 v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Формирование результата   │     │   Выдача заявителю мотивированного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муниципальной услуги    │     │отказа в предоставлении муниципальной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│     │                услуги         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┌─────────────────────────────┐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Выдача заявителю решения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 подготовке документации по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планировке территории       │</w:t>
      </w:r>
    </w:p>
    <w:p w:rsidR="000406C2" w:rsidRDefault="000406C2" w:rsidP="000406C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0406C2" w:rsidTr="000406C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2" w:rsidRDefault="000406C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</w:p>
        </w:tc>
      </w:tr>
    </w:tbl>
    <w:p w:rsidR="000406C2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376" w:rsidRPr="009F70FC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9F70FC" w:rsidSect="00FE08C8">
      <w:headerReference w:type="default" r:id="rId10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B1" w:rsidRDefault="00F841B1" w:rsidP="00A42815">
      <w:pPr>
        <w:spacing w:after="0" w:line="240" w:lineRule="auto"/>
      </w:pPr>
      <w:r>
        <w:separator/>
      </w:r>
    </w:p>
  </w:endnote>
  <w:endnote w:type="continuationSeparator" w:id="1">
    <w:p w:rsidR="00F841B1" w:rsidRDefault="00F841B1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B1" w:rsidRDefault="00F841B1" w:rsidP="00A42815">
      <w:pPr>
        <w:spacing w:after="0" w:line="240" w:lineRule="auto"/>
      </w:pPr>
      <w:r>
        <w:separator/>
      </w:r>
    </w:p>
  </w:footnote>
  <w:footnote w:type="continuationSeparator" w:id="1">
    <w:p w:rsidR="00F841B1" w:rsidRDefault="00F841B1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18F3"/>
    <w:rsid w:val="00175D37"/>
    <w:rsid w:val="00176925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438D1"/>
    <w:rsid w:val="0026103D"/>
    <w:rsid w:val="00274F56"/>
    <w:rsid w:val="00286061"/>
    <w:rsid w:val="002A11FA"/>
    <w:rsid w:val="002A3B0C"/>
    <w:rsid w:val="002B0484"/>
    <w:rsid w:val="002B6541"/>
    <w:rsid w:val="002C18BA"/>
    <w:rsid w:val="002C321A"/>
    <w:rsid w:val="002C4D2E"/>
    <w:rsid w:val="002C698B"/>
    <w:rsid w:val="002E768A"/>
    <w:rsid w:val="002F0B04"/>
    <w:rsid w:val="00305785"/>
    <w:rsid w:val="003233D7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6BA5"/>
    <w:rsid w:val="004D4594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7313F"/>
    <w:rsid w:val="00675ADB"/>
    <w:rsid w:val="006879C9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30B58"/>
    <w:rsid w:val="0073411B"/>
    <w:rsid w:val="0074082E"/>
    <w:rsid w:val="00743EC1"/>
    <w:rsid w:val="00756341"/>
    <w:rsid w:val="0076601F"/>
    <w:rsid w:val="00775334"/>
    <w:rsid w:val="00784E72"/>
    <w:rsid w:val="007939BF"/>
    <w:rsid w:val="007B28C1"/>
    <w:rsid w:val="007C20FF"/>
    <w:rsid w:val="007C53E7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76EA"/>
    <w:rsid w:val="00852C8D"/>
    <w:rsid w:val="00863B1E"/>
    <w:rsid w:val="00883F3B"/>
    <w:rsid w:val="00884878"/>
    <w:rsid w:val="00886559"/>
    <w:rsid w:val="008921F9"/>
    <w:rsid w:val="00892DEC"/>
    <w:rsid w:val="008A055B"/>
    <w:rsid w:val="008C5DD5"/>
    <w:rsid w:val="008C7268"/>
    <w:rsid w:val="008F3B89"/>
    <w:rsid w:val="008F4D87"/>
    <w:rsid w:val="00900857"/>
    <w:rsid w:val="00901329"/>
    <w:rsid w:val="0090704E"/>
    <w:rsid w:val="00924664"/>
    <w:rsid w:val="00931F77"/>
    <w:rsid w:val="00935E2E"/>
    <w:rsid w:val="009376FB"/>
    <w:rsid w:val="009417D7"/>
    <w:rsid w:val="00943909"/>
    <w:rsid w:val="009456FC"/>
    <w:rsid w:val="009469DD"/>
    <w:rsid w:val="00953902"/>
    <w:rsid w:val="00963CC8"/>
    <w:rsid w:val="00972489"/>
    <w:rsid w:val="00975B5F"/>
    <w:rsid w:val="00976A99"/>
    <w:rsid w:val="009A4CD3"/>
    <w:rsid w:val="009C0EB3"/>
    <w:rsid w:val="009C32A4"/>
    <w:rsid w:val="009C749E"/>
    <w:rsid w:val="009D4476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2ADD"/>
    <w:rsid w:val="00A63A1E"/>
    <w:rsid w:val="00A63E12"/>
    <w:rsid w:val="00A64F4A"/>
    <w:rsid w:val="00A728AA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52B3"/>
    <w:rsid w:val="00B42105"/>
    <w:rsid w:val="00B65EBF"/>
    <w:rsid w:val="00B76E64"/>
    <w:rsid w:val="00BC107D"/>
    <w:rsid w:val="00BC30D6"/>
    <w:rsid w:val="00BE57B1"/>
    <w:rsid w:val="00C04483"/>
    <w:rsid w:val="00C06A75"/>
    <w:rsid w:val="00C104E3"/>
    <w:rsid w:val="00C211EF"/>
    <w:rsid w:val="00C26260"/>
    <w:rsid w:val="00C305CB"/>
    <w:rsid w:val="00C439C5"/>
    <w:rsid w:val="00C446B1"/>
    <w:rsid w:val="00C463D6"/>
    <w:rsid w:val="00C46BCD"/>
    <w:rsid w:val="00C51686"/>
    <w:rsid w:val="00C52337"/>
    <w:rsid w:val="00C526EB"/>
    <w:rsid w:val="00C611E8"/>
    <w:rsid w:val="00C739E7"/>
    <w:rsid w:val="00C8136A"/>
    <w:rsid w:val="00C95845"/>
    <w:rsid w:val="00C97977"/>
    <w:rsid w:val="00CA44CC"/>
    <w:rsid w:val="00CB1188"/>
    <w:rsid w:val="00CB3650"/>
    <w:rsid w:val="00CC1653"/>
    <w:rsid w:val="00CD0C75"/>
    <w:rsid w:val="00CE6E12"/>
    <w:rsid w:val="00CE7DDB"/>
    <w:rsid w:val="00CF3C53"/>
    <w:rsid w:val="00D0426D"/>
    <w:rsid w:val="00D1447F"/>
    <w:rsid w:val="00D21D6D"/>
    <w:rsid w:val="00D32A30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5C77"/>
    <w:rsid w:val="00E066C6"/>
    <w:rsid w:val="00E122B2"/>
    <w:rsid w:val="00E1427C"/>
    <w:rsid w:val="00E2739A"/>
    <w:rsid w:val="00E31CE3"/>
    <w:rsid w:val="00E47209"/>
    <w:rsid w:val="00E60D00"/>
    <w:rsid w:val="00E62CE7"/>
    <w:rsid w:val="00E8054C"/>
    <w:rsid w:val="00E87DB9"/>
    <w:rsid w:val="00EB79A2"/>
    <w:rsid w:val="00EC1652"/>
    <w:rsid w:val="00EC54B4"/>
    <w:rsid w:val="00ED2376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uiPriority w:val="99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2016-09-23T07:16:00Z</cp:lastPrinted>
  <dcterms:created xsi:type="dcterms:W3CDTF">2016-08-19T10:49:00Z</dcterms:created>
  <dcterms:modified xsi:type="dcterms:W3CDTF">2016-10-10T11:44:00Z</dcterms:modified>
</cp:coreProperties>
</file>