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0" w:type="auto"/>
        <w:tblLayout w:type="fixed"/>
        <w:tblLook w:val="04A0"/>
      </w:tblPr>
      <w:tblGrid>
        <w:gridCol w:w="4968"/>
        <w:gridCol w:w="1800"/>
        <w:gridCol w:w="3852"/>
      </w:tblGrid>
      <w:tr w:rsidR="002C05C7" w:rsidRPr="007E5827" w:rsidTr="002C05C7">
        <w:trPr>
          <w:trHeight w:val="1618"/>
        </w:trPr>
        <w:tc>
          <w:tcPr>
            <w:tcW w:w="4968" w:type="dxa"/>
          </w:tcPr>
          <w:p w:rsidR="002C05C7" w:rsidRPr="007E5827" w:rsidRDefault="00FC673B" w:rsidP="00FC673B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r w:rsidR="002C05C7" w:rsidRPr="007E5827">
              <w:rPr>
                <w:rFonts w:ascii="Times New Roman" w:hAnsi="Times New Roman" w:cs="Times New Roman"/>
                <w:b/>
                <w:sz w:val="24"/>
                <w:szCs w:val="24"/>
              </w:rPr>
              <w:t>ИНИСТРАЦИЯ  МУНИЦИПАЛЬНОГО ОБРАЗОВАНИЯ КАТАНДИНСКОГО СЕЛЬСКОГО ПОСЕЛЕНИЯ</w:t>
            </w:r>
          </w:p>
          <w:p w:rsidR="002C05C7" w:rsidRPr="007E5827" w:rsidRDefault="002C05C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УСТЬ-КОКСИНСКОГО РАЙОНА</w:t>
            </w:r>
          </w:p>
          <w:p w:rsidR="002C05C7" w:rsidRPr="007E5827" w:rsidRDefault="002C05C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2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</w:tc>
        <w:tc>
          <w:tcPr>
            <w:tcW w:w="1800" w:type="dxa"/>
          </w:tcPr>
          <w:p w:rsidR="002C05C7" w:rsidRPr="007E5827" w:rsidRDefault="002C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952500"/>
                  <wp:effectExtent l="19050" t="0" r="0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5C7" w:rsidRPr="007E5827" w:rsidRDefault="002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2C05C7" w:rsidRPr="007E5827" w:rsidRDefault="002C05C7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  <w:p w:rsidR="002C05C7" w:rsidRPr="007E5827" w:rsidRDefault="002C05C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27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РЕСПУБЛИКАНЫ</w:t>
            </w:r>
            <w:r w:rsidRPr="007E5827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2C05C7" w:rsidRPr="007E5827" w:rsidRDefault="002C05C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КÖКСУУ-ООЗЫ АЙМАГЫНДА </w:t>
            </w:r>
          </w:p>
          <w:p w:rsidR="002C05C7" w:rsidRPr="007E5827" w:rsidRDefault="002C05C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2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 ТÖЗÖМÖ</w:t>
            </w:r>
          </w:p>
          <w:p w:rsidR="002C05C7" w:rsidRPr="007E5827" w:rsidRDefault="002C05C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КАТАНДУДАГЫ </w:t>
            </w:r>
            <w:r w:rsidRPr="007E58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7E5827">
              <w:rPr>
                <w:rFonts w:ascii="Times New Roman" w:hAnsi="Times New Roman" w:cs="Times New Roman"/>
                <w:b/>
                <w:sz w:val="24"/>
                <w:szCs w:val="24"/>
              </w:rPr>
              <w:t>УРТ ЭЭЛЕМИНИ</w:t>
            </w:r>
            <w:r w:rsidRPr="007E5827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2C05C7" w:rsidRPr="007E5827" w:rsidRDefault="002C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7E5827"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АДМИНИСТРАЦИЯЗЫ</w:t>
            </w:r>
          </w:p>
        </w:tc>
      </w:tr>
    </w:tbl>
    <w:p w:rsidR="002C05C7" w:rsidRPr="007E5827" w:rsidRDefault="009B77D3" w:rsidP="002C05C7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z-index:251671552;mso-position-horizontal-relative:text;mso-position-vertical-relative:text" from="0,104.95pt" to="531pt,104.95pt" strokecolor="navy" strokeweight="4.5pt">
            <v:stroke linestyle="thickThin"/>
          </v:line>
        </w:pict>
      </w:r>
    </w:p>
    <w:p w:rsidR="002C05C7" w:rsidRPr="007E5827" w:rsidRDefault="002C05C7" w:rsidP="002C05C7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</w:t>
      </w:r>
      <w:r w:rsidRPr="007E5827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7E5827">
        <w:rPr>
          <w:rFonts w:ascii="Times New Roman" w:hAnsi="Times New Roman" w:cs="Times New Roman"/>
          <w:b/>
          <w:sz w:val="24"/>
          <w:szCs w:val="24"/>
        </w:rPr>
        <w:t>ÖП</w:t>
      </w:r>
    </w:p>
    <w:p w:rsidR="002C05C7" w:rsidRPr="007E5827" w:rsidRDefault="00C70C49" w:rsidP="002C05C7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827">
        <w:rPr>
          <w:rFonts w:ascii="Times New Roman" w:hAnsi="Times New Roman" w:cs="Times New Roman"/>
          <w:bCs/>
          <w:sz w:val="24"/>
          <w:szCs w:val="24"/>
        </w:rPr>
        <w:t>от «</w:t>
      </w:r>
      <w:r w:rsidR="003C08BB" w:rsidRPr="007E5827">
        <w:rPr>
          <w:rFonts w:ascii="Times New Roman" w:hAnsi="Times New Roman" w:cs="Times New Roman"/>
          <w:bCs/>
          <w:sz w:val="24"/>
          <w:szCs w:val="24"/>
        </w:rPr>
        <w:t>19</w:t>
      </w:r>
      <w:r w:rsidRPr="007E5827">
        <w:rPr>
          <w:rFonts w:ascii="Times New Roman" w:hAnsi="Times New Roman" w:cs="Times New Roman"/>
          <w:bCs/>
          <w:sz w:val="24"/>
          <w:szCs w:val="24"/>
        </w:rPr>
        <w:t xml:space="preserve"> »    </w:t>
      </w:r>
      <w:r w:rsidR="003C08BB" w:rsidRPr="007E5827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7E582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54F6E" w:rsidRPr="007E5827">
        <w:rPr>
          <w:rFonts w:ascii="Times New Roman" w:hAnsi="Times New Roman" w:cs="Times New Roman"/>
          <w:bCs/>
          <w:sz w:val="24"/>
          <w:szCs w:val="24"/>
        </w:rPr>
        <w:t xml:space="preserve">          2016</w:t>
      </w:r>
      <w:r w:rsidR="003C08BB" w:rsidRPr="007E5827">
        <w:rPr>
          <w:rFonts w:ascii="Times New Roman" w:hAnsi="Times New Roman" w:cs="Times New Roman"/>
          <w:bCs/>
          <w:sz w:val="24"/>
          <w:szCs w:val="24"/>
        </w:rPr>
        <w:t xml:space="preserve"> г.       </w:t>
      </w:r>
      <w:r w:rsidR="002C05C7" w:rsidRPr="007E5827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3C08BB" w:rsidRPr="007E5827">
        <w:rPr>
          <w:rFonts w:ascii="Times New Roman" w:hAnsi="Times New Roman" w:cs="Times New Roman"/>
          <w:bCs/>
          <w:sz w:val="24"/>
          <w:szCs w:val="24"/>
        </w:rPr>
        <w:t>111</w:t>
      </w:r>
    </w:p>
    <w:p w:rsidR="00EC7121" w:rsidRPr="007E5827" w:rsidRDefault="00EC7121" w:rsidP="00C70C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C49" w:rsidRPr="007E5827" w:rsidRDefault="00C70C49" w:rsidP="00C70C49">
      <w:pPr>
        <w:pStyle w:val="af2"/>
        <w:rPr>
          <w:rFonts w:ascii="Times New Roman" w:eastAsia="Calibri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C70C49" w:rsidRPr="007E5827" w:rsidRDefault="00C70C49" w:rsidP="00C70C49">
      <w:pPr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 «Допуск заявителя    к</w:t>
      </w:r>
    </w:p>
    <w:p w:rsidR="00C70C49" w:rsidRPr="007E5827" w:rsidRDefault="00C70C49" w:rsidP="00C70C49">
      <w:pPr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 xml:space="preserve"> участию в аукционе на право заключить договор о развитии  застроенной территории».</w:t>
      </w:r>
    </w:p>
    <w:p w:rsidR="00C70C49" w:rsidRPr="007E5827" w:rsidRDefault="00C70C49" w:rsidP="00C70C49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70C49" w:rsidRPr="007E5827" w:rsidRDefault="00C70C49" w:rsidP="00C70C4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  от 27.07.2010 №210-ФЗ  «Об  организации  предоставления государственных  и  муниципальных  услуг»,  Градостроительным кодексом Российской Федерации от 29.12.2004 N 190-ФЗ,   Федеральным законом от 02.05.2006 № 59-ФЗ «О порядке рассмотрения обращений граждан Российской Федерации», Федеральным законом от 6.10.2003 г. № 131-ФЗ «Об общих принципах организации местного самоуправления в Российской Федерации»; Земельным кодексом Российской Федерации, Уставом муниципального образования  Катандинское   сельское поселение Усть-Коксинского района Республики Алтай, администрация  Катандинского    сельского поселения                         </w:t>
      </w:r>
    </w:p>
    <w:p w:rsidR="00C70C49" w:rsidRPr="007E5827" w:rsidRDefault="00C70C49" w:rsidP="008558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0C49" w:rsidRPr="007E5827" w:rsidRDefault="00C70C49" w:rsidP="00C70C4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7E582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70C49" w:rsidRPr="007E5827" w:rsidRDefault="00C70C49" w:rsidP="00C70C4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3739E6" w:rsidRPr="007E5827" w:rsidRDefault="00C70C49" w:rsidP="003739E6">
      <w:pPr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1. Утвердить  административный регламент  предоставления муниципальной услуги  </w:t>
      </w:r>
      <w:r w:rsidR="003739E6" w:rsidRPr="007E5827">
        <w:rPr>
          <w:rFonts w:ascii="Times New Roman" w:hAnsi="Times New Roman" w:cs="Times New Roman"/>
          <w:sz w:val="24"/>
          <w:szCs w:val="24"/>
        </w:rPr>
        <w:t>«Допуск заявителя    к участию в аукционе на право заключить договор о развитии  застроенной территории».</w:t>
      </w:r>
    </w:p>
    <w:p w:rsidR="00C70C49" w:rsidRPr="007E5827" w:rsidRDefault="008558C8" w:rsidP="00C70C49">
      <w:pPr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(</w:t>
      </w:r>
      <w:r w:rsidR="00C70C49" w:rsidRPr="007E5827">
        <w:rPr>
          <w:rFonts w:ascii="Times New Roman" w:hAnsi="Times New Roman" w:cs="Times New Roman"/>
          <w:sz w:val="24"/>
          <w:szCs w:val="24"/>
        </w:rPr>
        <w:t>приложение).</w:t>
      </w:r>
    </w:p>
    <w:p w:rsidR="008558C8" w:rsidRPr="007E5827" w:rsidRDefault="00C70C49" w:rsidP="008558C8">
      <w:pPr>
        <w:pStyle w:val="13"/>
        <w:jc w:val="both"/>
        <w:rPr>
          <w:rFonts w:cs="Times New Roman"/>
          <w:szCs w:val="24"/>
        </w:rPr>
      </w:pPr>
      <w:r w:rsidRPr="007E5827">
        <w:rPr>
          <w:rFonts w:eastAsia="Times New Roman" w:cs="Times New Roman"/>
          <w:szCs w:val="24"/>
        </w:rPr>
        <w:t xml:space="preserve">2.  </w:t>
      </w:r>
      <w:r w:rsidR="008558C8" w:rsidRPr="007E5827">
        <w:rPr>
          <w:rFonts w:cs="Times New Roman"/>
          <w:szCs w:val="24"/>
        </w:rPr>
        <w:t>Настоящие Постановление  вступает в силу со дня официального обнародования.</w:t>
      </w:r>
    </w:p>
    <w:p w:rsidR="00C70C49" w:rsidRPr="007E5827" w:rsidRDefault="008558C8" w:rsidP="00C70C49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0C49" w:rsidRPr="007E5827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 специалиста сельской администрации </w:t>
      </w:r>
      <w:r w:rsidR="003C08BB" w:rsidRPr="007E5827">
        <w:rPr>
          <w:rFonts w:ascii="Times New Roman" w:eastAsia="Times New Roman" w:hAnsi="Times New Roman" w:cs="Times New Roman"/>
          <w:sz w:val="24"/>
          <w:szCs w:val="24"/>
        </w:rPr>
        <w:t xml:space="preserve"> Тогустееву Е.Г.</w:t>
      </w:r>
    </w:p>
    <w:p w:rsidR="00C70C49" w:rsidRPr="007E5827" w:rsidRDefault="00C70C49" w:rsidP="00C70C4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C70C49" w:rsidRPr="007E5827" w:rsidRDefault="00C70C49" w:rsidP="00C70C4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C70C49" w:rsidRPr="007E5827" w:rsidRDefault="00C70C49" w:rsidP="00C70C4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7E5827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C70C49" w:rsidRPr="007E5827" w:rsidRDefault="00C70C49" w:rsidP="00C70C4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7E5827">
        <w:rPr>
          <w:rFonts w:ascii="Times New Roman" w:eastAsia="Times New Roman" w:hAnsi="Times New Roman" w:cs="Times New Roman"/>
          <w:sz w:val="24"/>
          <w:szCs w:val="24"/>
        </w:rPr>
        <w:t xml:space="preserve">Катандинского  поселения                                                                 О.Н.Каланчина                                      </w:t>
      </w:r>
    </w:p>
    <w:p w:rsidR="00C70C49" w:rsidRPr="007E5827" w:rsidRDefault="00C70C49" w:rsidP="00C70C4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C70C49" w:rsidRPr="007E5827" w:rsidRDefault="00C70C49" w:rsidP="00C70C49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0C49" w:rsidRPr="007E5827" w:rsidRDefault="00C70C49" w:rsidP="00C70C49">
      <w:pPr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0C49" w:rsidRPr="007E5827" w:rsidRDefault="00C70C49" w:rsidP="00C70C49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0C49" w:rsidRPr="007E5827" w:rsidRDefault="00C70C49" w:rsidP="00C70C49">
      <w:pPr>
        <w:pStyle w:val="af2"/>
        <w:ind w:left="5387"/>
        <w:jc w:val="center"/>
        <w:rPr>
          <w:rFonts w:ascii="Times New Roman" w:eastAsia="Calibri" w:hAnsi="Times New Roman" w:cs="Times New Roman"/>
        </w:rPr>
      </w:pPr>
      <w:r w:rsidRPr="007E5827">
        <w:rPr>
          <w:rFonts w:ascii="Times New Roman" w:eastAsia="Calibri" w:hAnsi="Times New Roman" w:cs="Times New Roman"/>
        </w:rPr>
        <w:lastRenderedPageBreak/>
        <w:t>Утверждён</w:t>
      </w:r>
    </w:p>
    <w:p w:rsidR="00C70C49" w:rsidRPr="007E5827" w:rsidRDefault="00C70C49" w:rsidP="00C70C49">
      <w:pPr>
        <w:pStyle w:val="af2"/>
        <w:ind w:left="5387"/>
        <w:jc w:val="center"/>
        <w:rPr>
          <w:rFonts w:ascii="Times New Roman" w:eastAsia="Calibri" w:hAnsi="Times New Roman" w:cs="Times New Roman"/>
        </w:rPr>
      </w:pPr>
      <w:r w:rsidRPr="007E5827">
        <w:rPr>
          <w:rFonts w:ascii="Times New Roman" w:eastAsia="Calibri" w:hAnsi="Times New Roman" w:cs="Times New Roman"/>
        </w:rPr>
        <w:t>постановлением сельской</w:t>
      </w:r>
    </w:p>
    <w:p w:rsidR="00C70C49" w:rsidRPr="007E5827" w:rsidRDefault="00C70C49" w:rsidP="00C70C49">
      <w:pPr>
        <w:pStyle w:val="af2"/>
        <w:ind w:left="5387"/>
        <w:jc w:val="center"/>
        <w:rPr>
          <w:rFonts w:ascii="Times New Roman" w:eastAsia="Calibri" w:hAnsi="Times New Roman" w:cs="Times New Roman"/>
        </w:rPr>
      </w:pPr>
      <w:r w:rsidRPr="007E5827">
        <w:rPr>
          <w:rFonts w:ascii="Times New Roman" w:eastAsia="Calibri" w:hAnsi="Times New Roman" w:cs="Times New Roman"/>
        </w:rPr>
        <w:t>администрации Катандинского</w:t>
      </w:r>
    </w:p>
    <w:p w:rsidR="00C70C49" w:rsidRPr="007E5827" w:rsidRDefault="00C70C49" w:rsidP="00C70C49">
      <w:pPr>
        <w:pStyle w:val="af2"/>
        <w:ind w:left="5387"/>
        <w:jc w:val="center"/>
        <w:rPr>
          <w:rFonts w:ascii="Times New Roman" w:eastAsia="Calibri" w:hAnsi="Times New Roman" w:cs="Times New Roman"/>
        </w:rPr>
      </w:pPr>
      <w:r w:rsidRPr="007E5827">
        <w:rPr>
          <w:rFonts w:ascii="Times New Roman" w:eastAsia="Calibri" w:hAnsi="Times New Roman" w:cs="Times New Roman"/>
        </w:rPr>
        <w:t>сельского поселения</w:t>
      </w:r>
    </w:p>
    <w:p w:rsidR="00C70C49" w:rsidRPr="007E5827" w:rsidRDefault="00C70C49" w:rsidP="00C70C49">
      <w:pPr>
        <w:pStyle w:val="af2"/>
        <w:ind w:left="5387"/>
        <w:jc w:val="center"/>
        <w:rPr>
          <w:rFonts w:ascii="Times New Roman" w:hAnsi="Times New Roman" w:cs="Times New Roman"/>
        </w:rPr>
      </w:pPr>
      <w:r w:rsidRPr="007E5827">
        <w:rPr>
          <w:rFonts w:ascii="Times New Roman" w:eastAsia="Calibri" w:hAnsi="Times New Roman" w:cs="Times New Roman"/>
        </w:rPr>
        <w:t>от «</w:t>
      </w:r>
      <w:r w:rsidRPr="007E5827">
        <w:rPr>
          <w:rFonts w:ascii="Times New Roman" w:hAnsi="Times New Roman" w:cs="Times New Roman"/>
        </w:rPr>
        <w:t xml:space="preserve">  </w:t>
      </w:r>
      <w:r w:rsidR="003C08BB" w:rsidRPr="007E5827">
        <w:rPr>
          <w:rFonts w:ascii="Times New Roman" w:hAnsi="Times New Roman" w:cs="Times New Roman"/>
        </w:rPr>
        <w:t>19</w:t>
      </w:r>
      <w:r w:rsidRPr="007E5827">
        <w:rPr>
          <w:rFonts w:ascii="Times New Roman" w:hAnsi="Times New Roman" w:cs="Times New Roman"/>
        </w:rPr>
        <w:t xml:space="preserve">  </w:t>
      </w:r>
      <w:r w:rsidRPr="007E5827">
        <w:rPr>
          <w:rFonts w:ascii="Times New Roman" w:eastAsia="Calibri" w:hAnsi="Times New Roman" w:cs="Times New Roman"/>
        </w:rPr>
        <w:t>»</w:t>
      </w:r>
      <w:r w:rsidRPr="007E5827">
        <w:rPr>
          <w:rFonts w:ascii="Times New Roman" w:hAnsi="Times New Roman" w:cs="Times New Roman"/>
        </w:rPr>
        <w:t xml:space="preserve">   </w:t>
      </w:r>
      <w:r w:rsidR="003C08BB" w:rsidRPr="007E5827">
        <w:rPr>
          <w:rFonts w:ascii="Times New Roman" w:hAnsi="Times New Roman" w:cs="Times New Roman"/>
        </w:rPr>
        <w:t>09</w:t>
      </w:r>
      <w:r w:rsidRPr="007E5827">
        <w:rPr>
          <w:rFonts w:ascii="Times New Roman" w:hAnsi="Times New Roman" w:cs="Times New Roman"/>
        </w:rPr>
        <w:t xml:space="preserve">   </w:t>
      </w:r>
      <w:r w:rsidRPr="007E5827">
        <w:rPr>
          <w:rFonts w:ascii="Times New Roman" w:eastAsia="Calibri" w:hAnsi="Times New Roman" w:cs="Times New Roman"/>
        </w:rPr>
        <w:t xml:space="preserve"> 2016г. № </w:t>
      </w:r>
      <w:r w:rsidRPr="007E5827">
        <w:rPr>
          <w:rFonts w:ascii="Times New Roman" w:hAnsi="Times New Roman" w:cs="Times New Roman"/>
        </w:rPr>
        <w:t xml:space="preserve"> </w:t>
      </w:r>
      <w:r w:rsidR="003C08BB" w:rsidRPr="007E5827">
        <w:rPr>
          <w:rFonts w:ascii="Times New Roman" w:hAnsi="Times New Roman" w:cs="Times New Roman"/>
        </w:rPr>
        <w:t>111</w:t>
      </w:r>
      <w:r w:rsidRPr="007E5827">
        <w:rPr>
          <w:rFonts w:ascii="Times New Roman" w:hAnsi="Times New Roman" w:cs="Times New Roman"/>
        </w:rPr>
        <w:t xml:space="preserve"> </w:t>
      </w:r>
    </w:p>
    <w:p w:rsidR="00C70C49" w:rsidRPr="007E5827" w:rsidRDefault="00C70C49" w:rsidP="00C70C49">
      <w:pPr>
        <w:pStyle w:val="af2"/>
        <w:ind w:left="5387"/>
        <w:jc w:val="center"/>
        <w:rPr>
          <w:rFonts w:ascii="Times New Roman" w:hAnsi="Times New Roman" w:cs="Times New Roman"/>
        </w:rPr>
      </w:pPr>
    </w:p>
    <w:p w:rsidR="00C70C49" w:rsidRPr="007E5827" w:rsidRDefault="00C70C49" w:rsidP="00273A88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3A88" w:rsidRPr="007E5827" w:rsidRDefault="00273A88" w:rsidP="00273A8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73A88" w:rsidRPr="007E5827" w:rsidRDefault="00273A88" w:rsidP="00273A8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73A88" w:rsidRPr="007E5827" w:rsidRDefault="00273A88" w:rsidP="00273A8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«Допуск заявителя к участию в аукционе на право заключить договор о развитии застроенной территории»</w:t>
      </w:r>
    </w:p>
    <w:p w:rsidR="00273A88" w:rsidRPr="007E5827" w:rsidRDefault="00273A88" w:rsidP="00273A8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A88" w:rsidRPr="007E5827" w:rsidRDefault="00273A88" w:rsidP="00273A8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b/>
          <w:color w:val="000000"/>
          <w:sz w:val="24"/>
          <w:szCs w:val="24"/>
        </w:rPr>
        <w:t>Раздел I. Общие положения</w:t>
      </w:r>
    </w:p>
    <w:p w:rsidR="00273A88" w:rsidRPr="007E5827" w:rsidRDefault="00273A88" w:rsidP="00273A8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88" w:rsidRPr="007E5827" w:rsidRDefault="00273A88" w:rsidP="00273A8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b/>
          <w:color w:val="000000"/>
          <w:sz w:val="24"/>
          <w:szCs w:val="24"/>
        </w:rPr>
        <w:t>Предмет регулирования</w:t>
      </w:r>
    </w:p>
    <w:p w:rsidR="00273A88" w:rsidRPr="007E5827" w:rsidRDefault="00273A88" w:rsidP="00273A88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Административный регламент «Допуск заявителя к участию в аукционе на право заключить договор о развитии застроенной территории» (далее административный регламент) определяет сроки и последовательность действий (административных процедур) Администрации Катандинского сельского поселения (далее - Администрация), а также порядок взаимодействия с заявителями при предоставлении муниципальной услуги по предоставлению разрешения на осуществление земляных работ (далее муниципальная услуга).</w:t>
      </w:r>
    </w:p>
    <w:p w:rsidR="00273A88" w:rsidRPr="007E5827" w:rsidRDefault="00273A88" w:rsidP="00273A88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A88" w:rsidRPr="007E5827" w:rsidRDefault="00273A88" w:rsidP="00273A88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73A88" w:rsidRPr="007E5827" w:rsidRDefault="00273A88" w:rsidP="00273A88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Лицами, имеющими право на предоставление муниципальной услуги, являются физические лица, зарегистрированные в качестве индивидуальных предпринимателей, или юридические лица (далее – заявители).</w:t>
      </w:r>
    </w:p>
    <w:p w:rsidR="00273A88" w:rsidRPr="007E5827" w:rsidRDefault="00273A88" w:rsidP="00273A88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A88" w:rsidRPr="007E5827" w:rsidRDefault="00273A88" w:rsidP="00273A88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73A88" w:rsidRPr="007E5827" w:rsidRDefault="00273A88" w:rsidP="00273A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</w:t>
      </w:r>
      <w:r w:rsidR="003C08BB" w:rsidRPr="007E5827">
        <w:rPr>
          <w:rFonts w:ascii="Times New Roman" w:hAnsi="Times New Roman" w:cs="Times New Roman"/>
          <w:sz w:val="24"/>
          <w:szCs w:val="24"/>
        </w:rPr>
        <w:t xml:space="preserve"> сельскую а</w:t>
      </w:r>
      <w:r w:rsidRPr="007E5827">
        <w:rPr>
          <w:rFonts w:ascii="Times New Roman" w:hAnsi="Times New Roman" w:cs="Times New Roman"/>
          <w:sz w:val="24"/>
          <w:szCs w:val="24"/>
        </w:rPr>
        <w:t>дминистрацию, по телефону и по электронной почте.</w:t>
      </w:r>
    </w:p>
    <w:p w:rsidR="00273A88" w:rsidRPr="007E5827" w:rsidRDefault="00273A88" w:rsidP="00273A88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специалистами</w:t>
      </w:r>
      <w:r w:rsidR="003C08BB" w:rsidRPr="007E5827">
        <w:rPr>
          <w:rFonts w:ascii="Times New Roman" w:hAnsi="Times New Roman" w:cs="Times New Roman"/>
          <w:sz w:val="24"/>
          <w:szCs w:val="24"/>
        </w:rPr>
        <w:t xml:space="preserve">  сельской </w:t>
      </w:r>
      <w:r w:rsidRPr="007E5827">
        <w:rPr>
          <w:rFonts w:ascii="Times New Roman" w:hAnsi="Times New Roman" w:cs="Times New Roman"/>
          <w:sz w:val="24"/>
          <w:szCs w:val="24"/>
        </w:rPr>
        <w:t xml:space="preserve"> Администрации, при обращении лично или по телефону.</w:t>
      </w:r>
    </w:p>
    <w:p w:rsidR="00273A88" w:rsidRPr="007E5827" w:rsidRDefault="00273A88" w:rsidP="00273A88">
      <w:pPr>
        <w:autoSpaceDE w:val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73A88" w:rsidRPr="007E5827" w:rsidRDefault="00273A88" w:rsidP="00273A88">
      <w:pPr>
        <w:numPr>
          <w:ilvl w:val="0"/>
          <w:numId w:val="4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размещения на официальном сайте Администрации</w:t>
      </w:r>
      <w:r w:rsidR="000F1CCF" w:rsidRPr="007E5827">
        <w:rPr>
          <w:rFonts w:ascii="Times New Roman" w:hAnsi="Times New Roman" w:cs="Times New Roman"/>
          <w:sz w:val="24"/>
          <w:szCs w:val="24"/>
        </w:rPr>
        <w:t xml:space="preserve">  МО «Усть-Коксинский район» в разделе «Сельские поселения»  на странице Катандинского сельского посел</w:t>
      </w:r>
      <w:r w:rsidR="00DA0B7E" w:rsidRPr="007E5827">
        <w:rPr>
          <w:rFonts w:ascii="Times New Roman" w:hAnsi="Times New Roman" w:cs="Times New Roman"/>
          <w:sz w:val="24"/>
          <w:szCs w:val="24"/>
        </w:rPr>
        <w:t>е</w:t>
      </w:r>
      <w:r w:rsidR="000F1CCF" w:rsidRPr="007E5827">
        <w:rPr>
          <w:rFonts w:ascii="Times New Roman" w:hAnsi="Times New Roman" w:cs="Times New Roman"/>
          <w:sz w:val="24"/>
          <w:szCs w:val="24"/>
        </w:rPr>
        <w:t>ния</w:t>
      </w:r>
      <w:r w:rsidRPr="007E5827">
        <w:rPr>
          <w:rFonts w:ascii="Times New Roman" w:hAnsi="Times New Roman" w:cs="Times New Roman"/>
          <w:sz w:val="24"/>
          <w:szCs w:val="24"/>
        </w:rPr>
        <w:t>;</w:t>
      </w:r>
    </w:p>
    <w:p w:rsidR="00273A88" w:rsidRPr="007E5827" w:rsidRDefault="00273A88" w:rsidP="00273A88">
      <w:pPr>
        <w:numPr>
          <w:ilvl w:val="0"/>
          <w:numId w:val="4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73A88" w:rsidRPr="007E5827" w:rsidRDefault="00273A88" w:rsidP="00273A88">
      <w:pPr>
        <w:numPr>
          <w:ilvl w:val="0"/>
          <w:numId w:val="4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проведения консультаций специалистом</w:t>
      </w:r>
      <w:r w:rsidR="000F1CCF" w:rsidRPr="007E5827">
        <w:rPr>
          <w:rFonts w:ascii="Times New Roman" w:hAnsi="Times New Roman" w:cs="Times New Roman"/>
          <w:sz w:val="24"/>
          <w:szCs w:val="24"/>
        </w:rPr>
        <w:t xml:space="preserve">  сельской </w:t>
      </w:r>
      <w:r w:rsidRPr="007E58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5827">
        <w:rPr>
          <w:rFonts w:ascii="Times New Roman" w:hAnsi="Times New Roman" w:cs="Times New Roman"/>
          <w:sz w:val="24"/>
          <w:szCs w:val="24"/>
        </w:rPr>
        <w:t>Администрации при личном обращении;</w:t>
      </w:r>
    </w:p>
    <w:p w:rsidR="00273A88" w:rsidRPr="007E5827" w:rsidRDefault="00273A88" w:rsidP="00273A8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4) использования средств телефонной связи; </w:t>
      </w:r>
    </w:p>
    <w:p w:rsidR="00273A88" w:rsidRPr="007E5827" w:rsidRDefault="00273A88" w:rsidP="00273A8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5) размещения на информационном стенде, расположенном в помещении </w:t>
      </w:r>
      <w:r w:rsidR="000F1CCF" w:rsidRPr="007E5827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E5827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273A88" w:rsidRPr="007E5827" w:rsidRDefault="00273A88" w:rsidP="00273A88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 в помещении</w:t>
      </w:r>
      <w:r w:rsidR="000F1CCF" w:rsidRPr="007E5827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E5827">
        <w:rPr>
          <w:rFonts w:ascii="Times New Roman" w:hAnsi="Times New Roman" w:cs="Times New Roman"/>
          <w:sz w:val="24"/>
          <w:szCs w:val="24"/>
        </w:rPr>
        <w:t xml:space="preserve"> Администрации размещается следующая информация:</w:t>
      </w:r>
    </w:p>
    <w:p w:rsidR="00273A88" w:rsidRPr="007E5827" w:rsidRDefault="00273A88" w:rsidP="00273A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73A88" w:rsidRPr="007E5827" w:rsidRDefault="00273A88" w:rsidP="00273A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color w:val="000000"/>
          <w:sz w:val="24"/>
          <w:szCs w:val="24"/>
        </w:rPr>
        <w:t>график приема граждан</w:t>
      </w:r>
      <w:r w:rsidRPr="007E58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3A88" w:rsidRPr="007E5827" w:rsidRDefault="00273A88" w:rsidP="00273A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color w:val="000000"/>
          <w:sz w:val="24"/>
          <w:szCs w:val="24"/>
        </w:rPr>
        <w:t>порядок получения гражданами консультаций;</w:t>
      </w:r>
    </w:p>
    <w:p w:rsidR="00273A88" w:rsidRPr="007E5827" w:rsidRDefault="00273A88" w:rsidP="00273A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273A88" w:rsidRPr="007E5827" w:rsidRDefault="00273A88" w:rsidP="00273A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273A88" w:rsidRPr="007E5827" w:rsidRDefault="00273A88" w:rsidP="00273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3A88" w:rsidRPr="007E5827" w:rsidRDefault="00273A88" w:rsidP="00273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73A88" w:rsidRPr="007E5827" w:rsidRDefault="00273A88" w:rsidP="00273A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88" w:rsidRPr="007E5827" w:rsidRDefault="00273A88" w:rsidP="00273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Полное наименование муниципальной услуги</w:t>
      </w:r>
    </w:p>
    <w:p w:rsidR="00273A88" w:rsidRPr="007E5827" w:rsidRDefault="00273A88" w:rsidP="00273A88">
      <w:pPr>
        <w:pStyle w:val="ConsPlusTitle"/>
        <w:widowControl/>
        <w:numPr>
          <w:ilvl w:val="0"/>
          <w:numId w:val="3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Допуск заявителя к участию в аукционе на право заключить договор о развитии застроенной территории.</w:t>
      </w:r>
    </w:p>
    <w:p w:rsidR="00273A88" w:rsidRPr="007E5827" w:rsidRDefault="00273A88" w:rsidP="000D70DF">
      <w:pPr>
        <w:ind w:left="1446" w:hanging="1020"/>
        <w:rPr>
          <w:rFonts w:ascii="Times New Roman" w:hAnsi="Times New Roman" w:cs="Times New Roman"/>
          <w:sz w:val="24"/>
          <w:szCs w:val="24"/>
        </w:rPr>
      </w:pPr>
    </w:p>
    <w:p w:rsidR="00273A88" w:rsidRPr="007E5827" w:rsidRDefault="00273A88" w:rsidP="000D70DF">
      <w:pPr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73A88" w:rsidRPr="007E5827" w:rsidRDefault="00273A88" w:rsidP="00273A88">
      <w:pPr>
        <w:pStyle w:val="ConsPlusTitle"/>
        <w:widowControl/>
        <w:numPr>
          <w:ilvl w:val="0"/>
          <w:numId w:val="3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администрацией Катандинского сельского поселения (далее Администрация).</w:t>
      </w:r>
    </w:p>
    <w:p w:rsidR="00273A88" w:rsidRPr="007E5827" w:rsidRDefault="00273A88" w:rsidP="00273A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Местонахождение: 649472 Республика Алтай, Усть-Коксинский район, с. Катанда, ул. Советская, д. 136</w:t>
      </w:r>
    </w:p>
    <w:p w:rsidR="00273A88" w:rsidRPr="007E5827" w:rsidRDefault="00273A88" w:rsidP="00273A88">
      <w:pPr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:rsidR="00273A88" w:rsidRPr="007E5827" w:rsidRDefault="00273A88" w:rsidP="00273A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понедельник – пятница с 08:00 до 16:00.</w:t>
      </w:r>
    </w:p>
    <w:p w:rsidR="00273A88" w:rsidRPr="007E5827" w:rsidRDefault="00273A88" w:rsidP="00273A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Обеденный перерыв: с 12.00 до 13.00. </w:t>
      </w:r>
    </w:p>
    <w:p w:rsidR="00273A88" w:rsidRPr="007E5827" w:rsidRDefault="00273A88" w:rsidP="00273A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:rsidR="00273A88" w:rsidRPr="007E5827" w:rsidRDefault="00273A88" w:rsidP="00273A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Контактные телефоны: 8-(388-48)29-3-43.</w:t>
      </w:r>
    </w:p>
    <w:p w:rsidR="00273A88" w:rsidRPr="007E5827" w:rsidRDefault="00273A88" w:rsidP="00273A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МО «Усть-Коксинский район» в информационно-телекоммуникационной сети «Интернет»: </w:t>
      </w:r>
      <w:hyperlink r:id="rId9" w:history="1">
        <w:r w:rsidRPr="007E58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E5827">
          <w:rPr>
            <w:rStyle w:val="a8"/>
            <w:rFonts w:ascii="Times New Roman" w:hAnsi="Times New Roman" w:cs="Times New Roman"/>
            <w:sz w:val="24"/>
            <w:szCs w:val="24"/>
          </w:rPr>
          <w:t>.altay-ust-koksa.ru</w:t>
        </w:r>
      </w:hyperlink>
      <w:r w:rsidRPr="007E582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E5827">
        <w:rPr>
          <w:rFonts w:ascii="Times New Roman" w:hAnsi="Times New Roman" w:cs="Times New Roman"/>
          <w:sz w:val="24"/>
          <w:szCs w:val="24"/>
        </w:rPr>
        <w:t xml:space="preserve"> в разделе Сельские поселения на странице Катандинского сельского поселения  (далее — официальный сайт Администрации). </w:t>
      </w:r>
    </w:p>
    <w:p w:rsidR="00273A88" w:rsidRPr="007E5827" w:rsidRDefault="00273A88" w:rsidP="00273A8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МО Катандинского сельского поселения: </w:t>
      </w:r>
      <w:r w:rsidRPr="007E5827">
        <w:rPr>
          <w:rFonts w:ascii="Times New Roman" w:hAnsi="Times New Roman" w:cs="Times New Roman"/>
          <w:sz w:val="24"/>
          <w:szCs w:val="24"/>
          <w:u w:val="single"/>
          <w:lang w:val="en-US"/>
        </w:rPr>
        <w:t>Katan</w:t>
      </w:r>
      <w:r w:rsidRPr="007E5827">
        <w:rPr>
          <w:rFonts w:ascii="Times New Roman" w:hAnsi="Times New Roman" w:cs="Times New Roman"/>
          <w:sz w:val="24"/>
          <w:szCs w:val="24"/>
        </w:rPr>
        <w:t>_</w:t>
      </w:r>
      <w:r w:rsidRPr="007E5827">
        <w:rPr>
          <w:rFonts w:ascii="Times New Roman" w:hAnsi="Times New Roman" w:cs="Times New Roman"/>
          <w:sz w:val="24"/>
          <w:szCs w:val="24"/>
          <w:u w:val="single"/>
          <w:lang w:val="en-US"/>
        </w:rPr>
        <w:t>SP</w:t>
      </w:r>
      <w:r w:rsidRPr="007E5827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7E582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E582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E582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273A88" w:rsidRPr="007E5827" w:rsidRDefault="000D70DF" w:rsidP="00273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О</w:t>
      </w:r>
      <w:r w:rsidR="00273A88" w:rsidRPr="007E5827">
        <w:rPr>
          <w:rFonts w:ascii="Times New Roman" w:hAnsi="Times New Roman" w:cs="Times New Roman"/>
          <w:b/>
          <w:sz w:val="24"/>
          <w:szCs w:val="24"/>
        </w:rPr>
        <w:t>писание результата предоставления муниципальной услуги</w:t>
      </w:r>
    </w:p>
    <w:p w:rsidR="00273A88" w:rsidRPr="007E5827" w:rsidRDefault="00273A88" w:rsidP="00273A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273A88" w:rsidRPr="007E5827" w:rsidRDefault="00273A88" w:rsidP="00273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- допуск заявителя к участию в аукционе на право заключить договор о развитии застроенной территории</w:t>
      </w:r>
    </w:p>
    <w:p w:rsidR="00273A88" w:rsidRPr="007E5827" w:rsidRDefault="00273A88" w:rsidP="00273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lastRenderedPageBreak/>
        <w:t>- отказ в допуске заявителя к участию в аукционе на право заключить договор о развитии застроенной территории</w:t>
      </w:r>
    </w:p>
    <w:p w:rsidR="00273A88" w:rsidRPr="007E5827" w:rsidRDefault="00273A88" w:rsidP="00273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273A88" w:rsidRPr="007E5827" w:rsidRDefault="00273A88" w:rsidP="00273A88">
      <w:pPr>
        <w:pStyle w:val="ConsPlusTitle"/>
        <w:widowControl/>
        <w:numPr>
          <w:ilvl w:val="0"/>
          <w:numId w:val="3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не может превышать 30 дней.</w:t>
      </w:r>
    </w:p>
    <w:p w:rsidR="00273A88" w:rsidRPr="007E5827" w:rsidRDefault="00273A88" w:rsidP="00273A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A88" w:rsidRPr="007E5827" w:rsidRDefault="00273A88" w:rsidP="00273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</w:t>
      </w:r>
      <w:r w:rsidR="003B7816" w:rsidRPr="007E5827">
        <w:rPr>
          <w:rFonts w:ascii="Times New Roman" w:hAnsi="Times New Roman" w:cs="Times New Roman"/>
          <w:b/>
          <w:sz w:val="24"/>
          <w:szCs w:val="24"/>
        </w:rPr>
        <w:t>оставлением муниципальной услуг.</w:t>
      </w:r>
    </w:p>
    <w:p w:rsidR="00273A88" w:rsidRPr="007E5827" w:rsidRDefault="00273A88" w:rsidP="00273A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273A88" w:rsidRPr="007E5827" w:rsidRDefault="00273A88" w:rsidP="00273A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- Градостроительным кодексом Российской Федерации от 29.12.2004 N 190-ФЗ; </w:t>
      </w:r>
    </w:p>
    <w:p w:rsidR="00273A88" w:rsidRPr="007E5827" w:rsidRDefault="00273A88" w:rsidP="00273A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- Земельным кодексом Российской Федерации; </w:t>
      </w:r>
    </w:p>
    <w:p w:rsidR="00273A88" w:rsidRPr="007E5827" w:rsidRDefault="00273A88" w:rsidP="00273A88">
      <w:pPr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73A88" w:rsidRPr="007E5827" w:rsidRDefault="00273A88" w:rsidP="00273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273A88" w:rsidRPr="007E5827" w:rsidRDefault="00273A88" w:rsidP="00273A88">
      <w:pPr>
        <w:pStyle w:val="Default"/>
        <w:jc w:val="both"/>
        <w:rPr>
          <w:color w:val="auto"/>
        </w:rPr>
      </w:pPr>
      <w:r w:rsidRPr="007E5827">
        <w:t xml:space="preserve">- </w:t>
      </w:r>
      <w:r w:rsidRPr="007E5827"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3B7816" w:rsidRPr="007E5827" w:rsidRDefault="003B7816" w:rsidP="003B7816">
      <w:pPr>
        <w:pStyle w:val="Default"/>
        <w:jc w:val="both"/>
        <w:rPr>
          <w:color w:val="auto"/>
        </w:rPr>
      </w:pPr>
      <w:r w:rsidRPr="007E5827">
        <w:rPr>
          <w:color w:val="auto"/>
        </w:rPr>
        <w:t>- Федеральным законом от 24.11.1995 г № 181-ФЗ «О социальной защите инвалидов в Российской Федерации».</w:t>
      </w:r>
    </w:p>
    <w:p w:rsidR="00C74055" w:rsidRPr="007E5827" w:rsidRDefault="00C74055" w:rsidP="00C74055">
      <w:pPr>
        <w:pStyle w:val="2"/>
        <w:ind w:left="0" w:firstLine="0"/>
        <w:rPr>
          <w:b/>
          <w:sz w:val="24"/>
          <w:szCs w:val="24"/>
        </w:rPr>
      </w:pPr>
      <w:r w:rsidRPr="007E5827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C74055" w:rsidRPr="007E5827" w:rsidRDefault="00C74055" w:rsidP="00C74055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</w:t>
      </w:r>
      <w:r w:rsidRPr="007E58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74055" w:rsidRPr="007E5827" w:rsidRDefault="00C74055" w:rsidP="00C74055">
      <w:pPr>
        <w:ind w:firstLine="544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или его представителя;</w:t>
      </w:r>
    </w:p>
    <w:p w:rsidR="00C74055" w:rsidRPr="007E5827" w:rsidRDefault="00C74055" w:rsidP="00C74055">
      <w:pPr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аукционе;</w:t>
      </w:r>
    </w:p>
    <w:p w:rsidR="00C74055" w:rsidRPr="007E5827" w:rsidRDefault="00C74055" w:rsidP="00C74055">
      <w:pPr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C74055" w:rsidRPr="007E5827" w:rsidRDefault="00C74055" w:rsidP="00C74055">
      <w:pPr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C74055" w:rsidRPr="007E5827" w:rsidRDefault="00C74055" w:rsidP="00C740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       Документы, указанные в пункте 9 Регламента, могут быть направлены заявителем по почте или представлены непосредственно в приемную   сельской  администрации, либо через МФЦ.</w:t>
      </w:r>
    </w:p>
    <w:p w:rsidR="009314CF" w:rsidRPr="007E5827" w:rsidRDefault="009314CF" w:rsidP="009314CF">
      <w:pPr>
        <w:pStyle w:val="2"/>
        <w:ind w:left="0" w:firstLine="0"/>
        <w:rPr>
          <w:b/>
          <w:sz w:val="24"/>
          <w:szCs w:val="24"/>
        </w:rPr>
      </w:pPr>
      <w:r w:rsidRPr="007E5827">
        <w:rPr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7E5827">
        <w:rPr>
          <w:b/>
          <w:sz w:val="24"/>
          <w:szCs w:val="24"/>
        </w:rPr>
        <w:lastRenderedPageBreak/>
        <w:t>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9314CF" w:rsidRPr="007E5827" w:rsidRDefault="009314CF" w:rsidP="009314CF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0"/>
        </w:tabs>
        <w:ind w:left="0"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самостоятельно:</w:t>
      </w:r>
    </w:p>
    <w:p w:rsidR="009314CF" w:rsidRPr="007E5827" w:rsidRDefault="009314CF" w:rsidP="009314CF">
      <w:pPr>
        <w:pStyle w:val="ConsPlusTitle"/>
        <w:widowControl/>
        <w:tabs>
          <w:tab w:val="left" w:pos="-360"/>
          <w:tab w:val="left" w:pos="0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9314CF" w:rsidRPr="007E5827" w:rsidRDefault="009314CF" w:rsidP="009314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Администрация не вправе требовать с заявителя:</w:t>
      </w:r>
    </w:p>
    <w:p w:rsidR="009314CF" w:rsidRPr="007E5827" w:rsidRDefault="009314CF" w:rsidP="009314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4CF" w:rsidRPr="007E5827" w:rsidRDefault="009314CF" w:rsidP="009314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9314CF" w:rsidRPr="007E5827" w:rsidRDefault="009314CF" w:rsidP="009314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314CF" w:rsidRPr="007E5827" w:rsidRDefault="009314CF" w:rsidP="009314CF">
      <w:pPr>
        <w:pStyle w:val="a"/>
        <w:numPr>
          <w:ilvl w:val="0"/>
          <w:numId w:val="0"/>
        </w:numPr>
        <w:ind w:left="1446"/>
        <w:rPr>
          <w:sz w:val="24"/>
          <w:szCs w:val="24"/>
          <w:highlight w:val="yellow"/>
        </w:rPr>
      </w:pPr>
    </w:p>
    <w:p w:rsidR="009314CF" w:rsidRPr="007E5827" w:rsidRDefault="009314CF" w:rsidP="009314C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314CF" w:rsidRPr="007E5827" w:rsidRDefault="009314CF" w:rsidP="009314CF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Основания для отказа в приеме документов:</w:t>
      </w:r>
    </w:p>
    <w:p w:rsidR="009314CF" w:rsidRPr="007E5827" w:rsidRDefault="009314CF" w:rsidP="009314CF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  <w:r w:rsidRPr="007E5827">
        <w:rPr>
          <w:sz w:val="24"/>
          <w:szCs w:val="24"/>
        </w:rPr>
        <w:t>- недостоверность предоставленных сведений;</w:t>
      </w:r>
    </w:p>
    <w:p w:rsidR="009314CF" w:rsidRPr="007E5827" w:rsidRDefault="009314CF" w:rsidP="009314CF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  <w:r w:rsidRPr="007E5827">
        <w:rPr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9314CF" w:rsidRPr="007E5827" w:rsidRDefault="009314CF" w:rsidP="009314CF">
      <w:pPr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      - представление документов лицом не уполномоченным представлять интересы заявителя.  </w:t>
      </w:r>
    </w:p>
    <w:p w:rsidR="009314CF" w:rsidRPr="007E5827" w:rsidRDefault="009314CF" w:rsidP="009314CF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9314CF" w:rsidRPr="007E5827" w:rsidRDefault="009314CF" w:rsidP="009314CF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или приостановления предоставления муниципальной услуги.</w:t>
      </w:r>
    </w:p>
    <w:p w:rsidR="009314CF" w:rsidRPr="007E5827" w:rsidRDefault="009314CF" w:rsidP="009314CF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9314CF" w:rsidRPr="007E5827" w:rsidRDefault="009314CF" w:rsidP="009314CF">
      <w:pPr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1) непредставление определенных </w:t>
      </w:r>
      <w:hyperlink r:id="rId10" w:history="1">
        <w:r w:rsidRPr="007E582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7E5827">
        <w:rPr>
          <w:rFonts w:ascii="Times New Roman" w:hAnsi="Times New Roman" w:cs="Times New Roman"/>
          <w:sz w:val="24"/>
          <w:szCs w:val="24"/>
        </w:rPr>
        <w:t xml:space="preserve"> 9 настоящего регламента необходимых для участия в аукционе документов или предоставление недостоверных сведений;</w:t>
      </w:r>
    </w:p>
    <w:p w:rsidR="009314CF" w:rsidRPr="007E5827" w:rsidRDefault="009314CF" w:rsidP="009314CF">
      <w:pPr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2) непоступление задатка на счет, указанный в извещении о  проведении  аукциона,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9314CF" w:rsidRPr="007E5827" w:rsidRDefault="009314CF" w:rsidP="009314CF">
      <w:pPr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lastRenderedPageBreak/>
        <w:t>3) несоответствие заявки на участие в аукционе требованиям, указанным в извещении  о проведении аукциона.</w:t>
      </w:r>
    </w:p>
    <w:p w:rsidR="009314CF" w:rsidRPr="007E5827" w:rsidRDefault="009314CF" w:rsidP="009314C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ab/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9314CF" w:rsidRPr="007E5827" w:rsidRDefault="009314CF" w:rsidP="009314C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14CF" w:rsidRPr="007E5827" w:rsidRDefault="009314CF" w:rsidP="009314C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14CF" w:rsidRPr="007E5827" w:rsidRDefault="009314CF" w:rsidP="009314CF">
      <w:pPr>
        <w:pStyle w:val="a"/>
        <w:numPr>
          <w:ilvl w:val="0"/>
          <w:numId w:val="12"/>
        </w:numPr>
        <w:ind w:left="0" w:firstLine="0"/>
        <w:contextualSpacing/>
        <w:rPr>
          <w:b/>
          <w:sz w:val="24"/>
          <w:szCs w:val="24"/>
        </w:rPr>
      </w:pPr>
      <w:r w:rsidRPr="007E5827">
        <w:rPr>
          <w:sz w:val="24"/>
          <w:szCs w:val="24"/>
        </w:rPr>
        <w:t xml:space="preserve"> Услуги, которые являются необходимыми и обязательными, для предоставления муниципальной услуги:</w:t>
      </w:r>
    </w:p>
    <w:p w:rsidR="009314CF" w:rsidRPr="007E5827" w:rsidRDefault="009314CF" w:rsidP="009314CF">
      <w:pPr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- предоставление выписки из ЕГРП или ЕГРЮЛ.</w:t>
      </w:r>
    </w:p>
    <w:p w:rsidR="009314CF" w:rsidRPr="007E5827" w:rsidRDefault="009314CF" w:rsidP="009314CF">
      <w:pPr>
        <w:pStyle w:val="ConsPlusTitle"/>
        <w:widowControl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14CF" w:rsidRPr="007E5827" w:rsidRDefault="009314CF" w:rsidP="009314CF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314CF" w:rsidRPr="007E5827" w:rsidRDefault="009314CF" w:rsidP="009314C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5F1C" w:rsidRPr="007E5827" w:rsidRDefault="001F5F1C" w:rsidP="001F5F1C">
      <w:pPr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услуг, которые являются необходимыми и обязательными предусмотрена действующим налоговым законодательством Российской Федерации.</w:t>
      </w:r>
    </w:p>
    <w:p w:rsidR="001F5F1C" w:rsidRPr="007E5827" w:rsidRDefault="001F5F1C" w:rsidP="001F5F1C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5F1C" w:rsidRPr="007E5827" w:rsidRDefault="001F5F1C" w:rsidP="001F5F1C">
      <w:pPr>
        <w:pStyle w:val="ConsPlusTitle"/>
        <w:widowControl/>
        <w:tabs>
          <w:tab w:val="left" w:pos="-360"/>
          <w:tab w:val="left" w:pos="18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1F5F1C" w:rsidRPr="007E5827" w:rsidRDefault="001F5F1C" w:rsidP="001F5F1C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1F5F1C" w:rsidRPr="007E5827" w:rsidRDefault="001F5F1C" w:rsidP="001F5F1C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1F5F1C" w:rsidRPr="007E5827" w:rsidRDefault="001F5F1C" w:rsidP="001F5F1C">
      <w:pPr>
        <w:pStyle w:val="a"/>
        <w:numPr>
          <w:ilvl w:val="0"/>
          <w:numId w:val="12"/>
        </w:numPr>
        <w:contextualSpacing/>
        <w:rPr>
          <w:sz w:val="24"/>
          <w:szCs w:val="24"/>
        </w:rPr>
      </w:pPr>
      <w:r w:rsidRPr="007E5827">
        <w:rPr>
          <w:sz w:val="24"/>
          <w:szCs w:val="24"/>
        </w:rPr>
        <w:t>Муниципальная услуга предоставляется в здании сельской  Администрации.</w:t>
      </w:r>
    </w:p>
    <w:p w:rsidR="001F5F1C" w:rsidRPr="007E5827" w:rsidRDefault="001F5F1C" w:rsidP="001F5F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Центральный вход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 сельской Администрации оборудована пандусами для доступа граждан с ограниченными возможностями. </w:t>
      </w:r>
    </w:p>
    <w:p w:rsidR="001F5F1C" w:rsidRPr="007E5827" w:rsidRDefault="001F5F1C" w:rsidP="001F5F1C">
      <w:pPr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Муниципальная услуга предоставляется специалистами   сельской администрации в кабинетах, расположенных в здании на первом этаже.</w:t>
      </w:r>
    </w:p>
    <w:p w:rsidR="001F5F1C" w:rsidRPr="007E5827" w:rsidRDefault="001F5F1C" w:rsidP="001F5F1C">
      <w:pPr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 сельской  Администрации.</w:t>
      </w:r>
    </w:p>
    <w:p w:rsidR="001F5F1C" w:rsidRPr="007E5827" w:rsidRDefault="001F5F1C" w:rsidP="001F5F1C">
      <w:pPr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F5F1C" w:rsidRPr="007E5827" w:rsidRDefault="001F5F1C" w:rsidP="001F5F1C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1F5F1C" w:rsidRPr="007E5827" w:rsidRDefault="001F5F1C" w:rsidP="001F5F1C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lastRenderedPageBreak/>
        <w:t>В помещениях, в которых предоставляется муниципальная услуга, создаются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F5F1C" w:rsidRPr="007E5827" w:rsidRDefault="001F5F1C" w:rsidP="001F5F1C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территории, входа в здание и выхода из него, посадки в транспортное средство и высадка из него, надлежащее размещение оборудования и носителей информации, необходимых для обеспечения беспрепятственного доступа, а также дублирование необходимой звуковой и зрительной информации.</w:t>
      </w:r>
    </w:p>
    <w:p w:rsidR="001F5F1C" w:rsidRPr="007E5827" w:rsidRDefault="001F5F1C" w:rsidP="001F5F1C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5F1C" w:rsidRPr="007E5827" w:rsidRDefault="001F5F1C" w:rsidP="001F5F1C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1F5F1C" w:rsidRPr="007E5827" w:rsidRDefault="001F5F1C" w:rsidP="001F5F1C">
      <w:pPr>
        <w:pStyle w:val="ConsPlusTitle"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-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ab/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 (далее МФЦ), на сайте Администрации и в средствах массовой информации;</w:t>
      </w:r>
    </w:p>
    <w:p w:rsidR="001F5F1C" w:rsidRPr="007E5827" w:rsidRDefault="001F5F1C" w:rsidP="001F5F1C">
      <w:pPr>
        <w:pStyle w:val="ConsPlusTitle"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-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ab/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1F5F1C" w:rsidRPr="007E5827" w:rsidRDefault="001F5F1C" w:rsidP="001F5F1C">
      <w:pPr>
        <w:pStyle w:val="ConsPlusTitle"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-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ab/>
        <w:t>предоставление возможности получения муниципальной услуги в МФЦ;</w:t>
      </w:r>
    </w:p>
    <w:p w:rsidR="001F5F1C" w:rsidRPr="007E5827" w:rsidRDefault="001F5F1C" w:rsidP="001F5F1C">
      <w:pPr>
        <w:pStyle w:val="ConsPlusTitle"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-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ab/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F5F1C" w:rsidRPr="007E5827" w:rsidRDefault="001F5F1C" w:rsidP="001F5F1C">
      <w:pPr>
        <w:pStyle w:val="ConsPlusTitle"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-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ab/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F5F1C" w:rsidRPr="007E5827" w:rsidRDefault="001F5F1C" w:rsidP="001F5F1C">
      <w:pPr>
        <w:pStyle w:val="ConsPlusTitle"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-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ab/>
        <w:t>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граждан;</w:t>
      </w:r>
    </w:p>
    <w:p w:rsidR="001F5F1C" w:rsidRPr="007E5827" w:rsidRDefault="001F5F1C" w:rsidP="001F5F1C">
      <w:pPr>
        <w:pStyle w:val="ConsPlusTitle"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-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1F5F1C" w:rsidRPr="007E5827" w:rsidRDefault="001F5F1C" w:rsidP="001F5F1C">
      <w:pPr>
        <w:pStyle w:val="ConsPlusTitle"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-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ab/>
        <w:t>допуск на объекты сурдопереводчика и тифлосурдопереводчика;</w:t>
      </w:r>
    </w:p>
    <w:p w:rsidR="001F5F1C" w:rsidRPr="007E5827" w:rsidRDefault="001F5F1C" w:rsidP="001F5F1C">
      <w:pPr>
        <w:pStyle w:val="ConsPlusTitle"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-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ab/>
        <w:t>допуск на объекты собаки-проводника, при наличии подтверждающего ее специальное обучение;</w:t>
      </w:r>
    </w:p>
    <w:p w:rsidR="001F5F1C" w:rsidRPr="007E5827" w:rsidRDefault="001F5F1C" w:rsidP="001F5F1C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 xml:space="preserve">оказание сотрудниками   сельской Администрации иной необходимой инвалидам помощи.   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Показателями качества оказания муниципальной услуги являются:</w:t>
      </w:r>
    </w:p>
    <w:p w:rsidR="001F5F1C" w:rsidRPr="007E5827" w:rsidRDefault="001F5F1C" w:rsidP="001F5F1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удовлетворенность заявителей качеством муниципальной услуги;</w:t>
      </w:r>
    </w:p>
    <w:p w:rsidR="001F5F1C" w:rsidRPr="007E5827" w:rsidRDefault="001F5F1C" w:rsidP="001F5F1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F5F1C" w:rsidRPr="007E5827" w:rsidRDefault="001F5F1C" w:rsidP="001F5F1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1F5F1C" w:rsidRPr="007E5827" w:rsidRDefault="001F5F1C" w:rsidP="001F5F1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F5F1C" w:rsidRPr="007E5827" w:rsidRDefault="001F5F1C" w:rsidP="001F5F1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1F5F1C" w:rsidRPr="007E5827" w:rsidRDefault="001F5F1C" w:rsidP="001F5F1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1F5F1C" w:rsidRPr="007E5827" w:rsidRDefault="001F5F1C" w:rsidP="001F5F1C">
      <w:pPr>
        <w:rPr>
          <w:rFonts w:ascii="Times New Roman" w:hAnsi="Times New Roman" w:cs="Times New Roman"/>
          <w:sz w:val="24"/>
          <w:szCs w:val="24"/>
        </w:rPr>
      </w:pPr>
    </w:p>
    <w:p w:rsidR="001F5F1C" w:rsidRPr="007E5827" w:rsidRDefault="001F5F1C" w:rsidP="001F5F1C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lastRenderedPageBreak/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МФЦ.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1F5F1C" w:rsidRPr="007E5827" w:rsidRDefault="001F5F1C" w:rsidP="001F5F1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5F1C" w:rsidRPr="007E5827" w:rsidRDefault="001F5F1C" w:rsidP="001F5F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1F5F1C" w:rsidRPr="007E5827" w:rsidRDefault="001F5F1C" w:rsidP="001F5F1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1F5F1C" w:rsidRPr="007E5827" w:rsidRDefault="001F5F1C" w:rsidP="001F5F1C">
      <w:pPr>
        <w:pStyle w:val="af4"/>
        <w:numPr>
          <w:ilvl w:val="0"/>
          <w:numId w:val="16"/>
        </w:numPr>
        <w:ind w:left="0" w:firstLine="349"/>
        <w:rPr>
          <w:sz w:val="24"/>
          <w:szCs w:val="24"/>
        </w:rPr>
      </w:pPr>
      <w:r w:rsidRPr="007E5827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1F5F1C" w:rsidRPr="007E5827" w:rsidRDefault="001F5F1C" w:rsidP="001F5F1C">
      <w:pPr>
        <w:pStyle w:val="af4"/>
        <w:numPr>
          <w:ilvl w:val="0"/>
          <w:numId w:val="16"/>
        </w:numPr>
        <w:ind w:left="0" w:firstLine="349"/>
        <w:rPr>
          <w:sz w:val="24"/>
          <w:szCs w:val="24"/>
        </w:rPr>
      </w:pPr>
      <w:r w:rsidRPr="007E5827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заявителя.</w:t>
      </w:r>
    </w:p>
    <w:p w:rsidR="001F5F1C" w:rsidRPr="007E5827" w:rsidRDefault="001F5F1C" w:rsidP="001F5F1C">
      <w:pPr>
        <w:pStyle w:val="12"/>
        <w:rPr>
          <w:sz w:val="24"/>
          <w:szCs w:val="24"/>
        </w:rPr>
      </w:pPr>
    </w:p>
    <w:p w:rsidR="001F5F1C" w:rsidRPr="007E5827" w:rsidRDefault="001F5F1C" w:rsidP="001F5F1C">
      <w:pPr>
        <w:pStyle w:val="ConsPlusTitle"/>
        <w:widowControl/>
        <w:tabs>
          <w:tab w:val="left" w:pos="-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</w:t>
      </w:r>
    </w:p>
    <w:p w:rsidR="001F5F1C" w:rsidRPr="007E5827" w:rsidRDefault="001F5F1C" w:rsidP="001F5F1C">
      <w:pPr>
        <w:pStyle w:val="ConsPlusTitle"/>
        <w:widowControl/>
        <w:tabs>
          <w:tab w:val="left" w:pos="-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Основанием для начала административной процедуры является поступление в приемную администрации заявления и документов, указанных в пункте 9 настоящего регламента.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1F5F1C" w:rsidRPr="007E5827" w:rsidRDefault="001F5F1C" w:rsidP="001F5F1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лично или через МФЦ;</w:t>
      </w:r>
    </w:p>
    <w:p w:rsidR="001F5F1C" w:rsidRPr="007E5827" w:rsidRDefault="001F5F1C" w:rsidP="001F5F1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1F5F1C" w:rsidRPr="007E5827" w:rsidRDefault="001F5F1C" w:rsidP="001F5F1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отправить на электронную почту;</w:t>
      </w:r>
    </w:p>
    <w:p w:rsidR="001F5F1C" w:rsidRPr="007E5827" w:rsidRDefault="001F5F1C" w:rsidP="001F5F1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обратиться через Портал.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заявлений,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1F5F1C" w:rsidRPr="007E5827" w:rsidRDefault="001F5F1C" w:rsidP="001F5F1C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заявителя, способом указанным в заявлении. 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Портал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1F5F1C" w:rsidRPr="007E5827" w:rsidRDefault="001F5F1C" w:rsidP="001F5F1C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lastRenderedPageBreak/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1F5F1C" w:rsidRPr="007E5827" w:rsidRDefault="001F5F1C" w:rsidP="001F5F1C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1F5F1C" w:rsidRPr="007E5827" w:rsidRDefault="001F5F1C" w:rsidP="001F5F1C">
      <w:pPr>
        <w:pStyle w:val="12"/>
        <w:rPr>
          <w:sz w:val="24"/>
          <w:szCs w:val="24"/>
        </w:rPr>
      </w:pPr>
    </w:p>
    <w:p w:rsidR="001F5F1C" w:rsidRPr="007E5827" w:rsidRDefault="001F5F1C" w:rsidP="001F5F1C">
      <w:pPr>
        <w:pStyle w:val="ConsPlusTitle"/>
        <w:widowControl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(отказе в предоставлении) </w:t>
      </w:r>
    </w:p>
    <w:p w:rsidR="001F5F1C" w:rsidRPr="007E5827" w:rsidRDefault="001F5F1C" w:rsidP="001F5F1C">
      <w:pPr>
        <w:pStyle w:val="ConsPlusTitle"/>
        <w:widowControl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муниципальной услуги и информирование заявителя</w:t>
      </w:r>
    </w:p>
    <w:p w:rsidR="001F5F1C" w:rsidRPr="007E5827" w:rsidRDefault="001F5F1C" w:rsidP="001F5F1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направляется на визирование главе администрации, который направляет указанное заявление должностному лицу, ответственному за предоставление муниципальной услуги (далее специалист). </w:t>
      </w:r>
    </w:p>
    <w:p w:rsidR="001F5F1C" w:rsidRPr="007E5827" w:rsidRDefault="001F5F1C" w:rsidP="001F5F1C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</w:t>
      </w:r>
      <w:r w:rsidRPr="007E5827">
        <w:rPr>
          <w:rFonts w:ascii="Times New Roman" w:hAnsi="Times New Roman" w:cs="Times New Roman"/>
          <w:b/>
          <w:sz w:val="24"/>
          <w:szCs w:val="24"/>
        </w:rPr>
        <w:t>.</w:t>
      </w:r>
    </w:p>
    <w:p w:rsidR="001F5F1C" w:rsidRPr="007E5827" w:rsidRDefault="001F5F1C" w:rsidP="001F5F1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Специалист Администрации рассматривает пакет документов заявителя. </w:t>
      </w:r>
    </w:p>
    <w:p w:rsidR="001F5F1C" w:rsidRPr="007E5827" w:rsidRDefault="001F5F1C" w:rsidP="001F5F1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В случае если специалист</w:t>
      </w:r>
      <w:r w:rsidR="00B73738" w:rsidRPr="007E5827">
        <w:rPr>
          <w:rFonts w:ascii="Times New Roman" w:hAnsi="Times New Roman" w:cs="Times New Roman"/>
          <w:b w:val="0"/>
          <w:sz w:val="24"/>
          <w:szCs w:val="24"/>
        </w:rPr>
        <w:t xml:space="preserve">  сельской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не выявил оснований для отказа в предоставлении услуги, он уведомляет заявителя о допуске к участию в аукционе способом, указанном в заявлении. </w:t>
      </w:r>
    </w:p>
    <w:p w:rsidR="001F5F1C" w:rsidRPr="007E5827" w:rsidRDefault="001F5F1C" w:rsidP="001F5F1C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Результатом административной процедуры является предоставление муниципальной услуги.</w:t>
      </w:r>
    </w:p>
    <w:p w:rsidR="001F5F1C" w:rsidRPr="007E5827" w:rsidRDefault="001F5F1C" w:rsidP="001F5F1C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принятие решения о предоставлении муниципальной услуги  осуществляется в течение не более 29 дней.</w:t>
      </w:r>
    </w:p>
    <w:p w:rsidR="001F5F1C" w:rsidRPr="007E5827" w:rsidRDefault="001F5F1C" w:rsidP="001F5F1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5F1C" w:rsidRPr="007E5827" w:rsidRDefault="001F5F1C" w:rsidP="001F5F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F5F1C" w:rsidRPr="007E5827" w:rsidRDefault="001F5F1C" w:rsidP="001F5F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1F5F1C" w:rsidRPr="007E5827" w:rsidRDefault="001F5F1C" w:rsidP="001F5F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F1C" w:rsidRPr="007E5827" w:rsidRDefault="001F5F1C" w:rsidP="001F5F1C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7E582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главой Администрации.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нормативных правовых актов Российской Федерации, Республики Алтай,</w:t>
      </w:r>
      <w:r w:rsidR="007E5827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Администрация осуществляет контроль полноты и качества предоставления муниципальной услуги.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7E5827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>Администрации ответственных за предоставление муниципальной услуги.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F5F1C" w:rsidRPr="007E5827" w:rsidRDefault="001F5F1C" w:rsidP="001F5F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F1C" w:rsidRPr="007E5827" w:rsidRDefault="001F5F1C" w:rsidP="001F5F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1F5F1C" w:rsidRPr="007E5827" w:rsidRDefault="001F5F1C" w:rsidP="001F5F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27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1F5F1C" w:rsidRPr="007E5827" w:rsidRDefault="001F5F1C" w:rsidP="001F5F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1C" w:rsidRPr="007E5827" w:rsidRDefault="001F5F1C" w:rsidP="001F5F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7E5827">
        <w:rPr>
          <w:rFonts w:ascii="Times New Roman" w:hAnsi="Times New Roman" w:cs="Times New Roman"/>
          <w:sz w:val="24"/>
          <w:szCs w:val="24"/>
        </w:rPr>
        <w:t>Администрации</w:t>
      </w:r>
      <w:r w:rsidRPr="007E5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1F5F1C" w:rsidRPr="007E5827" w:rsidRDefault="001F5F1C" w:rsidP="001F5F1C">
      <w:pPr>
        <w:pStyle w:val="a"/>
        <w:numPr>
          <w:ilvl w:val="0"/>
          <w:numId w:val="13"/>
        </w:numPr>
        <w:ind w:left="0" w:firstLine="567"/>
        <w:contextualSpacing/>
        <w:rPr>
          <w:sz w:val="24"/>
          <w:szCs w:val="24"/>
        </w:rPr>
      </w:pPr>
      <w:r w:rsidRPr="007E58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1F5F1C" w:rsidRPr="007E5827" w:rsidRDefault="001F5F1C" w:rsidP="001F5F1C">
      <w:pPr>
        <w:pStyle w:val="a"/>
        <w:numPr>
          <w:ilvl w:val="0"/>
          <w:numId w:val="13"/>
        </w:numPr>
        <w:ind w:left="0" w:firstLine="567"/>
        <w:contextualSpacing/>
        <w:rPr>
          <w:sz w:val="24"/>
          <w:szCs w:val="24"/>
        </w:rPr>
      </w:pPr>
      <w:r w:rsidRPr="007E5827">
        <w:rPr>
          <w:sz w:val="24"/>
          <w:szCs w:val="24"/>
        </w:rPr>
        <w:t>нарушение срока предоставления муниципальной услуги;</w:t>
      </w:r>
    </w:p>
    <w:p w:rsidR="001F5F1C" w:rsidRPr="007E5827" w:rsidRDefault="001F5F1C" w:rsidP="001F5F1C">
      <w:pPr>
        <w:pStyle w:val="a"/>
        <w:numPr>
          <w:ilvl w:val="0"/>
          <w:numId w:val="13"/>
        </w:numPr>
        <w:ind w:left="0" w:firstLine="567"/>
        <w:contextualSpacing/>
        <w:rPr>
          <w:sz w:val="24"/>
          <w:szCs w:val="24"/>
        </w:rPr>
      </w:pPr>
      <w:r w:rsidRPr="007E582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1F5F1C" w:rsidRPr="007E5827" w:rsidRDefault="001F5F1C" w:rsidP="001F5F1C">
      <w:pPr>
        <w:pStyle w:val="a"/>
        <w:numPr>
          <w:ilvl w:val="0"/>
          <w:numId w:val="13"/>
        </w:numPr>
        <w:ind w:left="0" w:firstLine="567"/>
        <w:contextualSpacing/>
        <w:rPr>
          <w:sz w:val="24"/>
          <w:szCs w:val="24"/>
        </w:rPr>
      </w:pPr>
      <w:r w:rsidRPr="007E582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Республики Алтай,</w:t>
      </w:r>
      <w:r w:rsidR="007E5827">
        <w:rPr>
          <w:sz w:val="24"/>
          <w:szCs w:val="24"/>
        </w:rPr>
        <w:t xml:space="preserve"> сельской </w:t>
      </w:r>
      <w:r w:rsidRPr="007E5827">
        <w:rPr>
          <w:sz w:val="24"/>
          <w:szCs w:val="24"/>
        </w:rPr>
        <w:t xml:space="preserve"> Администрации; </w:t>
      </w:r>
    </w:p>
    <w:p w:rsidR="001F5F1C" w:rsidRPr="007E5827" w:rsidRDefault="001F5F1C" w:rsidP="001F5F1C">
      <w:pPr>
        <w:pStyle w:val="a"/>
        <w:numPr>
          <w:ilvl w:val="0"/>
          <w:numId w:val="13"/>
        </w:numPr>
        <w:ind w:left="0" w:firstLine="567"/>
        <w:contextualSpacing/>
        <w:rPr>
          <w:sz w:val="24"/>
          <w:szCs w:val="24"/>
        </w:rPr>
      </w:pPr>
      <w:r w:rsidRPr="007E5827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1F5F1C" w:rsidRPr="007E5827" w:rsidRDefault="001F5F1C" w:rsidP="001F5F1C">
      <w:pPr>
        <w:pStyle w:val="a"/>
        <w:numPr>
          <w:ilvl w:val="0"/>
          <w:numId w:val="13"/>
        </w:numPr>
        <w:ind w:left="0" w:firstLine="567"/>
        <w:contextualSpacing/>
        <w:rPr>
          <w:sz w:val="24"/>
          <w:szCs w:val="24"/>
        </w:rPr>
      </w:pPr>
      <w:r w:rsidRPr="007E5827">
        <w:rPr>
          <w:sz w:val="24"/>
          <w:szCs w:val="24"/>
        </w:rPr>
        <w:t xml:space="preserve">затребование с заявителя при предоставлении муниципальной услуги, не предусмотренной законодательством платы; </w:t>
      </w:r>
    </w:p>
    <w:p w:rsidR="001F5F1C" w:rsidRPr="007E5827" w:rsidRDefault="001F5F1C" w:rsidP="001F5F1C">
      <w:pPr>
        <w:pStyle w:val="a"/>
        <w:numPr>
          <w:ilvl w:val="0"/>
          <w:numId w:val="13"/>
        </w:numPr>
        <w:ind w:left="0" w:firstLine="567"/>
        <w:contextualSpacing/>
        <w:rPr>
          <w:sz w:val="24"/>
          <w:szCs w:val="24"/>
        </w:rPr>
      </w:pPr>
      <w:r w:rsidRPr="007E5827">
        <w:rPr>
          <w:sz w:val="24"/>
          <w:szCs w:val="24"/>
        </w:rPr>
        <w:t xml:space="preserve">отказ </w:t>
      </w:r>
      <w:r w:rsidR="007E5827">
        <w:rPr>
          <w:sz w:val="24"/>
          <w:szCs w:val="24"/>
        </w:rPr>
        <w:t xml:space="preserve"> сельской </w:t>
      </w:r>
      <w:r w:rsidRPr="007E5827">
        <w:rPr>
          <w:sz w:val="24"/>
          <w:szCs w:val="24"/>
        </w:rPr>
        <w:t>Администрации,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1F5F1C" w:rsidRPr="007E5827" w:rsidRDefault="001F5F1C" w:rsidP="001F5F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827">
        <w:rPr>
          <w:rFonts w:ascii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1F5F1C" w:rsidRPr="007E5827" w:rsidRDefault="001F5F1C" w:rsidP="001F5F1C">
      <w:pPr>
        <w:pStyle w:val="a"/>
        <w:widowControl w:val="0"/>
        <w:numPr>
          <w:ilvl w:val="0"/>
          <w:numId w:val="14"/>
        </w:numPr>
        <w:ind w:left="0" w:firstLine="567"/>
        <w:contextualSpacing/>
        <w:rPr>
          <w:sz w:val="24"/>
          <w:szCs w:val="24"/>
        </w:rPr>
      </w:pPr>
      <w:r w:rsidRPr="007E5827">
        <w:rPr>
          <w:sz w:val="24"/>
          <w:szCs w:val="24"/>
        </w:rPr>
        <w:t>жалоба подается в письменной форме на бумажном носителе, в электронной форме в Отдел;</w:t>
      </w:r>
    </w:p>
    <w:p w:rsidR="001F5F1C" w:rsidRPr="007E5827" w:rsidRDefault="001F5F1C" w:rsidP="001F5F1C">
      <w:pPr>
        <w:pStyle w:val="a"/>
        <w:widowControl w:val="0"/>
        <w:numPr>
          <w:ilvl w:val="0"/>
          <w:numId w:val="14"/>
        </w:numPr>
        <w:ind w:left="0" w:firstLine="567"/>
        <w:contextualSpacing/>
        <w:rPr>
          <w:sz w:val="24"/>
          <w:szCs w:val="24"/>
        </w:rPr>
      </w:pPr>
      <w:r w:rsidRPr="007E5827"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1F5F1C" w:rsidRPr="007E5827" w:rsidRDefault="001F5F1C" w:rsidP="001F5F1C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</w:t>
      </w:r>
      <w:r w:rsidRPr="007E5827">
        <w:rPr>
          <w:rFonts w:ascii="Times New Roman" w:hAnsi="Times New Roman" w:cs="Times New Roman"/>
          <w:sz w:val="24"/>
          <w:szCs w:val="24"/>
        </w:rPr>
        <w:lastRenderedPageBreak/>
        <w:t>(бездействие) которых обжалуются;</w:t>
      </w:r>
    </w:p>
    <w:p w:rsidR="001F5F1C" w:rsidRPr="007E5827" w:rsidRDefault="001F5F1C" w:rsidP="001F5F1C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5F1C" w:rsidRPr="007E5827" w:rsidRDefault="001F5F1C" w:rsidP="001F5F1C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5F1C" w:rsidRPr="007E5827" w:rsidRDefault="001F5F1C" w:rsidP="001F5F1C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7E5827">
        <w:rPr>
          <w:rFonts w:ascii="Times New Roman" w:hAnsi="Times New Roman" w:cs="Times New Roman"/>
          <w:sz w:val="24"/>
          <w:szCs w:val="24"/>
        </w:rPr>
        <w:t xml:space="preserve"> </w:t>
      </w:r>
      <w:r w:rsidRPr="007E5827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F5F1C" w:rsidRPr="007E5827" w:rsidRDefault="001F5F1C" w:rsidP="001F5F1C">
      <w:pPr>
        <w:pStyle w:val="ConsPlusNormal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1F5F1C" w:rsidRPr="007E5827" w:rsidRDefault="001F5F1C" w:rsidP="001F5F1C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F5F1C" w:rsidRPr="007E5827" w:rsidRDefault="001F5F1C" w:rsidP="001F5F1C">
      <w:pPr>
        <w:pStyle w:val="ConsPlusTitle"/>
        <w:widowControl/>
        <w:numPr>
          <w:ilvl w:val="0"/>
          <w:numId w:val="12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827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4055" w:rsidRPr="007E5827" w:rsidRDefault="00C74055" w:rsidP="00C740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3A88" w:rsidRPr="007E5827" w:rsidRDefault="00273A88" w:rsidP="00273A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827">
        <w:rPr>
          <w:rFonts w:ascii="Times New Roman" w:hAnsi="Times New Roman" w:cs="Times New Roman"/>
          <w:sz w:val="24"/>
          <w:szCs w:val="24"/>
        </w:rPr>
        <w:t>.</w:t>
      </w:r>
    </w:p>
    <w:p w:rsidR="00273A88" w:rsidRPr="007E5827" w:rsidRDefault="00273A88" w:rsidP="00273A88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3A88" w:rsidRPr="007E5827" w:rsidRDefault="00273A88" w:rsidP="00273A88">
      <w:pPr>
        <w:rPr>
          <w:rFonts w:ascii="Times New Roman" w:hAnsi="Times New Roman" w:cs="Times New Roman"/>
        </w:rPr>
      </w:pPr>
    </w:p>
    <w:p w:rsidR="00273A88" w:rsidRPr="007E5827" w:rsidRDefault="00273A88" w:rsidP="00273A88">
      <w:pPr>
        <w:rPr>
          <w:rFonts w:ascii="Times New Roman" w:hAnsi="Times New Roman" w:cs="Times New Roman"/>
        </w:rPr>
      </w:pPr>
    </w:p>
    <w:p w:rsidR="00273A88" w:rsidRPr="007E5827" w:rsidRDefault="00273A88" w:rsidP="00273A88">
      <w:pPr>
        <w:autoSpaceDE w:val="0"/>
        <w:autoSpaceDN w:val="0"/>
        <w:adjustRightInd w:val="0"/>
        <w:ind w:left="5580"/>
        <w:rPr>
          <w:rFonts w:ascii="Times New Roman" w:hAnsi="Times New Roman" w:cs="Times New Roman"/>
          <w:sz w:val="18"/>
          <w:szCs w:val="18"/>
        </w:rPr>
      </w:pPr>
      <w:r w:rsidRPr="007E58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Приложение №1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ind w:left="5580"/>
        <w:jc w:val="both"/>
        <w:rPr>
          <w:rFonts w:ascii="Times New Roman" w:hAnsi="Times New Roman" w:cs="Times New Roman"/>
          <w:sz w:val="18"/>
          <w:szCs w:val="18"/>
        </w:rPr>
      </w:pPr>
      <w:r w:rsidRPr="007E58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муниципальной услуги «Допуск заявителя к участию в аукционе на право заключить договор о развитии застроенной территории»</w:t>
      </w:r>
    </w:p>
    <w:p w:rsidR="00273A88" w:rsidRPr="007E5827" w:rsidRDefault="00273A88" w:rsidP="00273A88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7E5827">
        <w:rPr>
          <w:rFonts w:ascii="Times New Roman" w:hAnsi="Times New Roman" w:cs="Times New Roman"/>
        </w:rPr>
        <w:tab/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273A88" w:rsidRPr="007E5827" w:rsidRDefault="00273A88" w:rsidP="00273A8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827">
        <w:rPr>
          <w:rFonts w:ascii="Times New Roman" w:hAnsi="Times New Roman" w:cs="Times New Roman"/>
          <w:b/>
          <w:sz w:val="32"/>
          <w:szCs w:val="32"/>
        </w:rPr>
        <w:t>Блок-схема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82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827">
        <w:rPr>
          <w:rFonts w:ascii="Times New Roman" w:hAnsi="Times New Roman" w:cs="Times New Roman"/>
          <w:b/>
          <w:bCs/>
          <w:sz w:val="28"/>
          <w:szCs w:val="28"/>
        </w:rPr>
        <w:t>«Допуск заявителя к участию в аукционе на право заключить договор о развитии застроенной территории»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E5827">
        <w:rPr>
          <w:rFonts w:ascii="Times New Roman" w:hAnsi="Times New Roman" w:cs="Times New Roman"/>
        </w:rPr>
        <w:t>┌─────────────────────┐  ┌─────────────────────┐  ┌───────────────────────┐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│Личное или письменное│  │Заполнение заявки на │  │  Обращение заявителя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обращение заявителя │  │получение услуги РПГУ│  │через МФЦ (при наличии)│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 xml:space="preserve">                      │                           │   Получение пакета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 xml:space="preserve">                      │                           │   документов от МФЦ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 xml:space="preserve">                      │                           └────────────┬──────────┘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 xml:space="preserve">                      ├────────────────────────────────────────┘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│Прием и регистрация заявки и пакета документов│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└─────────────────────┬────────────────────────┘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 xml:space="preserve">                      │  Заявление на предоставление услуги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 xml:space="preserve">                      v  и пакет документов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Регистрация заявления в приемной        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lastRenderedPageBreak/>
        <w:t>│               Администрации              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└─────────────────────┬────────────────────────┘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 Определение ответственного исполнителя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└─────────────────────┬────────────────────────┘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   Проверка полноты пакета документов  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└─────────────────────┬────────────────────────┘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│Пакет документов комплектен?│ Нет │ Уведомление о недостаточности пакета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                         ├────&gt;│              документов          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 xml:space="preserve">              v Да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┌────────────────────────────┐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  Запрос недостающих 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документов, подлежащих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 получению по каналам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  межведомственного  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   взаимодействия    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└─────────────┬──────────────┘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 xml:space="preserve">              v Полный пакет документов по заявке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Выявлены основания для   │ Да  │ Формирование мотивированного отказа в│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отказа в предоставлении   ├────&gt;│ предоставлении муниципальной услуги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       услуги?           │     │                                  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lastRenderedPageBreak/>
        <w:t xml:space="preserve">              v Нет                                 v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Формирование результата   │     │   Выдача заявителю мотивированного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 муниципальной услуги    │     │отказа в предоставлении муниципальной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                         │     │                услуги                │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┌─────────────────────────────┐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>│      Допуск заявителя к учас-</w:t>
      </w:r>
    </w:p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5827">
        <w:rPr>
          <w:rFonts w:ascii="Times New Roman" w:hAnsi="Times New Roman" w:cs="Times New Roman"/>
        </w:rPr>
        <w:t xml:space="preserve"> тию в аукционе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273A88" w:rsidRPr="007E5827" w:rsidTr="00273A8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8" w:rsidRPr="007E5827" w:rsidRDefault="00273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73A88" w:rsidRPr="007E5827" w:rsidRDefault="00273A88" w:rsidP="00273A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p w:rsidR="00273A88" w:rsidRPr="007E5827" w:rsidRDefault="00273A88" w:rsidP="00EC7121">
      <w:pPr>
        <w:ind w:firstLine="709"/>
        <w:jc w:val="center"/>
        <w:rPr>
          <w:rFonts w:ascii="Times New Roman" w:hAnsi="Times New Roman" w:cs="Times New Roman"/>
        </w:rPr>
      </w:pPr>
    </w:p>
    <w:sectPr w:rsidR="00273A88" w:rsidRPr="007E5827" w:rsidSect="00FB3127">
      <w:headerReference w:type="default" r:id="rId11"/>
      <w:footerReference w:type="default" r:id="rId12"/>
      <w:pgSz w:w="12240" w:h="15840"/>
      <w:pgMar w:top="811" w:right="476" w:bottom="964" w:left="1276" w:header="437" w:footer="43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FB" w:rsidRDefault="00030CFB" w:rsidP="00A42815">
      <w:pPr>
        <w:spacing w:after="0" w:line="240" w:lineRule="auto"/>
      </w:pPr>
      <w:r>
        <w:separator/>
      </w:r>
    </w:p>
  </w:endnote>
  <w:endnote w:type="continuationSeparator" w:id="1">
    <w:p w:rsidR="00030CFB" w:rsidRDefault="00030CFB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0" w:rsidRDefault="00F944E0" w:rsidP="00636796">
    <w:pPr>
      <w:pStyle w:val="a6"/>
      <w:tabs>
        <w:tab w:val="clear" w:pos="4677"/>
        <w:tab w:val="clear" w:pos="9355"/>
        <w:tab w:val="left" w:pos="285"/>
        <w:tab w:val="left" w:pos="43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FB" w:rsidRDefault="00030CFB" w:rsidP="00A42815">
      <w:pPr>
        <w:spacing w:after="0" w:line="240" w:lineRule="auto"/>
      </w:pPr>
      <w:r>
        <w:separator/>
      </w:r>
    </w:p>
  </w:footnote>
  <w:footnote w:type="continuationSeparator" w:id="1">
    <w:p w:rsidR="00030CFB" w:rsidRDefault="00030CFB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0" w:rsidRPr="00B356F1" w:rsidRDefault="00F944E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A220F93"/>
    <w:multiLevelType w:val="hybridMultilevel"/>
    <w:tmpl w:val="239C7244"/>
    <w:lvl w:ilvl="0" w:tplc="3B6AAB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02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90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213FF"/>
    <w:rsid w:val="00021936"/>
    <w:rsid w:val="00030CB6"/>
    <w:rsid w:val="00030CFB"/>
    <w:rsid w:val="0004173A"/>
    <w:rsid w:val="00041ABC"/>
    <w:rsid w:val="000461BE"/>
    <w:rsid w:val="00047D48"/>
    <w:rsid w:val="000627FF"/>
    <w:rsid w:val="00065E1B"/>
    <w:rsid w:val="000756D4"/>
    <w:rsid w:val="00077366"/>
    <w:rsid w:val="00077E74"/>
    <w:rsid w:val="000A08D7"/>
    <w:rsid w:val="000C61AC"/>
    <w:rsid w:val="000D70DF"/>
    <w:rsid w:val="000D72E3"/>
    <w:rsid w:val="000E6054"/>
    <w:rsid w:val="000F1CCF"/>
    <w:rsid w:val="000F31E8"/>
    <w:rsid w:val="000F5E68"/>
    <w:rsid w:val="000F6069"/>
    <w:rsid w:val="00111F81"/>
    <w:rsid w:val="00130362"/>
    <w:rsid w:val="0013062B"/>
    <w:rsid w:val="001402B7"/>
    <w:rsid w:val="0015524D"/>
    <w:rsid w:val="00160D69"/>
    <w:rsid w:val="00176925"/>
    <w:rsid w:val="00181407"/>
    <w:rsid w:val="001A5A5F"/>
    <w:rsid w:val="001B5BFC"/>
    <w:rsid w:val="001B74C3"/>
    <w:rsid w:val="001B7C88"/>
    <w:rsid w:val="001C2E68"/>
    <w:rsid w:val="001C3169"/>
    <w:rsid w:val="001D15C9"/>
    <w:rsid w:val="001D262A"/>
    <w:rsid w:val="001E1435"/>
    <w:rsid w:val="001E6B4B"/>
    <w:rsid w:val="001E75C3"/>
    <w:rsid w:val="001F505B"/>
    <w:rsid w:val="001F5F1C"/>
    <w:rsid w:val="00200780"/>
    <w:rsid w:val="0020586A"/>
    <w:rsid w:val="00224166"/>
    <w:rsid w:val="002438D1"/>
    <w:rsid w:val="00246F9F"/>
    <w:rsid w:val="002473FE"/>
    <w:rsid w:val="0026103D"/>
    <w:rsid w:val="00262144"/>
    <w:rsid w:val="00273496"/>
    <w:rsid w:val="00273A88"/>
    <w:rsid w:val="00274F56"/>
    <w:rsid w:val="0029546B"/>
    <w:rsid w:val="002A214A"/>
    <w:rsid w:val="002A3B0C"/>
    <w:rsid w:val="002B03CA"/>
    <w:rsid w:val="002B6541"/>
    <w:rsid w:val="002C05C7"/>
    <w:rsid w:val="002C2CBD"/>
    <w:rsid w:val="002C4D2E"/>
    <w:rsid w:val="002C6927"/>
    <w:rsid w:val="002F10E0"/>
    <w:rsid w:val="003017C0"/>
    <w:rsid w:val="00342DF4"/>
    <w:rsid w:val="00344689"/>
    <w:rsid w:val="003510BD"/>
    <w:rsid w:val="003716AE"/>
    <w:rsid w:val="003739E6"/>
    <w:rsid w:val="003815AD"/>
    <w:rsid w:val="00395260"/>
    <w:rsid w:val="00396C20"/>
    <w:rsid w:val="003A2776"/>
    <w:rsid w:val="003B7816"/>
    <w:rsid w:val="003C08BB"/>
    <w:rsid w:val="003C3739"/>
    <w:rsid w:val="003C461D"/>
    <w:rsid w:val="003D0087"/>
    <w:rsid w:val="003D5018"/>
    <w:rsid w:val="003E37E5"/>
    <w:rsid w:val="003E5852"/>
    <w:rsid w:val="003F524C"/>
    <w:rsid w:val="00401A05"/>
    <w:rsid w:val="00402304"/>
    <w:rsid w:val="00405142"/>
    <w:rsid w:val="00424AD7"/>
    <w:rsid w:val="004347D4"/>
    <w:rsid w:val="0043688F"/>
    <w:rsid w:val="004676F7"/>
    <w:rsid w:val="004B4840"/>
    <w:rsid w:val="004C0DA4"/>
    <w:rsid w:val="004C2EFC"/>
    <w:rsid w:val="004C3358"/>
    <w:rsid w:val="004D74A5"/>
    <w:rsid w:val="004E4D00"/>
    <w:rsid w:val="004E6B03"/>
    <w:rsid w:val="004F19D0"/>
    <w:rsid w:val="005018B4"/>
    <w:rsid w:val="00517F28"/>
    <w:rsid w:val="0053082C"/>
    <w:rsid w:val="00537295"/>
    <w:rsid w:val="00545AF1"/>
    <w:rsid w:val="00547568"/>
    <w:rsid w:val="00547CF6"/>
    <w:rsid w:val="00556A46"/>
    <w:rsid w:val="0056094B"/>
    <w:rsid w:val="005616DF"/>
    <w:rsid w:val="00562371"/>
    <w:rsid w:val="00563DD3"/>
    <w:rsid w:val="00564B61"/>
    <w:rsid w:val="00567940"/>
    <w:rsid w:val="00570447"/>
    <w:rsid w:val="005802C9"/>
    <w:rsid w:val="00586152"/>
    <w:rsid w:val="005922B8"/>
    <w:rsid w:val="00596967"/>
    <w:rsid w:val="00597992"/>
    <w:rsid w:val="005C4D59"/>
    <w:rsid w:val="005D6A40"/>
    <w:rsid w:val="005E0333"/>
    <w:rsid w:val="005F541A"/>
    <w:rsid w:val="005F667C"/>
    <w:rsid w:val="00602F52"/>
    <w:rsid w:val="00625795"/>
    <w:rsid w:val="00635FCD"/>
    <w:rsid w:val="00636796"/>
    <w:rsid w:val="00655747"/>
    <w:rsid w:val="0065677D"/>
    <w:rsid w:val="006569B8"/>
    <w:rsid w:val="00661CBC"/>
    <w:rsid w:val="00695602"/>
    <w:rsid w:val="006A0C5B"/>
    <w:rsid w:val="006A369D"/>
    <w:rsid w:val="006C0365"/>
    <w:rsid w:val="006C29B9"/>
    <w:rsid w:val="006C2E4C"/>
    <w:rsid w:val="006C759A"/>
    <w:rsid w:val="006D2F79"/>
    <w:rsid w:val="006D4F87"/>
    <w:rsid w:val="006E0A96"/>
    <w:rsid w:val="006E26FC"/>
    <w:rsid w:val="006E3385"/>
    <w:rsid w:val="006E4571"/>
    <w:rsid w:val="006E7B67"/>
    <w:rsid w:val="006F00C1"/>
    <w:rsid w:val="006F23B1"/>
    <w:rsid w:val="00703CB1"/>
    <w:rsid w:val="00710969"/>
    <w:rsid w:val="0072039F"/>
    <w:rsid w:val="00720E31"/>
    <w:rsid w:val="00722E24"/>
    <w:rsid w:val="00730B58"/>
    <w:rsid w:val="007343A0"/>
    <w:rsid w:val="007466F5"/>
    <w:rsid w:val="00750D2D"/>
    <w:rsid w:val="007747E3"/>
    <w:rsid w:val="00775A40"/>
    <w:rsid w:val="007776AF"/>
    <w:rsid w:val="00785311"/>
    <w:rsid w:val="00790F2B"/>
    <w:rsid w:val="007922CC"/>
    <w:rsid w:val="00797B59"/>
    <w:rsid w:val="007B6C1C"/>
    <w:rsid w:val="007C443B"/>
    <w:rsid w:val="007D15E8"/>
    <w:rsid w:val="007E1006"/>
    <w:rsid w:val="007E107B"/>
    <w:rsid w:val="007E43AA"/>
    <w:rsid w:val="007E5827"/>
    <w:rsid w:val="008037B8"/>
    <w:rsid w:val="00806679"/>
    <w:rsid w:val="008178A9"/>
    <w:rsid w:val="00821DCD"/>
    <w:rsid w:val="008256A6"/>
    <w:rsid w:val="008271EA"/>
    <w:rsid w:val="00842EF4"/>
    <w:rsid w:val="008476EA"/>
    <w:rsid w:val="00847D1F"/>
    <w:rsid w:val="00852C8D"/>
    <w:rsid w:val="008558C8"/>
    <w:rsid w:val="0089774E"/>
    <w:rsid w:val="008A0500"/>
    <w:rsid w:val="008C5DD5"/>
    <w:rsid w:val="008C7D7A"/>
    <w:rsid w:val="00901329"/>
    <w:rsid w:val="00907861"/>
    <w:rsid w:val="00913511"/>
    <w:rsid w:val="00925CC1"/>
    <w:rsid w:val="009314CF"/>
    <w:rsid w:val="00935E2E"/>
    <w:rsid w:val="00945128"/>
    <w:rsid w:val="009469DD"/>
    <w:rsid w:val="00950A6E"/>
    <w:rsid w:val="00963CC8"/>
    <w:rsid w:val="009769F7"/>
    <w:rsid w:val="00985223"/>
    <w:rsid w:val="009A4CD3"/>
    <w:rsid w:val="009A4DA4"/>
    <w:rsid w:val="009B77D3"/>
    <w:rsid w:val="009C6778"/>
    <w:rsid w:val="009C749E"/>
    <w:rsid w:val="009E5817"/>
    <w:rsid w:val="009F33FC"/>
    <w:rsid w:val="009F3928"/>
    <w:rsid w:val="00A048B8"/>
    <w:rsid w:val="00A06DF5"/>
    <w:rsid w:val="00A148AB"/>
    <w:rsid w:val="00A30F5A"/>
    <w:rsid w:val="00A40F41"/>
    <w:rsid w:val="00A42815"/>
    <w:rsid w:val="00A523F1"/>
    <w:rsid w:val="00A53D69"/>
    <w:rsid w:val="00A54F6E"/>
    <w:rsid w:val="00A550B4"/>
    <w:rsid w:val="00A655C8"/>
    <w:rsid w:val="00A65887"/>
    <w:rsid w:val="00A663AC"/>
    <w:rsid w:val="00A86548"/>
    <w:rsid w:val="00A86D40"/>
    <w:rsid w:val="00A93850"/>
    <w:rsid w:val="00A93EAF"/>
    <w:rsid w:val="00A93FDF"/>
    <w:rsid w:val="00AA0552"/>
    <w:rsid w:val="00AA1ACA"/>
    <w:rsid w:val="00AC0A46"/>
    <w:rsid w:val="00AD040D"/>
    <w:rsid w:val="00AD32C5"/>
    <w:rsid w:val="00AD70BB"/>
    <w:rsid w:val="00AE4CF2"/>
    <w:rsid w:val="00AF0588"/>
    <w:rsid w:val="00AF5CB1"/>
    <w:rsid w:val="00B040A6"/>
    <w:rsid w:val="00B05625"/>
    <w:rsid w:val="00B12CC1"/>
    <w:rsid w:val="00B240A1"/>
    <w:rsid w:val="00B356F1"/>
    <w:rsid w:val="00B42105"/>
    <w:rsid w:val="00B64805"/>
    <w:rsid w:val="00B65EBF"/>
    <w:rsid w:val="00B73738"/>
    <w:rsid w:val="00B76E64"/>
    <w:rsid w:val="00B903F6"/>
    <w:rsid w:val="00BC30D6"/>
    <w:rsid w:val="00BE57B1"/>
    <w:rsid w:val="00C3157D"/>
    <w:rsid w:val="00C32CD8"/>
    <w:rsid w:val="00C446B1"/>
    <w:rsid w:val="00C51686"/>
    <w:rsid w:val="00C52337"/>
    <w:rsid w:val="00C53B89"/>
    <w:rsid w:val="00C70C49"/>
    <w:rsid w:val="00C74055"/>
    <w:rsid w:val="00C8136A"/>
    <w:rsid w:val="00C86525"/>
    <w:rsid w:val="00C874D0"/>
    <w:rsid w:val="00CB56BF"/>
    <w:rsid w:val="00D05545"/>
    <w:rsid w:val="00D05D4B"/>
    <w:rsid w:val="00D0738B"/>
    <w:rsid w:val="00D366C4"/>
    <w:rsid w:val="00D374B3"/>
    <w:rsid w:val="00D4536E"/>
    <w:rsid w:val="00D510E1"/>
    <w:rsid w:val="00D51D1B"/>
    <w:rsid w:val="00D6016D"/>
    <w:rsid w:val="00D623E3"/>
    <w:rsid w:val="00D64675"/>
    <w:rsid w:val="00D7280B"/>
    <w:rsid w:val="00D92E9D"/>
    <w:rsid w:val="00D9644A"/>
    <w:rsid w:val="00D979CB"/>
    <w:rsid w:val="00DA0B7E"/>
    <w:rsid w:val="00DA2339"/>
    <w:rsid w:val="00DB0B9E"/>
    <w:rsid w:val="00DB5D86"/>
    <w:rsid w:val="00DC640F"/>
    <w:rsid w:val="00DC7556"/>
    <w:rsid w:val="00DD4622"/>
    <w:rsid w:val="00DE79AF"/>
    <w:rsid w:val="00DF015B"/>
    <w:rsid w:val="00DF3C2C"/>
    <w:rsid w:val="00E24D32"/>
    <w:rsid w:val="00E31CE3"/>
    <w:rsid w:val="00E47EBA"/>
    <w:rsid w:val="00E55E59"/>
    <w:rsid w:val="00E72A2F"/>
    <w:rsid w:val="00E73767"/>
    <w:rsid w:val="00E85A22"/>
    <w:rsid w:val="00E87DB9"/>
    <w:rsid w:val="00E96975"/>
    <w:rsid w:val="00EB14AD"/>
    <w:rsid w:val="00EC1652"/>
    <w:rsid w:val="00EC7121"/>
    <w:rsid w:val="00EF16AB"/>
    <w:rsid w:val="00EF306B"/>
    <w:rsid w:val="00F11E81"/>
    <w:rsid w:val="00F12E5F"/>
    <w:rsid w:val="00F13794"/>
    <w:rsid w:val="00F242CF"/>
    <w:rsid w:val="00F2496B"/>
    <w:rsid w:val="00F70D21"/>
    <w:rsid w:val="00F80775"/>
    <w:rsid w:val="00F839D3"/>
    <w:rsid w:val="00F8405B"/>
    <w:rsid w:val="00F86E6F"/>
    <w:rsid w:val="00F944E0"/>
    <w:rsid w:val="00FA53AB"/>
    <w:rsid w:val="00FB0B5B"/>
    <w:rsid w:val="00FB3127"/>
    <w:rsid w:val="00FC673B"/>
    <w:rsid w:val="00FE0700"/>
    <w:rsid w:val="00FE609E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304"/>
  </w:style>
  <w:style w:type="paragraph" w:styleId="1">
    <w:name w:val="heading 1"/>
    <w:basedOn w:val="a0"/>
    <w:next w:val="a0"/>
    <w:link w:val="10"/>
    <w:qFormat/>
    <w:rsid w:val="00AF5C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42815"/>
  </w:style>
  <w:style w:type="paragraph" w:styleId="a6">
    <w:name w:val="footer"/>
    <w:basedOn w:val="a0"/>
    <w:link w:val="a7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2815"/>
  </w:style>
  <w:style w:type="character" w:styleId="a8">
    <w:name w:val="Hyperlink"/>
    <w:basedOn w:val="a1"/>
    <w:uiPriority w:val="99"/>
    <w:unhideWhenUsed/>
    <w:rsid w:val="00021936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b">
    <w:name w:val="endnote text"/>
    <w:basedOn w:val="a0"/>
    <w:link w:val="ac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rsid w:val="00562371"/>
    <w:rPr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562371"/>
    <w:rPr>
      <w:vertAlign w:val="superscript"/>
    </w:rPr>
  </w:style>
  <w:style w:type="paragraph" w:styleId="ae">
    <w:name w:val="footnote text"/>
    <w:basedOn w:val="a0"/>
    <w:link w:val="af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562371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562371"/>
    <w:rPr>
      <w:vertAlign w:val="superscript"/>
    </w:rPr>
  </w:style>
  <w:style w:type="table" w:styleId="af1">
    <w:name w:val="Table Grid"/>
    <w:basedOn w:val="a2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7343A0"/>
  </w:style>
  <w:style w:type="character" w:customStyle="1" w:styleId="docaccesstitle">
    <w:name w:val="docaccess_title"/>
    <w:basedOn w:val="a1"/>
    <w:rsid w:val="004347D4"/>
  </w:style>
  <w:style w:type="paragraph" w:customStyle="1" w:styleId="ConsPlusNormal">
    <w:name w:val="ConsPlusNormal"/>
    <w:link w:val="ConsPlusNormal0"/>
    <w:uiPriority w:val="99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922CC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D32C5"/>
    <w:rPr>
      <w:rFonts w:ascii="Arial" w:eastAsiaTheme="minorEastAsia" w:hAnsi="Arial" w:cs="Arial"/>
      <w:sz w:val="20"/>
      <w:szCs w:val="20"/>
      <w:lang w:eastAsia="ru-RU"/>
    </w:rPr>
  </w:style>
  <w:style w:type="paragraph" w:styleId="a">
    <w:name w:val="List Paragraph"/>
    <w:basedOn w:val="a0"/>
    <w:uiPriority w:val="99"/>
    <w:qFormat/>
    <w:rsid w:val="00D0738B"/>
    <w:pPr>
      <w:numPr>
        <w:numId w:val="1"/>
      </w:numPr>
      <w:autoSpaceDE w:val="0"/>
      <w:autoSpaceDN w:val="0"/>
      <w:adjustRightInd w:val="0"/>
      <w:spacing w:after="0" w:line="240" w:lineRule="auto"/>
      <w:ind w:left="144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F3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F5C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1A5A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5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0"/>
    <w:link w:val="32"/>
    <w:rsid w:val="001A5A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1A5A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273A88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273A88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Текст1 Знак"/>
    <w:link w:val="12"/>
    <w:locked/>
    <w:rsid w:val="00273A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<w:qFormat/>
    <w:rsid w:val="00273A8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0"/>
    <w:rsid w:val="00273A88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273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rsid w:val="008558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2AA524CAC62C4D4171BEF9741A3AB08D69B205FB42B00163CD95B10829AA5469CA1A7922WDS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y-ust-koks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88CA-018C-4EBE-89CD-643B1661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2016-09-23T06:38:00Z</cp:lastPrinted>
  <dcterms:created xsi:type="dcterms:W3CDTF">2016-08-19T03:24:00Z</dcterms:created>
  <dcterms:modified xsi:type="dcterms:W3CDTF">2016-10-10T11:21:00Z</dcterms:modified>
</cp:coreProperties>
</file>