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A8D" w:rsidRPr="00EB6622" w:rsidRDefault="00922A8D" w:rsidP="00EB6622">
      <w:pPr>
        <w:widowControl w:val="0"/>
        <w:autoSpaceDE w:val="0"/>
        <w:autoSpaceDN w:val="0"/>
        <w:adjustRightInd w:val="0"/>
        <w:ind w:firstLine="709"/>
        <w:jc w:val="both"/>
        <w:outlineLvl w:val="0"/>
        <w:rPr>
          <w:bCs/>
          <w:iCs/>
          <w:sz w:val="28"/>
          <w:szCs w:val="28"/>
        </w:rPr>
      </w:pPr>
    </w:p>
    <w:p w:rsidR="00DB0F4B" w:rsidRDefault="00504634" w:rsidP="00FE57D4">
      <w:pPr>
        <w:ind w:left="5670"/>
        <w:jc w:val="right"/>
        <w:rPr>
          <w:sz w:val="28"/>
          <w:szCs w:val="28"/>
        </w:rPr>
      </w:pPr>
      <w:r>
        <w:rPr>
          <w:sz w:val="28"/>
          <w:szCs w:val="28"/>
        </w:rPr>
        <w:t>ПРОЕКТ</w:t>
      </w:r>
    </w:p>
    <w:p w:rsidR="00FE57D4" w:rsidRDefault="00FE57D4" w:rsidP="00FE57D4">
      <w:pPr>
        <w:ind w:left="5670"/>
        <w:jc w:val="right"/>
        <w:rPr>
          <w:color w:val="000000"/>
          <w:sz w:val="28"/>
          <w:szCs w:val="28"/>
        </w:rPr>
      </w:pPr>
    </w:p>
    <w:p w:rsidR="00DB0F4B" w:rsidRDefault="00DB0F4B" w:rsidP="00DB0F4B">
      <w:pPr>
        <w:ind w:right="-1" w:firstLine="709"/>
        <w:jc w:val="center"/>
        <w:rPr>
          <w:color w:val="000000"/>
          <w:sz w:val="28"/>
          <w:szCs w:val="28"/>
        </w:rPr>
      </w:pPr>
    </w:p>
    <w:p w:rsidR="00DB0F4B" w:rsidRPr="003502C1" w:rsidRDefault="00DB0F4B" w:rsidP="00DB0F4B">
      <w:pPr>
        <w:ind w:right="-1"/>
        <w:jc w:val="center"/>
        <w:rPr>
          <w:b/>
          <w:sz w:val="28"/>
          <w:szCs w:val="28"/>
        </w:rPr>
      </w:pPr>
      <w:r w:rsidRPr="003502C1">
        <w:rPr>
          <w:b/>
          <w:color w:val="000000"/>
          <w:sz w:val="28"/>
          <w:szCs w:val="28"/>
        </w:rPr>
        <w:t>АДМИНИСТРАТИВНЫЙ РЕГЛАМЕНТ</w:t>
      </w:r>
    </w:p>
    <w:p w:rsidR="00DB0F4B" w:rsidRPr="003502C1" w:rsidRDefault="00DB0F4B" w:rsidP="00DB0F4B">
      <w:pPr>
        <w:ind w:right="-1"/>
        <w:jc w:val="center"/>
        <w:rPr>
          <w:b/>
          <w:color w:val="000000"/>
          <w:sz w:val="28"/>
          <w:szCs w:val="28"/>
        </w:rPr>
      </w:pPr>
      <w:r w:rsidRPr="003502C1">
        <w:rPr>
          <w:b/>
          <w:color w:val="000000"/>
          <w:sz w:val="28"/>
          <w:szCs w:val="28"/>
        </w:rPr>
        <w:t>предоставления муниципальной услуги</w:t>
      </w:r>
    </w:p>
    <w:p w:rsidR="00FE57D4" w:rsidRDefault="00DB0F4B" w:rsidP="00DB0F4B">
      <w:pPr>
        <w:ind w:right="-1"/>
        <w:jc w:val="center"/>
        <w:rPr>
          <w:b/>
          <w:sz w:val="28"/>
          <w:szCs w:val="28"/>
        </w:rPr>
      </w:pPr>
      <w:r w:rsidRPr="003502C1">
        <w:rPr>
          <w:b/>
          <w:color w:val="000000"/>
          <w:sz w:val="28"/>
          <w:szCs w:val="28"/>
        </w:rPr>
        <w:t>«</w:t>
      </w:r>
      <w:r w:rsidRPr="003502C1">
        <w:rPr>
          <w:b/>
          <w:sz w:val="28"/>
          <w:szCs w:val="28"/>
        </w:rPr>
        <w:t xml:space="preserve">Предоставление решения о согласовании </w:t>
      </w:r>
    </w:p>
    <w:p w:rsidR="00DB0F4B" w:rsidRPr="003502C1" w:rsidRDefault="00DB0F4B" w:rsidP="00DB0F4B">
      <w:pPr>
        <w:ind w:right="-1"/>
        <w:jc w:val="center"/>
        <w:rPr>
          <w:b/>
          <w:sz w:val="28"/>
          <w:szCs w:val="28"/>
        </w:rPr>
      </w:pPr>
      <w:r w:rsidRPr="003502C1">
        <w:rPr>
          <w:b/>
          <w:sz w:val="28"/>
          <w:szCs w:val="28"/>
        </w:rPr>
        <w:t xml:space="preserve">архитектурно-градостроительного </w:t>
      </w:r>
    </w:p>
    <w:p w:rsidR="00DB0F4B" w:rsidRPr="003502C1" w:rsidRDefault="00DB0F4B" w:rsidP="00DB0F4B">
      <w:pPr>
        <w:ind w:right="-1"/>
        <w:jc w:val="center"/>
        <w:rPr>
          <w:b/>
          <w:sz w:val="28"/>
          <w:szCs w:val="28"/>
        </w:rPr>
      </w:pPr>
      <w:r w:rsidRPr="003502C1">
        <w:rPr>
          <w:b/>
          <w:sz w:val="28"/>
          <w:szCs w:val="28"/>
        </w:rPr>
        <w:t>облика объекта</w:t>
      </w:r>
      <w:r w:rsidRPr="003502C1">
        <w:rPr>
          <w:b/>
          <w:bCs/>
          <w:color w:val="000000"/>
          <w:sz w:val="28"/>
          <w:szCs w:val="28"/>
        </w:rPr>
        <w:t>»</w:t>
      </w:r>
    </w:p>
    <w:p w:rsidR="00DB0F4B" w:rsidRPr="003502C1" w:rsidRDefault="00DB0F4B" w:rsidP="00DB0F4B">
      <w:pPr>
        <w:ind w:right="-1"/>
        <w:jc w:val="center"/>
        <w:rPr>
          <w:b/>
          <w:color w:val="000000"/>
          <w:sz w:val="28"/>
          <w:szCs w:val="28"/>
        </w:rPr>
      </w:pPr>
    </w:p>
    <w:p w:rsidR="00DB0F4B" w:rsidRPr="003502C1" w:rsidRDefault="00DB0F4B" w:rsidP="00DB0F4B">
      <w:pPr>
        <w:ind w:right="-1"/>
        <w:jc w:val="center"/>
        <w:rPr>
          <w:b/>
          <w:sz w:val="28"/>
          <w:szCs w:val="28"/>
        </w:rPr>
      </w:pPr>
      <w:r w:rsidRPr="003502C1">
        <w:rPr>
          <w:b/>
          <w:color w:val="000000"/>
          <w:sz w:val="28"/>
          <w:szCs w:val="28"/>
        </w:rPr>
        <w:t>1. Общие положения</w:t>
      </w:r>
    </w:p>
    <w:p w:rsidR="00DB0F4B" w:rsidRPr="00DB3BF4" w:rsidRDefault="00DB0F4B" w:rsidP="00DB0F4B">
      <w:pPr>
        <w:ind w:right="-1" w:firstLine="709"/>
        <w:jc w:val="both"/>
        <w:rPr>
          <w:sz w:val="28"/>
          <w:szCs w:val="28"/>
        </w:rPr>
      </w:pPr>
      <w:r w:rsidRPr="00DB3BF4">
        <w:rPr>
          <w:color w:val="000000"/>
          <w:sz w:val="28"/>
          <w:szCs w:val="28"/>
        </w:rPr>
        <w:t> </w:t>
      </w:r>
    </w:p>
    <w:p w:rsidR="00DB0F4B" w:rsidRPr="008426C0" w:rsidRDefault="00DB0F4B" w:rsidP="00DB0F4B">
      <w:pPr>
        <w:pStyle w:val="a6"/>
        <w:ind w:left="0" w:right="-1" w:firstLine="708"/>
        <w:jc w:val="both"/>
        <w:rPr>
          <w:color w:val="000000"/>
          <w:sz w:val="28"/>
          <w:szCs w:val="28"/>
        </w:rPr>
      </w:pPr>
      <w:r w:rsidRPr="002C2DF0">
        <w:rPr>
          <w:color w:val="000000"/>
          <w:sz w:val="28"/>
          <w:szCs w:val="28"/>
        </w:rPr>
        <w:t>1</w:t>
      </w:r>
      <w:r w:rsidR="005714A2">
        <w:rPr>
          <w:color w:val="000000"/>
          <w:sz w:val="28"/>
          <w:szCs w:val="28"/>
        </w:rPr>
        <w:t>.</w:t>
      </w:r>
      <w:r>
        <w:rPr>
          <w:color w:val="000000"/>
          <w:sz w:val="28"/>
          <w:szCs w:val="28"/>
        </w:rPr>
        <w:t xml:space="preserve"> </w:t>
      </w:r>
      <w:r w:rsidRPr="002C2DF0">
        <w:rPr>
          <w:color w:val="000000"/>
          <w:sz w:val="28"/>
          <w:szCs w:val="28"/>
        </w:rPr>
        <w:t>Административный регламент предоставления муниципальной услуги «</w:t>
      </w:r>
      <w:r>
        <w:rPr>
          <w:sz w:val="28"/>
          <w:szCs w:val="28"/>
        </w:rPr>
        <w:t>Предоставление решения о согласовании архитектурно-градостроительного облика объекта</w:t>
      </w:r>
      <w:r w:rsidRPr="002C2DF0">
        <w:rPr>
          <w:color w:val="000000"/>
          <w:sz w:val="28"/>
          <w:szCs w:val="28"/>
        </w:rPr>
        <w:t xml:space="preserve">» (далее – Административный регламент)  разработан в соответствии с Федеральным законом от </w:t>
      </w:r>
      <w:r w:rsidRPr="008426C0">
        <w:rPr>
          <w:color w:val="000000"/>
          <w:sz w:val="28"/>
          <w:szCs w:val="28"/>
        </w:rPr>
        <w:t xml:space="preserve">27.07.2010 № 210-ФЗ «Об организации предоставления государственных и муниципальных услуг», действующим законодательством, муниципальными правовыми актами. </w:t>
      </w:r>
    </w:p>
    <w:p w:rsidR="00DB0F4B" w:rsidRPr="008426C0" w:rsidRDefault="00DB0F4B" w:rsidP="00DB0F4B">
      <w:pPr>
        <w:pStyle w:val="a6"/>
        <w:ind w:left="0" w:right="-1" w:firstLine="708"/>
        <w:jc w:val="both"/>
        <w:rPr>
          <w:color w:val="000000"/>
          <w:sz w:val="28"/>
          <w:szCs w:val="28"/>
        </w:rPr>
      </w:pPr>
      <w:r w:rsidRPr="008426C0">
        <w:rPr>
          <w:sz w:val="28"/>
          <w:szCs w:val="28"/>
        </w:rPr>
        <w:t>2</w:t>
      </w:r>
      <w:r w:rsidR="005714A2">
        <w:rPr>
          <w:sz w:val="28"/>
          <w:szCs w:val="28"/>
        </w:rPr>
        <w:t>.</w:t>
      </w:r>
      <w:r w:rsidRPr="008426C0">
        <w:rPr>
          <w:sz w:val="28"/>
          <w:szCs w:val="28"/>
        </w:rPr>
        <w:t xml:space="preserve"> </w:t>
      </w:r>
      <w:r w:rsidRPr="008426C0">
        <w:rPr>
          <w:color w:val="000000"/>
          <w:sz w:val="28"/>
          <w:szCs w:val="28"/>
        </w:rPr>
        <w:t>Основные понятия, используемые в Административном регламенте:</w:t>
      </w:r>
    </w:p>
    <w:p w:rsidR="00DB0F4B" w:rsidRDefault="00DB0F4B" w:rsidP="00DB0F4B">
      <w:pPr>
        <w:autoSpaceDE w:val="0"/>
        <w:autoSpaceDN w:val="0"/>
        <w:adjustRightInd w:val="0"/>
        <w:ind w:firstLine="708"/>
        <w:jc w:val="both"/>
        <w:rPr>
          <w:sz w:val="28"/>
          <w:szCs w:val="28"/>
        </w:rPr>
      </w:pPr>
      <w:r w:rsidRPr="008426C0">
        <w:rPr>
          <w:sz w:val="28"/>
          <w:szCs w:val="28"/>
        </w:rPr>
        <w:t xml:space="preserve">заявитель - физическое или юридическое лицо либо их уполномоченные представители, обратившиеся в </w:t>
      </w:r>
      <w:r w:rsidR="00EA24CA">
        <w:rPr>
          <w:sz w:val="28"/>
          <w:szCs w:val="28"/>
        </w:rPr>
        <w:t>Администрацию</w:t>
      </w:r>
      <w:r w:rsidRPr="008426C0">
        <w:rPr>
          <w:sz w:val="28"/>
          <w:szCs w:val="28"/>
        </w:rPr>
        <w:t xml:space="preserve"> </w:t>
      </w:r>
      <w:r w:rsidR="00650CDE">
        <w:rPr>
          <w:sz w:val="28"/>
          <w:szCs w:val="28"/>
        </w:rPr>
        <w:t>МО «</w:t>
      </w:r>
      <w:r w:rsidR="0012282B">
        <w:rPr>
          <w:sz w:val="28"/>
          <w:szCs w:val="28"/>
        </w:rPr>
        <w:t>Усть-Коксин</w:t>
      </w:r>
      <w:r w:rsidR="00650CDE">
        <w:rPr>
          <w:sz w:val="28"/>
          <w:szCs w:val="28"/>
        </w:rPr>
        <w:t>ский район</w:t>
      </w:r>
      <w:r w:rsidRPr="008426C0">
        <w:rPr>
          <w:sz w:val="28"/>
          <w:szCs w:val="28"/>
        </w:rPr>
        <w:t xml:space="preserve"> </w:t>
      </w:r>
      <w:r w:rsidR="001142E7">
        <w:rPr>
          <w:sz w:val="28"/>
          <w:szCs w:val="28"/>
        </w:rPr>
        <w:t>(далее</w:t>
      </w:r>
      <w:r w:rsidR="00650CDE">
        <w:rPr>
          <w:sz w:val="28"/>
          <w:szCs w:val="28"/>
        </w:rPr>
        <w:t xml:space="preserve"> </w:t>
      </w:r>
      <w:r w:rsidR="001142E7">
        <w:rPr>
          <w:sz w:val="28"/>
          <w:szCs w:val="28"/>
        </w:rPr>
        <w:t>-</w:t>
      </w:r>
      <w:r w:rsidR="00650CDE">
        <w:rPr>
          <w:sz w:val="28"/>
          <w:szCs w:val="28"/>
        </w:rPr>
        <w:t xml:space="preserve"> </w:t>
      </w:r>
      <w:r w:rsidR="001142E7">
        <w:rPr>
          <w:sz w:val="28"/>
          <w:szCs w:val="28"/>
        </w:rPr>
        <w:t xml:space="preserve">Администрация) </w:t>
      </w:r>
      <w:r w:rsidRPr="008426C0">
        <w:rPr>
          <w:sz w:val="28"/>
          <w:szCs w:val="28"/>
        </w:rPr>
        <w:t>с запросом о предоставлении муниципальной услуги, выраженным в устной, письменной или электронной форме (далее – заявитель)</w:t>
      </w:r>
      <w:r>
        <w:rPr>
          <w:sz w:val="28"/>
          <w:szCs w:val="28"/>
        </w:rPr>
        <w:t>;</w:t>
      </w:r>
    </w:p>
    <w:p w:rsidR="00DB0F4B" w:rsidRPr="008426C0" w:rsidRDefault="00DB0F4B" w:rsidP="00DB0F4B">
      <w:pPr>
        <w:autoSpaceDE w:val="0"/>
        <w:autoSpaceDN w:val="0"/>
        <w:adjustRightInd w:val="0"/>
        <w:ind w:firstLine="708"/>
        <w:jc w:val="both"/>
        <w:rPr>
          <w:sz w:val="28"/>
          <w:szCs w:val="28"/>
        </w:rPr>
      </w:pPr>
      <w:r>
        <w:rPr>
          <w:sz w:val="28"/>
          <w:szCs w:val="28"/>
        </w:rPr>
        <w:t xml:space="preserve">фасады объекта – совокупность наружных ограждающих конструкций, архитектурных деталей и элементов, поверхность крыш, включая ниши, террасы в пределах границ площади </w:t>
      </w:r>
      <w:proofErr w:type="gramStart"/>
      <w:r>
        <w:rPr>
          <w:sz w:val="28"/>
          <w:szCs w:val="28"/>
        </w:rPr>
        <w:t>застройки здания</w:t>
      </w:r>
      <w:proofErr w:type="gramEnd"/>
      <w:r>
        <w:rPr>
          <w:sz w:val="28"/>
          <w:szCs w:val="28"/>
        </w:rPr>
        <w:t xml:space="preserve"> (сооружения)</w:t>
      </w:r>
      <w:r w:rsidRPr="008426C0">
        <w:rPr>
          <w:sz w:val="28"/>
          <w:szCs w:val="28"/>
        </w:rPr>
        <w:t>.</w:t>
      </w:r>
    </w:p>
    <w:p w:rsidR="00246B61" w:rsidRPr="005714A2" w:rsidRDefault="00246B61" w:rsidP="00246B61">
      <w:pPr>
        <w:pStyle w:val="2"/>
        <w:numPr>
          <w:ilvl w:val="0"/>
          <w:numId w:val="5"/>
        </w:numPr>
        <w:jc w:val="center"/>
      </w:pPr>
      <w:r w:rsidRPr="005714A2">
        <w:t>Требования к порядку информирования о предоставлении муниципальной услуги</w:t>
      </w:r>
    </w:p>
    <w:p w:rsidR="005714A2" w:rsidRDefault="00650CDE" w:rsidP="00246B61">
      <w:pPr>
        <w:pStyle w:val="a6"/>
        <w:numPr>
          <w:ilvl w:val="0"/>
          <w:numId w:val="1"/>
        </w:numPr>
        <w:autoSpaceDE w:val="0"/>
        <w:autoSpaceDN w:val="0"/>
        <w:adjustRightInd w:val="0"/>
        <w:jc w:val="both"/>
        <w:outlineLvl w:val="1"/>
        <w:rPr>
          <w:sz w:val="28"/>
          <w:szCs w:val="28"/>
        </w:rPr>
      </w:pPr>
      <w:r w:rsidRPr="00246B61">
        <w:rPr>
          <w:sz w:val="28"/>
          <w:szCs w:val="28"/>
        </w:rPr>
        <w:t xml:space="preserve">Местонахождение отдела градостроительства и архитектуры </w:t>
      </w:r>
    </w:p>
    <w:p w:rsidR="00650CDE" w:rsidRPr="005714A2" w:rsidRDefault="00650CDE" w:rsidP="005714A2">
      <w:pPr>
        <w:autoSpaceDE w:val="0"/>
        <w:autoSpaceDN w:val="0"/>
        <w:adjustRightInd w:val="0"/>
        <w:jc w:val="both"/>
        <w:outlineLvl w:val="1"/>
        <w:rPr>
          <w:sz w:val="28"/>
          <w:szCs w:val="28"/>
        </w:rPr>
      </w:pPr>
      <w:r w:rsidRPr="005714A2">
        <w:rPr>
          <w:sz w:val="28"/>
          <w:szCs w:val="28"/>
        </w:rPr>
        <w:t>администрации муниципального образования «</w:t>
      </w:r>
      <w:r w:rsidR="0012282B">
        <w:rPr>
          <w:sz w:val="28"/>
          <w:szCs w:val="28"/>
        </w:rPr>
        <w:t>Усть-Коксин</w:t>
      </w:r>
      <w:r w:rsidRPr="005714A2">
        <w:rPr>
          <w:sz w:val="28"/>
          <w:szCs w:val="28"/>
        </w:rPr>
        <w:t xml:space="preserve">ский район» (далее по тексту - </w:t>
      </w:r>
      <w:proofErr w:type="spellStart"/>
      <w:r w:rsidRPr="005714A2">
        <w:rPr>
          <w:sz w:val="28"/>
          <w:szCs w:val="28"/>
        </w:rPr>
        <w:t>ОГиА</w:t>
      </w:r>
      <w:proofErr w:type="spellEnd"/>
      <w:r w:rsidRPr="005714A2">
        <w:rPr>
          <w:sz w:val="28"/>
          <w:szCs w:val="28"/>
        </w:rPr>
        <w:t xml:space="preserve">): 649220, </w:t>
      </w:r>
      <w:proofErr w:type="gramStart"/>
      <w:r w:rsidRPr="005714A2">
        <w:rPr>
          <w:sz w:val="28"/>
          <w:szCs w:val="28"/>
        </w:rPr>
        <w:t>с</w:t>
      </w:r>
      <w:proofErr w:type="gramEnd"/>
      <w:r w:rsidRPr="005714A2">
        <w:rPr>
          <w:sz w:val="28"/>
          <w:szCs w:val="28"/>
        </w:rPr>
        <w:t xml:space="preserve">. </w:t>
      </w:r>
      <w:r w:rsidR="0012282B">
        <w:rPr>
          <w:sz w:val="28"/>
          <w:szCs w:val="28"/>
        </w:rPr>
        <w:t>Усть-Кокса</w:t>
      </w:r>
      <w:r w:rsidRPr="005714A2">
        <w:rPr>
          <w:sz w:val="28"/>
          <w:szCs w:val="28"/>
        </w:rPr>
        <w:t xml:space="preserve">, ул. Советская, 19, </w:t>
      </w:r>
      <w:proofErr w:type="spellStart"/>
      <w:r w:rsidRPr="005714A2">
        <w:rPr>
          <w:sz w:val="28"/>
          <w:szCs w:val="28"/>
        </w:rPr>
        <w:t>каб</w:t>
      </w:r>
      <w:proofErr w:type="spellEnd"/>
      <w:r w:rsidRPr="005714A2">
        <w:rPr>
          <w:sz w:val="28"/>
          <w:szCs w:val="28"/>
        </w:rPr>
        <w:t xml:space="preserve">. 32, 33,34. </w:t>
      </w:r>
    </w:p>
    <w:p w:rsidR="005714A2" w:rsidRDefault="00650CDE" w:rsidP="00650CDE">
      <w:pPr>
        <w:pStyle w:val="a6"/>
        <w:numPr>
          <w:ilvl w:val="0"/>
          <w:numId w:val="1"/>
        </w:numPr>
        <w:autoSpaceDE w:val="0"/>
        <w:autoSpaceDN w:val="0"/>
        <w:adjustRightInd w:val="0"/>
        <w:jc w:val="both"/>
        <w:outlineLvl w:val="1"/>
        <w:rPr>
          <w:sz w:val="28"/>
          <w:szCs w:val="28"/>
        </w:rPr>
      </w:pPr>
      <w:r w:rsidRPr="00246B61">
        <w:rPr>
          <w:sz w:val="28"/>
          <w:szCs w:val="28"/>
        </w:rPr>
        <w:t xml:space="preserve">Местонахождение МФЦ в </w:t>
      </w:r>
      <w:r w:rsidR="0012282B">
        <w:rPr>
          <w:sz w:val="28"/>
          <w:szCs w:val="28"/>
        </w:rPr>
        <w:t>Усть-Коксин</w:t>
      </w:r>
      <w:r w:rsidRPr="00246B61">
        <w:rPr>
          <w:sz w:val="28"/>
          <w:szCs w:val="28"/>
        </w:rPr>
        <w:t>ском районе:</w:t>
      </w:r>
      <w:r w:rsidR="00246B61">
        <w:rPr>
          <w:sz w:val="28"/>
          <w:szCs w:val="28"/>
        </w:rPr>
        <w:t xml:space="preserve"> </w:t>
      </w:r>
      <w:r w:rsidRPr="00246B61">
        <w:rPr>
          <w:sz w:val="28"/>
          <w:szCs w:val="28"/>
        </w:rPr>
        <w:t xml:space="preserve">649220, </w:t>
      </w:r>
      <w:proofErr w:type="gramStart"/>
      <w:r w:rsidRPr="00246B61">
        <w:rPr>
          <w:sz w:val="28"/>
          <w:szCs w:val="28"/>
        </w:rPr>
        <w:t>с</w:t>
      </w:r>
      <w:proofErr w:type="gramEnd"/>
      <w:r w:rsidRPr="00246B61">
        <w:rPr>
          <w:sz w:val="28"/>
          <w:szCs w:val="28"/>
        </w:rPr>
        <w:t xml:space="preserve">. </w:t>
      </w:r>
      <w:r w:rsidR="0012282B">
        <w:rPr>
          <w:sz w:val="28"/>
          <w:szCs w:val="28"/>
        </w:rPr>
        <w:t>Усть-Кокса</w:t>
      </w:r>
      <w:r w:rsidRPr="00246B61">
        <w:rPr>
          <w:sz w:val="28"/>
          <w:szCs w:val="28"/>
        </w:rPr>
        <w:t xml:space="preserve">, </w:t>
      </w:r>
    </w:p>
    <w:p w:rsidR="00650CDE" w:rsidRPr="005714A2" w:rsidRDefault="00650CDE" w:rsidP="005714A2">
      <w:pPr>
        <w:autoSpaceDE w:val="0"/>
        <w:autoSpaceDN w:val="0"/>
        <w:adjustRightInd w:val="0"/>
        <w:jc w:val="both"/>
        <w:outlineLvl w:val="1"/>
        <w:rPr>
          <w:sz w:val="28"/>
          <w:szCs w:val="28"/>
        </w:rPr>
      </w:pPr>
      <w:r w:rsidRPr="005714A2">
        <w:rPr>
          <w:sz w:val="28"/>
          <w:szCs w:val="28"/>
        </w:rPr>
        <w:t>ул. Советская, 60</w:t>
      </w:r>
    </w:p>
    <w:p w:rsidR="005714A2" w:rsidRDefault="00650CDE" w:rsidP="00650CDE">
      <w:pPr>
        <w:pStyle w:val="a6"/>
        <w:numPr>
          <w:ilvl w:val="0"/>
          <w:numId w:val="1"/>
        </w:numPr>
        <w:autoSpaceDE w:val="0"/>
        <w:autoSpaceDN w:val="0"/>
        <w:adjustRightInd w:val="0"/>
        <w:jc w:val="both"/>
        <w:rPr>
          <w:sz w:val="28"/>
          <w:szCs w:val="28"/>
        </w:rPr>
      </w:pPr>
      <w:r w:rsidRPr="00650CDE">
        <w:rPr>
          <w:color w:val="000000"/>
          <w:sz w:val="28"/>
          <w:szCs w:val="28"/>
          <w:u w:val="single"/>
        </w:rPr>
        <w:t xml:space="preserve">График работы </w:t>
      </w:r>
      <w:proofErr w:type="spellStart"/>
      <w:r w:rsidRPr="00650CDE">
        <w:rPr>
          <w:sz w:val="28"/>
          <w:szCs w:val="28"/>
          <w:u w:val="single"/>
        </w:rPr>
        <w:t>ОГиА</w:t>
      </w:r>
      <w:proofErr w:type="spellEnd"/>
      <w:r w:rsidRPr="00650CDE">
        <w:rPr>
          <w:sz w:val="28"/>
          <w:szCs w:val="28"/>
          <w:u w:val="single"/>
        </w:rPr>
        <w:t xml:space="preserve">: </w:t>
      </w:r>
      <w:r w:rsidRPr="00650CDE">
        <w:rPr>
          <w:sz w:val="28"/>
          <w:szCs w:val="28"/>
        </w:rPr>
        <w:t xml:space="preserve">понедельник, вторник, среда, четверг, пятница </w:t>
      </w:r>
      <w:proofErr w:type="gramStart"/>
      <w:r w:rsidRPr="00650CDE">
        <w:rPr>
          <w:sz w:val="28"/>
          <w:szCs w:val="28"/>
        </w:rPr>
        <w:t>с</w:t>
      </w:r>
      <w:proofErr w:type="gramEnd"/>
      <w:r w:rsidRPr="00650CDE">
        <w:rPr>
          <w:sz w:val="28"/>
          <w:szCs w:val="28"/>
        </w:rPr>
        <w:t xml:space="preserve"> </w:t>
      </w:r>
    </w:p>
    <w:p w:rsidR="00650CDE" w:rsidRPr="005714A2" w:rsidRDefault="00650CDE" w:rsidP="005714A2">
      <w:pPr>
        <w:autoSpaceDE w:val="0"/>
        <w:autoSpaceDN w:val="0"/>
        <w:adjustRightInd w:val="0"/>
        <w:jc w:val="both"/>
        <w:rPr>
          <w:sz w:val="28"/>
          <w:szCs w:val="28"/>
        </w:rPr>
      </w:pPr>
      <w:r w:rsidRPr="005714A2">
        <w:rPr>
          <w:sz w:val="28"/>
          <w:szCs w:val="28"/>
        </w:rPr>
        <w:t xml:space="preserve">09:00 до 17:00 час. Перерыв на обед с 13:00 до 14:00 час. Время местное, </w:t>
      </w:r>
      <w:proofErr w:type="spellStart"/>
      <w:r w:rsidRPr="005714A2">
        <w:rPr>
          <w:sz w:val="28"/>
          <w:szCs w:val="28"/>
        </w:rPr>
        <w:t>каб</w:t>
      </w:r>
      <w:proofErr w:type="spellEnd"/>
      <w:r w:rsidRPr="005714A2">
        <w:rPr>
          <w:sz w:val="28"/>
          <w:szCs w:val="28"/>
        </w:rPr>
        <w:t>. 34.</w:t>
      </w:r>
    </w:p>
    <w:p w:rsidR="00650CDE" w:rsidRPr="00650CDE" w:rsidRDefault="00650CDE" w:rsidP="00650CDE">
      <w:pPr>
        <w:pStyle w:val="a6"/>
        <w:numPr>
          <w:ilvl w:val="0"/>
          <w:numId w:val="1"/>
        </w:numPr>
        <w:autoSpaceDE w:val="0"/>
        <w:autoSpaceDN w:val="0"/>
        <w:adjustRightInd w:val="0"/>
        <w:jc w:val="both"/>
        <w:rPr>
          <w:sz w:val="28"/>
          <w:szCs w:val="28"/>
          <w:u w:val="single"/>
        </w:rPr>
      </w:pPr>
      <w:r w:rsidRPr="00650CDE">
        <w:rPr>
          <w:sz w:val="28"/>
          <w:szCs w:val="28"/>
          <w:u w:val="single"/>
        </w:rPr>
        <w:t xml:space="preserve">График предоставления </w:t>
      </w:r>
      <w:proofErr w:type="spellStart"/>
      <w:r w:rsidRPr="00650CDE">
        <w:rPr>
          <w:sz w:val="28"/>
          <w:szCs w:val="28"/>
          <w:u w:val="single"/>
        </w:rPr>
        <w:t>ОГиА</w:t>
      </w:r>
      <w:proofErr w:type="spellEnd"/>
      <w:r w:rsidRPr="00650CDE">
        <w:rPr>
          <w:sz w:val="28"/>
          <w:szCs w:val="28"/>
          <w:u w:val="single"/>
        </w:rPr>
        <w:t xml:space="preserve"> муниципальной услуги:</w:t>
      </w:r>
    </w:p>
    <w:p w:rsidR="005714A2" w:rsidRDefault="00650CDE" w:rsidP="00650CDE">
      <w:pPr>
        <w:pStyle w:val="a6"/>
        <w:numPr>
          <w:ilvl w:val="0"/>
          <w:numId w:val="1"/>
        </w:numPr>
        <w:autoSpaceDE w:val="0"/>
        <w:autoSpaceDN w:val="0"/>
        <w:adjustRightInd w:val="0"/>
        <w:jc w:val="both"/>
        <w:rPr>
          <w:sz w:val="28"/>
          <w:szCs w:val="28"/>
        </w:rPr>
      </w:pPr>
      <w:r w:rsidRPr="00650CDE">
        <w:rPr>
          <w:sz w:val="28"/>
          <w:szCs w:val="28"/>
        </w:rPr>
        <w:t>Понедельник, вторник, четверг с 09-00 час. до 13-00 час</w:t>
      </w:r>
      <w:proofErr w:type="gramStart"/>
      <w:r w:rsidRPr="00650CDE">
        <w:rPr>
          <w:sz w:val="28"/>
          <w:szCs w:val="28"/>
        </w:rPr>
        <w:t xml:space="preserve">., </w:t>
      </w:r>
      <w:proofErr w:type="gramEnd"/>
      <w:r w:rsidRPr="00650CDE">
        <w:rPr>
          <w:sz w:val="28"/>
          <w:szCs w:val="28"/>
        </w:rPr>
        <w:t xml:space="preserve">с 14-00 час. </w:t>
      </w:r>
    </w:p>
    <w:p w:rsidR="00650CDE" w:rsidRPr="005714A2" w:rsidRDefault="00650CDE" w:rsidP="005714A2">
      <w:pPr>
        <w:autoSpaceDE w:val="0"/>
        <w:autoSpaceDN w:val="0"/>
        <w:adjustRightInd w:val="0"/>
        <w:jc w:val="both"/>
        <w:rPr>
          <w:sz w:val="28"/>
          <w:szCs w:val="28"/>
        </w:rPr>
      </w:pPr>
      <w:r w:rsidRPr="005714A2">
        <w:rPr>
          <w:sz w:val="28"/>
          <w:szCs w:val="28"/>
        </w:rPr>
        <w:t xml:space="preserve">до 16-00 час. Время местное, </w:t>
      </w:r>
      <w:proofErr w:type="spellStart"/>
      <w:r w:rsidRPr="005714A2">
        <w:rPr>
          <w:sz w:val="28"/>
          <w:szCs w:val="28"/>
        </w:rPr>
        <w:t>каб</w:t>
      </w:r>
      <w:proofErr w:type="spellEnd"/>
      <w:r w:rsidRPr="005714A2">
        <w:rPr>
          <w:sz w:val="28"/>
          <w:szCs w:val="28"/>
        </w:rPr>
        <w:t>. 34.</w:t>
      </w:r>
    </w:p>
    <w:p w:rsidR="00650CDE" w:rsidRPr="00650CDE" w:rsidRDefault="00650CDE" w:rsidP="00650CDE">
      <w:pPr>
        <w:pStyle w:val="a6"/>
        <w:numPr>
          <w:ilvl w:val="0"/>
          <w:numId w:val="1"/>
        </w:numPr>
        <w:autoSpaceDE w:val="0"/>
        <w:autoSpaceDN w:val="0"/>
        <w:adjustRightInd w:val="0"/>
        <w:jc w:val="both"/>
        <w:rPr>
          <w:sz w:val="28"/>
          <w:szCs w:val="28"/>
          <w:u w:val="single"/>
        </w:rPr>
      </w:pPr>
      <w:r w:rsidRPr="00650CDE">
        <w:rPr>
          <w:sz w:val="28"/>
          <w:szCs w:val="28"/>
          <w:u w:val="single"/>
        </w:rPr>
        <w:lastRenderedPageBreak/>
        <w:t xml:space="preserve">График работы МФЦ в </w:t>
      </w:r>
      <w:r w:rsidR="0012282B">
        <w:rPr>
          <w:sz w:val="28"/>
          <w:szCs w:val="28"/>
          <w:u w:val="single"/>
        </w:rPr>
        <w:t>Усть-Коксин</w:t>
      </w:r>
      <w:r w:rsidRPr="00650CDE">
        <w:rPr>
          <w:sz w:val="28"/>
          <w:szCs w:val="28"/>
          <w:u w:val="single"/>
        </w:rPr>
        <w:t>ском районе:</w:t>
      </w:r>
    </w:p>
    <w:p w:rsidR="00650CDE" w:rsidRPr="00650CDE" w:rsidRDefault="00650CDE" w:rsidP="00650CDE">
      <w:pPr>
        <w:pStyle w:val="a6"/>
        <w:numPr>
          <w:ilvl w:val="0"/>
          <w:numId w:val="1"/>
        </w:numPr>
        <w:jc w:val="both"/>
        <w:rPr>
          <w:sz w:val="28"/>
          <w:szCs w:val="28"/>
        </w:rPr>
      </w:pPr>
      <w:r w:rsidRPr="00650CDE">
        <w:rPr>
          <w:sz w:val="28"/>
          <w:szCs w:val="28"/>
        </w:rPr>
        <w:t>понедельник - пятница: с 8.00 до 17.00 часов без перерыва на обед. Время местное.</w:t>
      </w:r>
    </w:p>
    <w:p w:rsidR="00650CDE" w:rsidRPr="00650CDE" w:rsidRDefault="00650CDE" w:rsidP="00650CDE">
      <w:pPr>
        <w:pStyle w:val="a6"/>
        <w:numPr>
          <w:ilvl w:val="0"/>
          <w:numId w:val="1"/>
        </w:numPr>
        <w:autoSpaceDE w:val="0"/>
        <w:autoSpaceDN w:val="0"/>
        <w:adjustRightInd w:val="0"/>
        <w:jc w:val="both"/>
        <w:outlineLvl w:val="1"/>
        <w:rPr>
          <w:sz w:val="28"/>
          <w:szCs w:val="28"/>
        </w:rPr>
      </w:pPr>
      <w:r w:rsidRPr="00650CDE">
        <w:rPr>
          <w:color w:val="000000"/>
          <w:sz w:val="28"/>
          <w:szCs w:val="28"/>
        </w:rPr>
        <w:t xml:space="preserve">Контактные телефоны: </w:t>
      </w:r>
      <w:proofErr w:type="spellStart"/>
      <w:r w:rsidRPr="00650CDE">
        <w:rPr>
          <w:sz w:val="28"/>
          <w:szCs w:val="28"/>
        </w:rPr>
        <w:t>ОГиА</w:t>
      </w:r>
      <w:proofErr w:type="spellEnd"/>
      <w:r w:rsidRPr="00650CDE">
        <w:rPr>
          <w:sz w:val="28"/>
          <w:szCs w:val="28"/>
        </w:rPr>
        <w:t xml:space="preserve"> (38849) т/факс 22-2-36, 22-7-93,22-8-00.</w:t>
      </w:r>
    </w:p>
    <w:p w:rsidR="00650CDE" w:rsidRPr="00650CDE" w:rsidRDefault="00650CDE" w:rsidP="00650CDE">
      <w:pPr>
        <w:pStyle w:val="a6"/>
        <w:numPr>
          <w:ilvl w:val="0"/>
          <w:numId w:val="1"/>
        </w:numPr>
        <w:autoSpaceDE w:val="0"/>
        <w:autoSpaceDN w:val="0"/>
        <w:adjustRightInd w:val="0"/>
        <w:jc w:val="both"/>
        <w:outlineLvl w:val="1"/>
        <w:rPr>
          <w:sz w:val="28"/>
          <w:szCs w:val="28"/>
        </w:rPr>
      </w:pPr>
      <w:r w:rsidRPr="00650CDE">
        <w:rPr>
          <w:sz w:val="28"/>
          <w:szCs w:val="28"/>
        </w:rPr>
        <w:t xml:space="preserve">Контактные телефоны МФЦ в </w:t>
      </w:r>
      <w:r w:rsidR="0012282B">
        <w:rPr>
          <w:sz w:val="28"/>
          <w:szCs w:val="28"/>
        </w:rPr>
        <w:t>Усть-Коксин</w:t>
      </w:r>
      <w:r w:rsidRPr="00650CDE">
        <w:rPr>
          <w:sz w:val="28"/>
          <w:szCs w:val="28"/>
        </w:rPr>
        <w:t>ском районе- (38849)21-2-44</w:t>
      </w:r>
    </w:p>
    <w:p w:rsidR="005714A2" w:rsidRDefault="00650CDE" w:rsidP="00650CDE">
      <w:pPr>
        <w:pStyle w:val="a6"/>
        <w:numPr>
          <w:ilvl w:val="0"/>
          <w:numId w:val="1"/>
        </w:numPr>
        <w:autoSpaceDE w:val="0"/>
        <w:autoSpaceDN w:val="0"/>
        <w:adjustRightInd w:val="0"/>
        <w:jc w:val="both"/>
        <w:outlineLvl w:val="1"/>
        <w:rPr>
          <w:sz w:val="28"/>
          <w:szCs w:val="28"/>
        </w:rPr>
      </w:pPr>
      <w:r w:rsidRPr="00650CDE">
        <w:rPr>
          <w:sz w:val="28"/>
          <w:szCs w:val="28"/>
        </w:rPr>
        <w:t xml:space="preserve">Адрес официального сайта муниципального образования </w:t>
      </w:r>
    </w:p>
    <w:p w:rsidR="00650CDE" w:rsidRPr="005714A2" w:rsidRDefault="00650CDE" w:rsidP="005714A2">
      <w:pPr>
        <w:autoSpaceDE w:val="0"/>
        <w:autoSpaceDN w:val="0"/>
        <w:adjustRightInd w:val="0"/>
        <w:jc w:val="both"/>
        <w:outlineLvl w:val="1"/>
        <w:rPr>
          <w:sz w:val="28"/>
          <w:szCs w:val="28"/>
        </w:rPr>
      </w:pPr>
      <w:r w:rsidRPr="005714A2">
        <w:rPr>
          <w:sz w:val="28"/>
          <w:szCs w:val="28"/>
        </w:rPr>
        <w:t>«</w:t>
      </w:r>
      <w:r w:rsidR="0012282B">
        <w:rPr>
          <w:sz w:val="28"/>
          <w:szCs w:val="28"/>
        </w:rPr>
        <w:t>Усть-Коксин</w:t>
      </w:r>
      <w:r w:rsidRPr="005714A2">
        <w:rPr>
          <w:sz w:val="28"/>
          <w:szCs w:val="28"/>
        </w:rPr>
        <w:t xml:space="preserve">ский район» в сети Интернет: </w:t>
      </w:r>
      <w:hyperlink r:id="rId6" w:history="1">
        <w:r w:rsidRPr="005714A2">
          <w:rPr>
            <w:rStyle w:val="a7"/>
            <w:sz w:val="28"/>
            <w:szCs w:val="28"/>
            <w:lang w:val="en-US"/>
          </w:rPr>
          <w:t>www</w:t>
        </w:r>
        <w:r w:rsidRPr="005714A2">
          <w:rPr>
            <w:rStyle w:val="a7"/>
            <w:sz w:val="28"/>
            <w:szCs w:val="28"/>
          </w:rPr>
          <w:t>.</w:t>
        </w:r>
        <w:proofErr w:type="spellStart"/>
        <w:r w:rsidRPr="005714A2">
          <w:rPr>
            <w:rStyle w:val="a7"/>
            <w:sz w:val="28"/>
            <w:szCs w:val="28"/>
            <w:lang w:val="en-US"/>
          </w:rPr>
          <w:t>shebalino</w:t>
        </w:r>
        <w:proofErr w:type="spellEnd"/>
        <w:r w:rsidRPr="005714A2">
          <w:rPr>
            <w:rStyle w:val="a7"/>
            <w:sz w:val="28"/>
            <w:szCs w:val="28"/>
          </w:rPr>
          <w:t>-</w:t>
        </w:r>
        <w:proofErr w:type="spellStart"/>
        <w:r w:rsidRPr="005714A2">
          <w:rPr>
            <w:rStyle w:val="a7"/>
            <w:sz w:val="28"/>
            <w:szCs w:val="28"/>
            <w:lang w:val="en-US"/>
          </w:rPr>
          <w:t>altai</w:t>
        </w:r>
        <w:proofErr w:type="spellEnd"/>
        <w:r w:rsidRPr="005714A2">
          <w:rPr>
            <w:rStyle w:val="a7"/>
            <w:sz w:val="28"/>
            <w:szCs w:val="28"/>
          </w:rPr>
          <w:t>.</w:t>
        </w:r>
        <w:proofErr w:type="spellStart"/>
        <w:r w:rsidRPr="005714A2">
          <w:rPr>
            <w:rStyle w:val="a7"/>
            <w:sz w:val="28"/>
            <w:szCs w:val="28"/>
            <w:lang w:val="en-US"/>
          </w:rPr>
          <w:t>ru</w:t>
        </w:r>
        <w:proofErr w:type="spellEnd"/>
      </w:hyperlink>
      <w:r w:rsidRPr="005714A2">
        <w:rPr>
          <w:sz w:val="28"/>
          <w:szCs w:val="28"/>
        </w:rPr>
        <w:t xml:space="preserve">. </w:t>
      </w:r>
    </w:p>
    <w:p w:rsidR="00650CDE" w:rsidRPr="00650CDE" w:rsidRDefault="00650CDE" w:rsidP="00650CDE">
      <w:pPr>
        <w:pStyle w:val="a6"/>
        <w:numPr>
          <w:ilvl w:val="0"/>
          <w:numId w:val="1"/>
        </w:numPr>
        <w:autoSpaceDE w:val="0"/>
        <w:autoSpaceDN w:val="0"/>
        <w:adjustRightInd w:val="0"/>
        <w:jc w:val="both"/>
        <w:outlineLvl w:val="1"/>
        <w:rPr>
          <w:color w:val="3366FF"/>
          <w:sz w:val="28"/>
          <w:szCs w:val="28"/>
          <w:u w:val="single"/>
        </w:rPr>
      </w:pPr>
      <w:r w:rsidRPr="00650CDE">
        <w:rPr>
          <w:sz w:val="28"/>
          <w:szCs w:val="28"/>
        </w:rPr>
        <w:t xml:space="preserve">Адрес электронной почты: </w:t>
      </w:r>
      <w:hyperlink r:id="rId7" w:history="1">
        <w:r w:rsidRPr="00650CDE">
          <w:rPr>
            <w:rStyle w:val="a7"/>
            <w:sz w:val="28"/>
            <w:szCs w:val="28"/>
            <w:lang w:val="en-US"/>
          </w:rPr>
          <w:t>sheb</w:t>
        </w:r>
        <w:r w:rsidRPr="00650CDE">
          <w:rPr>
            <w:rStyle w:val="a7"/>
            <w:sz w:val="28"/>
            <w:szCs w:val="28"/>
          </w:rPr>
          <w:t>-</w:t>
        </w:r>
        <w:r w:rsidRPr="00650CDE">
          <w:rPr>
            <w:rStyle w:val="a7"/>
            <w:sz w:val="28"/>
            <w:szCs w:val="28"/>
            <w:lang w:val="en-US"/>
          </w:rPr>
          <w:t>admin</w:t>
        </w:r>
        <w:r w:rsidRPr="00650CDE">
          <w:rPr>
            <w:rStyle w:val="a7"/>
            <w:sz w:val="28"/>
            <w:szCs w:val="28"/>
          </w:rPr>
          <w:t>@</w:t>
        </w:r>
        <w:r w:rsidRPr="00650CDE">
          <w:rPr>
            <w:rStyle w:val="a7"/>
            <w:sz w:val="28"/>
            <w:szCs w:val="28"/>
            <w:lang w:val="en-US"/>
          </w:rPr>
          <w:t>mail</w:t>
        </w:r>
        <w:r w:rsidRPr="00650CDE">
          <w:rPr>
            <w:rStyle w:val="a7"/>
            <w:sz w:val="28"/>
            <w:szCs w:val="28"/>
          </w:rPr>
          <w:t>.</w:t>
        </w:r>
        <w:r w:rsidRPr="00650CDE">
          <w:rPr>
            <w:rStyle w:val="a7"/>
            <w:sz w:val="28"/>
            <w:szCs w:val="28"/>
            <w:lang w:val="en-US"/>
          </w:rPr>
          <w:t>ru</w:t>
        </w:r>
      </w:hyperlink>
      <w:r w:rsidRPr="00650CDE">
        <w:rPr>
          <w:color w:val="3366FF"/>
          <w:sz w:val="28"/>
          <w:szCs w:val="28"/>
          <w:u w:val="single"/>
        </w:rPr>
        <w:t xml:space="preserve">. </w:t>
      </w:r>
    </w:p>
    <w:p w:rsidR="00650CDE" w:rsidRDefault="00650CDE" w:rsidP="00650CDE">
      <w:pPr>
        <w:pStyle w:val="a6"/>
        <w:numPr>
          <w:ilvl w:val="0"/>
          <w:numId w:val="1"/>
        </w:numPr>
        <w:autoSpaceDE w:val="0"/>
        <w:autoSpaceDN w:val="0"/>
        <w:adjustRightInd w:val="0"/>
        <w:jc w:val="both"/>
        <w:rPr>
          <w:color w:val="002060"/>
          <w:sz w:val="28"/>
          <w:szCs w:val="28"/>
          <w:u w:val="single"/>
        </w:rPr>
      </w:pPr>
      <w:r w:rsidRPr="00650CDE">
        <w:rPr>
          <w:sz w:val="28"/>
          <w:szCs w:val="28"/>
        </w:rPr>
        <w:t xml:space="preserve">Адрес электронной почты </w:t>
      </w:r>
      <w:proofErr w:type="spellStart"/>
      <w:r w:rsidRPr="00650CDE">
        <w:rPr>
          <w:sz w:val="28"/>
          <w:szCs w:val="28"/>
        </w:rPr>
        <w:t>ОГиА</w:t>
      </w:r>
      <w:proofErr w:type="spellEnd"/>
      <w:r w:rsidRPr="00650CDE">
        <w:rPr>
          <w:sz w:val="28"/>
          <w:szCs w:val="28"/>
        </w:rPr>
        <w:t xml:space="preserve">: </w:t>
      </w:r>
      <w:proofErr w:type="spellStart"/>
      <w:r w:rsidRPr="00650CDE">
        <w:rPr>
          <w:color w:val="244061"/>
          <w:sz w:val="28"/>
          <w:szCs w:val="28"/>
          <w:u w:val="single"/>
          <w:lang w:val="en-US"/>
        </w:rPr>
        <w:t>arhitektura</w:t>
      </w:r>
      <w:proofErr w:type="spellEnd"/>
      <w:r w:rsidRPr="00650CDE">
        <w:rPr>
          <w:color w:val="244061"/>
          <w:sz w:val="28"/>
          <w:szCs w:val="28"/>
          <w:u w:val="single"/>
        </w:rPr>
        <w:t>-</w:t>
      </w:r>
      <w:proofErr w:type="spellStart"/>
      <w:r w:rsidRPr="00650CDE">
        <w:rPr>
          <w:color w:val="244061"/>
          <w:sz w:val="28"/>
          <w:szCs w:val="28"/>
          <w:u w:val="single"/>
          <w:lang w:val="en-US"/>
        </w:rPr>
        <w:t>shebalino</w:t>
      </w:r>
      <w:proofErr w:type="spellEnd"/>
      <w:r w:rsidRPr="00650CDE">
        <w:rPr>
          <w:color w:val="244061"/>
          <w:sz w:val="28"/>
          <w:szCs w:val="28"/>
          <w:u w:val="single"/>
        </w:rPr>
        <w:t>@</w:t>
      </w:r>
      <w:r w:rsidRPr="00650CDE">
        <w:rPr>
          <w:color w:val="244061"/>
          <w:sz w:val="28"/>
          <w:szCs w:val="28"/>
          <w:u w:val="single"/>
          <w:lang w:val="en-US"/>
        </w:rPr>
        <w:t>rambler</w:t>
      </w:r>
      <w:r w:rsidRPr="00650CDE">
        <w:rPr>
          <w:color w:val="244061"/>
          <w:sz w:val="28"/>
          <w:szCs w:val="28"/>
          <w:u w:val="single"/>
        </w:rPr>
        <w:t>.</w:t>
      </w:r>
      <w:proofErr w:type="spellStart"/>
      <w:r w:rsidRPr="00650CDE">
        <w:rPr>
          <w:color w:val="244061"/>
          <w:sz w:val="28"/>
          <w:szCs w:val="28"/>
          <w:u w:val="single"/>
          <w:lang w:val="en-US"/>
        </w:rPr>
        <w:t>ru</w:t>
      </w:r>
      <w:proofErr w:type="spellEnd"/>
      <w:r w:rsidRPr="00650CDE">
        <w:rPr>
          <w:color w:val="002060"/>
          <w:sz w:val="28"/>
          <w:szCs w:val="28"/>
          <w:u w:val="single"/>
        </w:rPr>
        <w:t xml:space="preserve"> </w:t>
      </w:r>
    </w:p>
    <w:p w:rsidR="005714A2" w:rsidRPr="00650CDE" w:rsidRDefault="005714A2" w:rsidP="005714A2">
      <w:pPr>
        <w:pStyle w:val="a6"/>
        <w:autoSpaceDE w:val="0"/>
        <w:autoSpaceDN w:val="0"/>
        <w:adjustRightInd w:val="0"/>
        <w:ind w:left="420"/>
        <w:jc w:val="both"/>
        <w:rPr>
          <w:color w:val="002060"/>
          <w:sz w:val="28"/>
          <w:szCs w:val="28"/>
          <w:u w:val="single"/>
        </w:rPr>
      </w:pPr>
    </w:p>
    <w:p w:rsidR="005714A2" w:rsidRPr="002F10E6" w:rsidRDefault="00DB0F4B" w:rsidP="005714A2">
      <w:pPr>
        <w:ind w:firstLine="567"/>
        <w:jc w:val="both"/>
        <w:rPr>
          <w:sz w:val="28"/>
          <w:szCs w:val="28"/>
        </w:rPr>
      </w:pPr>
      <w:r>
        <w:rPr>
          <w:sz w:val="28"/>
          <w:szCs w:val="28"/>
        </w:rPr>
        <w:tab/>
      </w:r>
      <w:r w:rsidR="005714A2" w:rsidRPr="002F10E6">
        <w:rPr>
          <w:sz w:val="28"/>
          <w:szCs w:val="28"/>
        </w:rPr>
        <w:t xml:space="preserve">По вопросам получения муниципальной услуги можно получить консультацию путем непосредственного обращения в </w:t>
      </w:r>
      <w:proofErr w:type="spellStart"/>
      <w:r w:rsidR="005714A2">
        <w:rPr>
          <w:sz w:val="28"/>
          <w:szCs w:val="28"/>
        </w:rPr>
        <w:t>ОГиА</w:t>
      </w:r>
      <w:proofErr w:type="spellEnd"/>
      <w:r w:rsidR="005714A2" w:rsidRPr="002F10E6">
        <w:rPr>
          <w:sz w:val="28"/>
          <w:szCs w:val="28"/>
        </w:rPr>
        <w:t>, по телефону и по электронной почте, в средствах СМИ.</w:t>
      </w:r>
    </w:p>
    <w:p w:rsidR="005714A2" w:rsidRPr="002F10E6" w:rsidRDefault="005714A2" w:rsidP="005714A2">
      <w:pPr>
        <w:ind w:firstLine="567"/>
        <w:jc w:val="both"/>
        <w:rPr>
          <w:sz w:val="28"/>
          <w:szCs w:val="28"/>
        </w:rPr>
      </w:pPr>
      <w:r w:rsidRPr="002F10E6">
        <w:rPr>
          <w:sz w:val="28"/>
          <w:szCs w:val="28"/>
        </w:rPr>
        <w:t xml:space="preserve">Индивидуальное устное информирование осуществляется специалистами </w:t>
      </w:r>
      <w:proofErr w:type="spellStart"/>
      <w:r>
        <w:rPr>
          <w:sz w:val="28"/>
          <w:szCs w:val="28"/>
        </w:rPr>
        <w:t>ОГиА</w:t>
      </w:r>
      <w:proofErr w:type="spellEnd"/>
      <w:r w:rsidRPr="002F10E6">
        <w:rPr>
          <w:sz w:val="28"/>
          <w:szCs w:val="28"/>
        </w:rPr>
        <w:t xml:space="preserve"> при обращении лично или по телефону.</w:t>
      </w:r>
    </w:p>
    <w:p w:rsidR="005714A2" w:rsidRPr="002F10E6" w:rsidRDefault="005714A2" w:rsidP="005714A2">
      <w:pPr>
        <w:autoSpaceDE w:val="0"/>
        <w:autoSpaceDN w:val="0"/>
        <w:adjustRightInd w:val="0"/>
        <w:ind w:firstLine="567"/>
        <w:jc w:val="both"/>
        <w:rPr>
          <w:color w:val="000000"/>
          <w:sz w:val="28"/>
          <w:szCs w:val="28"/>
        </w:rPr>
      </w:pPr>
      <w:r w:rsidRPr="002F10E6">
        <w:rPr>
          <w:color w:val="000000"/>
          <w:sz w:val="28"/>
          <w:szCs w:val="28"/>
        </w:rPr>
        <w:t xml:space="preserve">При ответах на телефонные звонки и личные обращения специалисты </w:t>
      </w:r>
      <w:proofErr w:type="spellStart"/>
      <w:r>
        <w:rPr>
          <w:color w:val="000000"/>
          <w:sz w:val="28"/>
          <w:szCs w:val="28"/>
        </w:rPr>
        <w:t>ОГиА</w:t>
      </w:r>
      <w:proofErr w:type="spellEnd"/>
      <w:r>
        <w:rPr>
          <w:color w:val="000000"/>
          <w:sz w:val="28"/>
          <w:szCs w:val="28"/>
        </w:rPr>
        <w:t xml:space="preserve"> </w:t>
      </w:r>
      <w:r w:rsidRPr="002F10E6">
        <w:rPr>
          <w:color w:val="000000"/>
          <w:sz w:val="28"/>
          <w:szCs w:val="28"/>
        </w:rPr>
        <w:t xml:space="preserve"> подробно, в вежливой (корректной) форме информируют обратившихся лиц по интересующим вопросам.</w:t>
      </w:r>
    </w:p>
    <w:p w:rsidR="005714A2" w:rsidRPr="002F10E6" w:rsidRDefault="005714A2" w:rsidP="005714A2">
      <w:pPr>
        <w:autoSpaceDE w:val="0"/>
        <w:ind w:firstLine="567"/>
        <w:jc w:val="both"/>
        <w:rPr>
          <w:sz w:val="28"/>
          <w:szCs w:val="28"/>
        </w:rPr>
      </w:pPr>
      <w:r w:rsidRPr="002F10E6">
        <w:rPr>
          <w:sz w:val="28"/>
          <w:szCs w:val="28"/>
        </w:rPr>
        <w:t>Информация по вопросам предоставления муниципальной услуги является открытой и предоставляется путем:</w:t>
      </w:r>
    </w:p>
    <w:p w:rsidR="005714A2" w:rsidRPr="002B11B6" w:rsidRDefault="005714A2" w:rsidP="005714A2">
      <w:pPr>
        <w:autoSpaceDE w:val="0"/>
        <w:autoSpaceDN w:val="0"/>
        <w:adjustRightInd w:val="0"/>
        <w:ind w:firstLine="540"/>
        <w:jc w:val="both"/>
        <w:outlineLvl w:val="1"/>
        <w:rPr>
          <w:sz w:val="28"/>
          <w:szCs w:val="28"/>
        </w:rPr>
      </w:pPr>
      <w:r w:rsidRPr="002F10E6">
        <w:rPr>
          <w:sz w:val="28"/>
          <w:szCs w:val="28"/>
        </w:rPr>
        <w:t>1) размещения на официальном сайте</w:t>
      </w:r>
      <w:r>
        <w:rPr>
          <w:sz w:val="28"/>
          <w:szCs w:val="28"/>
        </w:rPr>
        <w:t xml:space="preserve"> муниципального образования «</w:t>
      </w:r>
      <w:r w:rsidR="0012282B">
        <w:rPr>
          <w:sz w:val="28"/>
          <w:szCs w:val="28"/>
        </w:rPr>
        <w:t>Усть-Коксин</w:t>
      </w:r>
      <w:r>
        <w:rPr>
          <w:sz w:val="28"/>
          <w:szCs w:val="28"/>
        </w:rPr>
        <w:t>ский район»</w:t>
      </w:r>
      <w:r w:rsidRPr="00705521">
        <w:rPr>
          <w:sz w:val="28"/>
          <w:szCs w:val="28"/>
        </w:rPr>
        <w:t xml:space="preserve"> </w:t>
      </w:r>
      <w:hyperlink r:id="rId8" w:history="1">
        <w:r w:rsidRPr="00A66E23">
          <w:rPr>
            <w:rStyle w:val="a7"/>
            <w:sz w:val="28"/>
            <w:szCs w:val="28"/>
            <w:lang w:val="en-US"/>
          </w:rPr>
          <w:t>www</w:t>
        </w:r>
        <w:r w:rsidRPr="00A66E23">
          <w:rPr>
            <w:rStyle w:val="a7"/>
            <w:sz w:val="28"/>
            <w:szCs w:val="28"/>
          </w:rPr>
          <w:t>.</w:t>
        </w:r>
        <w:proofErr w:type="spellStart"/>
        <w:r w:rsidRPr="00A66E23">
          <w:rPr>
            <w:rStyle w:val="a7"/>
            <w:sz w:val="28"/>
            <w:szCs w:val="28"/>
            <w:lang w:val="en-US"/>
          </w:rPr>
          <w:t>shebalino</w:t>
        </w:r>
        <w:proofErr w:type="spellEnd"/>
        <w:r w:rsidRPr="00A66E23">
          <w:rPr>
            <w:rStyle w:val="a7"/>
            <w:sz w:val="28"/>
            <w:szCs w:val="28"/>
          </w:rPr>
          <w:t>-</w:t>
        </w:r>
        <w:proofErr w:type="spellStart"/>
        <w:r w:rsidRPr="00A66E23">
          <w:rPr>
            <w:rStyle w:val="a7"/>
            <w:sz w:val="28"/>
            <w:szCs w:val="28"/>
            <w:lang w:val="en-US"/>
          </w:rPr>
          <w:t>altai</w:t>
        </w:r>
        <w:proofErr w:type="spellEnd"/>
        <w:r w:rsidRPr="008B71B0">
          <w:rPr>
            <w:rStyle w:val="a7"/>
            <w:sz w:val="28"/>
            <w:szCs w:val="28"/>
          </w:rPr>
          <w:t>.</w:t>
        </w:r>
        <w:proofErr w:type="spellStart"/>
        <w:r w:rsidRPr="00A66E23">
          <w:rPr>
            <w:rStyle w:val="a7"/>
            <w:sz w:val="28"/>
            <w:szCs w:val="28"/>
            <w:lang w:val="en-US"/>
          </w:rPr>
          <w:t>ru</w:t>
        </w:r>
        <w:proofErr w:type="spellEnd"/>
      </w:hyperlink>
      <w:r>
        <w:rPr>
          <w:sz w:val="28"/>
          <w:szCs w:val="28"/>
        </w:rPr>
        <w:t xml:space="preserve">. </w:t>
      </w:r>
    </w:p>
    <w:p w:rsidR="005714A2" w:rsidRPr="002F10E6" w:rsidRDefault="005714A2" w:rsidP="005714A2">
      <w:pPr>
        <w:autoSpaceDE w:val="0"/>
        <w:ind w:firstLine="567"/>
        <w:jc w:val="both"/>
        <w:rPr>
          <w:sz w:val="28"/>
          <w:szCs w:val="28"/>
        </w:rPr>
      </w:pPr>
      <w:r w:rsidRPr="002F10E6">
        <w:rPr>
          <w:sz w:val="28"/>
          <w:szCs w:val="28"/>
        </w:rPr>
        <w:t>2) размещения на Региональном портале государственных и муниципальных услуг Республики Алтай: http://алтай-госуслуги</w:t>
      </w:r>
      <w:proofErr w:type="gramStart"/>
      <w:r w:rsidRPr="002F10E6">
        <w:rPr>
          <w:sz w:val="28"/>
          <w:szCs w:val="28"/>
        </w:rPr>
        <w:t>.р</w:t>
      </w:r>
      <w:proofErr w:type="gramEnd"/>
      <w:r w:rsidRPr="002F10E6">
        <w:rPr>
          <w:sz w:val="28"/>
          <w:szCs w:val="28"/>
        </w:rPr>
        <w:t>ф (Далее - Портал);</w:t>
      </w:r>
    </w:p>
    <w:p w:rsidR="005714A2" w:rsidRPr="005B79D0" w:rsidRDefault="005714A2" w:rsidP="005714A2">
      <w:pPr>
        <w:autoSpaceDE w:val="0"/>
        <w:ind w:firstLine="567"/>
        <w:jc w:val="both"/>
        <w:rPr>
          <w:sz w:val="28"/>
          <w:szCs w:val="28"/>
        </w:rPr>
      </w:pPr>
      <w:r>
        <w:rPr>
          <w:sz w:val="28"/>
          <w:szCs w:val="28"/>
        </w:rPr>
        <w:t xml:space="preserve">3) размещения на Едином портале государственных услуг: </w:t>
      </w:r>
      <w:r>
        <w:rPr>
          <w:sz w:val="28"/>
          <w:szCs w:val="28"/>
          <w:lang w:val="en-US"/>
        </w:rPr>
        <w:t>http</w:t>
      </w:r>
      <w:r w:rsidRPr="005B79D0">
        <w:rPr>
          <w:sz w:val="28"/>
          <w:szCs w:val="28"/>
        </w:rPr>
        <w:t>://</w:t>
      </w:r>
      <w:proofErr w:type="spellStart"/>
      <w:r>
        <w:rPr>
          <w:sz w:val="28"/>
          <w:szCs w:val="28"/>
          <w:lang w:val="en-US"/>
        </w:rPr>
        <w:t>gosuslugi</w:t>
      </w:r>
      <w:proofErr w:type="spellEnd"/>
      <w:r w:rsidRPr="005B79D0">
        <w:rPr>
          <w:sz w:val="28"/>
          <w:szCs w:val="28"/>
        </w:rPr>
        <w:t>.</w:t>
      </w:r>
      <w:proofErr w:type="spellStart"/>
      <w:r>
        <w:rPr>
          <w:sz w:val="28"/>
          <w:szCs w:val="28"/>
          <w:lang w:val="en-US"/>
        </w:rPr>
        <w:t>ru</w:t>
      </w:r>
      <w:proofErr w:type="spellEnd"/>
      <w:r>
        <w:rPr>
          <w:sz w:val="28"/>
          <w:szCs w:val="28"/>
        </w:rPr>
        <w:t>;</w:t>
      </w:r>
    </w:p>
    <w:p w:rsidR="005714A2" w:rsidRPr="002F10E6" w:rsidRDefault="005714A2" w:rsidP="005714A2">
      <w:pPr>
        <w:autoSpaceDE w:val="0"/>
        <w:ind w:firstLine="567"/>
        <w:jc w:val="both"/>
        <w:rPr>
          <w:sz w:val="28"/>
          <w:szCs w:val="28"/>
        </w:rPr>
      </w:pPr>
      <w:r>
        <w:rPr>
          <w:sz w:val="28"/>
          <w:szCs w:val="28"/>
        </w:rPr>
        <w:t>4</w:t>
      </w:r>
      <w:r w:rsidRPr="002F10E6">
        <w:rPr>
          <w:sz w:val="28"/>
          <w:szCs w:val="28"/>
        </w:rPr>
        <w:t xml:space="preserve">) размещения на официальном сайте МФЦ Республики Алтай: http://www.altai-mfc.ru </w:t>
      </w:r>
    </w:p>
    <w:p w:rsidR="005714A2" w:rsidRPr="002F10E6" w:rsidRDefault="005714A2" w:rsidP="005714A2">
      <w:pPr>
        <w:autoSpaceDE w:val="0"/>
        <w:ind w:firstLine="567"/>
        <w:jc w:val="both"/>
        <w:rPr>
          <w:sz w:val="28"/>
          <w:szCs w:val="28"/>
        </w:rPr>
      </w:pPr>
      <w:r>
        <w:rPr>
          <w:sz w:val="28"/>
          <w:szCs w:val="28"/>
        </w:rPr>
        <w:t>5</w:t>
      </w:r>
      <w:r w:rsidRPr="002F10E6">
        <w:rPr>
          <w:sz w:val="28"/>
          <w:szCs w:val="28"/>
        </w:rPr>
        <w:t>) проведения консультаций специалисто</w:t>
      </w:r>
      <w:r>
        <w:rPr>
          <w:sz w:val="28"/>
          <w:szCs w:val="28"/>
        </w:rPr>
        <w:t xml:space="preserve">м </w:t>
      </w:r>
      <w:proofErr w:type="spellStart"/>
      <w:r>
        <w:rPr>
          <w:sz w:val="28"/>
          <w:szCs w:val="28"/>
        </w:rPr>
        <w:t>ОГиА</w:t>
      </w:r>
      <w:proofErr w:type="spellEnd"/>
      <w:r>
        <w:rPr>
          <w:sz w:val="28"/>
          <w:szCs w:val="28"/>
        </w:rPr>
        <w:t xml:space="preserve"> </w:t>
      </w:r>
      <w:r w:rsidRPr="002F10E6">
        <w:rPr>
          <w:sz w:val="28"/>
          <w:szCs w:val="28"/>
        </w:rPr>
        <w:t>при личном обращении;</w:t>
      </w:r>
    </w:p>
    <w:p w:rsidR="005714A2" w:rsidRPr="002F10E6" w:rsidRDefault="005714A2" w:rsidP="005714A2">
      <w:pPr>
        <w:autoSpaceDE w:val="0"/>
        <w:ind w:firstLine="567"/>
        <w:jc w:val="both"/>
        <w:rPr>
          <w:sz w:val="28"/>
          <w:szCs w:val="28"/>
        </w:rPr>
      </w:pPr>
      <w:r>
        <w:rPr>
          <w:sz w:val="28"/>
          <w:szCs w:val="28"/>
        </w:rPr>
        <w:t>6</w:t>
      </w:r>
      <w:r w:rsidRPr="002F10E6">
        <w:rPr>
          <w:sz w:val="28"/>
          <w:szCs w:val="28"/>
        </w:rPr>
        <w:t>) использования средств телефонной связи;</w:t>
      </w:r>
    </w:p>
    <w:p w:rsidR="005714A2" w:rsidRPr="002F10E6" w:rsidRDefault="005714A2" w:rsidP="005714A2">
      <w:pPr>
        <w:autoSpaceDE w:val="0"/>
        <w:ind w:firstLine="567"/>
        <w:jc w:val="both"/>
        <w:rPr>
          <w:sz w:val="28"/>
          <w:szCs w:val="28"/>
        </w:rPr>
      </w:pPr>
      <w:r>
        <w:rPr>
          <w:sz w:val="28"/>
          <w:szCs w:val="28"/>
        </w:rPr>
        <w:t>7</w:t>
      </w:r>
      <w:r w:rsidRPr="002F10E6">
        <w:rPr>
          <w:sz w:val="28"/>
          <w:szCs w:val="28"/>
        </w:rPr>
        <w:t xml:space="preserve">) размещения на информационном стенде, расположенном в помещении </w:t>
      </w:r>
      <w:r>
        <w:rPr>
          <w:sz w:val="28"/>
          <w:szCs w:val="28"/>
        </w:rPr>
        <w:t>администрации МО «</w:t>
      </w:r>
      <w:r w:rsidR="0012282B">
        <w:rPr>
          <w:sz w:val="28"/>
          <w:szCs w:val="28"/>
        </w:rPr>
        <w:t>Усть-Коксин</w:t>
      </w:r>
      <w:r>
        <w:rPr>
          <w:sz w:val="28"/>
          <w:szCs w:val="28"/>
        </w:rPr>
        <w:t>ский район»</w:t>
      </w:r>
      <w:r w:rsidRPr="002F10E6">
        <w:rPr>
          <w:sz w:val="28"/>
          <w:szCs w:val="28"/>
        </w:rPr>
        <w:t>;</w:t>
      </w:r>
    </w:p>
    <w:p w:rsidR="005714A2" w:rsidRPr="002F10E6" w:rsidRDefault="005714A2" w:rsidP="005714A2">
      <w:pPr>
        <w:ind w:firstLine="567"/>
        <w:jc w:val="both"/>
        <w:rPr>
          <w:sz w:val="28"/>
          <w:szCs w:val="28"/>
        </w:rPr>
      </w:pPr>
      <w:r w:rsidRPr="002F10E6">
        <w:rPr>
          <w:sz w:val="28"/>
          <w:szCs w:val="28"/>
        </w:rPr>
        <w:t>На информационных стендах в помещениях</w:t>
      </w:r>
      <w:r>
        <w:rPr>
          <w:sz w:val="28"/>
          <w:szCs w:val="28"/>
        </w:rPr>
        <w:t xml:space="preserve"> администрации МО «</w:t>
      </w:r>
      <w:r w:rsidR="0012282B">
        <w:rPr>
          <w:sz w:val="28"/>
          <w:szCs w:val="28"/>
        </w:rPr>
        <w:t>Усть-Коксин</w:t>
      </w:r>
      <w:r>
        <w:rPr>
          <w:sz w:val="28"/>
          <w:szCs w:val="28"/>
        </w:rPr>
        <w:t xml:space="preserve">ский район» </w:t>
      </w:r>
      <w:r w:rsidRPr="002F10E6">
        <w:rPr>
          <w:sz w:val="28"/>
          <w:szCs w:val="28"/>
        </w:rPr>
        <w:t>размещается следующая информация:</w:t>
      </w:r>
    </w:p>
    <w:p w:rsidR="005714A2" w:rsidRPr="002F10E6" w:rsidRDefault="005714A2" w:rsidP="005714A2">
      <w:pPr>
        <w:autoSpaceDE w:val="0"/>
        <w:autoSpaceDN w:val="0"/>
        <w:adjustRightInd w:val="0"/>
        <w:ind w:firstLine="567"/>
        <w:jc w:val="both"/>
        <w:rPr>
          <w:color w:val="000000"/>
          <w:sz w:val="28"/>
          <w:szCs w:val="28"/>
        </w:rPr>
      </w:pPr>
      <w:r w:rsidRPr="002F10E6">
        <w:rPr>
          <w:color w:val="000000"/>
          <w:sz w:val="28"/>
          <w:szCs w:val="28"/>
        </w:rPr>
        <w:t>1) извлечения из нормативных правовых актов Российской Федерации, устанавливающих порядок и условия предоставления муниципальной услуги;</w:t>
      </w:r>
    </w:p>
    <w:p w:rsidR="005714A2" w:rsidRPr="002F10E6" w:rsidRDefault="005714A2" w:rsidP="005714A2">
      <w:pPr>
        <w:autoSpaceDE w:val="0"/>
        <w:autoSpaceDN w:val="0"/>
        <w:adjustRightInd w:val="0"/>
        <w:ind w:firstLine="567"/>
        <w:jc w:val="both"/>
        <w:rPr>
          <w:color w:val="000000"/>
          <w:sz w:val="28"/>
          <w:szCs w:val="28"/>
        </w:rPr>
      </w:pPr>
      <w:r w:rsidRPr="002F10E6">
        <w:rPr>
          <w:color w:val="000000"/>
          <w:sz w:val="28"/>
          <w:szCs w:val="28"/>
        </w:rPr>
        <w:t>2) блок-схема предоставления муниципальной услуги согласно приложению № 1 к настоящему административному регламенту;</w:t>
      </w:r>
    </w:p>
    <w:p w:rsidR="005714A2" w:rsidRPr="002F10E6" w:rsidRDefault="005714A2" w:rsidP="005714A2">
      <w:pPr>
        <w:autoSpaceDE w:val="0"/>
        <w:autoSpaceDN w:val="0"/>
        <w:adjustRightInd w:val="0"/>
        <w:ind w:firstLine="567"/>
        <w:jc w:val="both"/>
        <w:rPr>
          <w:color w:val="000000"/>
          <w:sz w:val="28"/>
          <w:szCs w:val="28"/>
        </w:rPr>
      </w:pPr>
      <w:r w:rsidRPr="002F10E6">
        <w:rPr>
          <w:color w:val="000000"/>
          <w:sz w:val="28"/>
          <w:szCs w:val="28"/>
        </w:rPr>
        <w:t>3) график приема граждан по личным вопросам руководс</w:t>
      </w:r>
      <w:r>
        <w:rPr>
          <w:color w:val="000000"/>
          <w:sz w:val="28"/>
          <w:szCs w:val="28"/>
        </w:rPr>
        <w:t>твом</w:t>
      </w:r>
      <w:r w:rsidRPr="002F10E6">
        <w:rPr>
          <w:color w:val="000000"/>
          <w:sz w:val="28"/>
          <w:szCs w:val="28"/>
        </w:rPr>
        <w:t xml:space="preserve"> </w:t>
      </w:r>
      <w:proofErr w:type="spellStart"/>
      <w:r>
        <w:rPr>
          <w:color w:val="000000"/>
          <w:sz w:val="28"/>
          <w:szCs w:val="28"/>
        </w:rPr>
        <w:t>ОГиА</w:t>
      </w:r>
      <w:proofErr w:type="spellEnd"/>
      <w:r>
        <w:rPr>
          <w:color w:val="000000"/>
          <w:sz w:val="28"/>
          <w:szCs w:val="28"/>
        </w:rPr>
        <w:t>;</w:t>
      </w:r>
    </w:p>
    <w:p w:rsidR="005714A2" w:rsidRPr="002F10E6" w:rsidRDefault="005714A2" w:rsidP="005714A2">
      <w:pPr>
        <w:autoSpaceDE w:val="0"/>
        <w:autoSpaceDN w:val="0"/>
        <w:adjustRightInd w:val="0"/>
        <w:ind w:firstLine="567"/>
        <w:jc w:val="both"/>
        <w:rPr>
          <w:color w:val="000000"/>
          <w:sz w:val="28"/>
          <w:szCs w:val="28"/>
        </w:rPr>
      </w:pPr>
      <w:r w:rsidRPr="002F10E6">
        <w:rPr>
          <w:color w:val="000000"/>
          <w:sz w:val="28"/>
          <w:szCs w:val="28"/>
        </w:rPr>
        <w:t>4) порядок получения гражданами консультаций;</w:t>
      </w:r>
    </w:p>
    <w:p w:rsidR="005714A2" w:rsidRPr="002F10E6" w:rsidRDefault="005714A2" w:rsidP="005714A2">
      <w:pPr>
        <w:autoSpaceDE w:val="0"/>
        <w:autoSpaceDN w:val="0"/>
        <w:adjustRightInd w:val="0"/>
        <w:ind w:firstLine="567"/>
        <w:jc w:val="both"/>
        <w:rPr>
          <w:color w:val="000000"/>
          <w:sz w:val="28"/>
          <w:szCs w:val="28"/>
        </w:rPr>
      </w:pPr>
      <w:r w:rsidRPr="002F10E6">
        <w:rPr>
          <w:color w:val="000000"/>
          <w:sz w:val="28"/>
          <w:szCs w:val="28"/>
        </w:rPr>
        <w:lastRenderedPageBreak/>
        <w:t>5) перечень документов, необходимых для предоставления услуги, и источники получения данных документов (орган, организация и их местонахождение);</w:t>
      </w:r>
    </w:p>
    <w:p w:rsidR="005714A2" w:rsidRPr="002F10E6" w:rsidRDefault="005714A2" w:rsidP="005714A2">
      <w:pPr>
        <w:autoSpaceDE w:val="0"/>
        <w:autoSpaceDN w:val="0"/>
        <w:adjustRightInd w:val="0"/>
        <w:ind w:firstLine="567"/>
        <w:jc w:val="both"/>
        <w:rPr>
          <w:color w:val="000000"/>
          <w:sz w:val="28"/>
          <w:szCs w:val="28"/>
        </w:rPr>
      </w:pPr>
      <w:r w:rsidRPr="002F10E6">
        <w:rPr>
          <w:color w:val="000000"/>
          <w:sz w:val="28"/>
          <w:szCs w:val="28"/>
        </w:rPr>
        <w:t>6) порядок обжалования действий (бездействий) и решений, осуществляемых и принимаемых в ходе предоставления муниципальной услуги.</w:t>
      </w:r>
    </w:p>
    <w:p w:rsidR="005714A2" w:rsidRPr="002F10E6" w:rsidRDefault="005714A2" w:rsidP="005714A2">
      <w:pPr>
        <w:ind w:firstLine="567"/>
        <w:jc w:val="both"/>
        <w:rPr>
          <w:sz w:val="28"/>
          <w:szCs w:val="28"/>
        </w:rPr>
      </w:pPr>
      <w:r w:rsidRPr="002F10E6">
        <w:rPr>
          <w:sz w:val="28"/>
          <w:szCs w:val="28"/>
        </w:rPr>
        <w:t>В случае наличия соглашения о взаимодействии между Автономным учреждением Республики Алтай «Многофункциональный центр обеспечения предоставления государственных и муниципальных услуг»</w:t>
      </w:r>
      <w:r>
        <w:rPr>
          <w:sz w:val="28"/>
          <w:szCs w:val="28"/>
        </w:rPr>
        <w:t xml:space="preserve"> в </w:t>
      </w:r>
      <w:r w:rsidR="0012282B">
        <w:rPr>
          <w:sz w:val="28"/>
          <w:szCs w:val="28"/>
        </w:rPr>
        <w:t>Усть-Коксин</w:t>
      </w:r>
      <w:r>
        <w:rPr>
          <w:sz w:val="28"/>
          <w:szCs w:val="28"/>
        </w:rPr>
        <w:t>ском районе и администрацией МО «</w:t>
      </w:r>
      <w:r w:rsidR="0012282B">
        <w:rPr>
          <w:sz w:val="28"/>
          <w:szCs w:val="28"/>
        </w:rPr>
        <w:t>Усть-Коксин</w:t>
      </w:r>
      <w:r>
        <w:rPr>
          <w:sz w:val="28"/>
          <w:szCs w:val="28"/>
        </w:rPr>
        <w:t>ский район»</w:t>
      </w:r>
      <w:r w:rsidRPr="002F10E6">
        <w:rPr>
          <w:sz w:val="28"/>
          <w:szCs w:val="28"/>
        </w:rPr>
        <w:t>, информацию по вопросам предоставления муниципальной услуги в части приема заявления и документов в МФЦ заявитель может получить:</w:t>
      </w:r>
    </w:p>
    <w:p w:rsidR="005714A2" w:rsidRPr="00F9450D" w:rsidRDefault="005714A2" w:rsidP="005714A2">
      <w:pPr>
        <w:ind w:firstLine="567"/>
        <w:jc w:val="both"/>
        <w:rPr>
          <w:sz w:val="28"/>
          <w:szCs w:val="28"/>
        </w:rPr>
      </w:pPr>
      <w:r w:rsidRPr="00F9450D">
        <w:rPr>
          <w:sz w:val="28"/>
          <w:szCs w:val="28"/>
        </w:rPr>
        <w:t>а) по адресу - 649</w:t>
      </w:r>
      <w:r>
        <w:rPr>
          <w:sz w:val="28"/>
          <w:szCs w:val="28"/>
        </w:rPr>
        <w:t>22</w:t>
      </w:r>
      <w:r w:rsidRPr="00F9450D">
        <w:rPr>
          <w:sz w:val="28"/>
          <w:szCs w:val="28"/>
        </w:rPr>
        <w:t>0,</w:t>
      </w:r>
      <w:r>
        <w:rPr>
          <w:sz w:val="28"/>
          <w:szCs w:val="28"/>
        </w:rPr>
        <w:t xml:space="preserve"> с</w:t>
      </w:r>
      <w:proofErr w:type="gramStart"/>
      <w:r>
        <w:rPr>
          <w:sz w:val="28"/>
          <w:szCs w:val="28"/>
        </w:rPr>
        <w:t>.</w:t>
      </w:r>
      <w:r w:rsidR="0012282B">
        <w:rPr>
          <w:sz w:val="28"/>
          <w:szCs w:val="28"/>
        </w:rPr>
        <w:t>У</w:t>
      </w:r>
      <w:proofErr w:type="gramEnd"/>
      <w:r w:rsidR="0012282B">
        <w:rPr>
          <w:sz w:val="28"/>
          <w:szCs w:val="28"/>
        </w:rPr>
        <w:t>сть-Кокса</w:t>
      </w:r>
      <w:r w:rsidRPr="00F9450D">
        <w:rPr>
          <w:sz w:val="28"/>
          <w:szCs w:val="28"/>
        </w:rPr>
        <w:t xml:space="preserve">, ул. </w:t>
      </w:r>
      <w:r>
        <w:rPr>
          <w:sz w:val="28"/>
          <w:szCs w:val="28"/>
        </w:rPr>
        <w:t>Советская, 60</w:t>
      </w:r>
      <w:r w:rsidRPr="00F9450D">
        <w:rPr>
          <w:sz w:val="28"/>
          <w:szCs w:val="28"/>
        </w:rPr>
        <w:t>;</w:t>
      </w:r>
    </w:p>
    <w:p w:rsidR="005714A2" w:rsidRPr="00F9450D" w:rsidRDefault="005714A2" w:rsidP="005714A2">
      <w:pPr>
        <w:ind w:firstLine="567"/>
        <w:jc w:val="both"/>
        <w:rPr>
          <w:sz w:val="28"/>
          <w:szCs w:val="28"/>
        </w:rPr>
      </w:pPr>
      <w:r w:rsidRPr="00F9450D">
        <w:rPr>
          <w:sz w:val="28"/>
          <w:szCs w:val="28"/>
        </w:rPr>
        <w:t>б) по телефонам - 8 (388-</w:t>
      </w:r>
      <w:r>
        <w:rPr>
          <w:sz w:val="28"/>
          <w:szCs w:val="28"/>
        </w:rPr>
        <w:t>49</w:t>
      </w:r>
      <w:r w:rsidRPr="00F9450D">
        <w:rPr>
          <w:sz w:val="28"/>
          <w:szCs w:val="28"/>
        </w:rPr>
        <w:t xml:space="preserve">) </w:t>
      </w:r>
      <w:r>
        <w:rPr>
          <w:sz w:val="28"/>
          <w:szCs w:val="28"/>
        </w:rPr>
        <w:t>21-2-44</w:t>
      </w:r>
      <w:r w:rsidRPr="00F9450D">
        <w:rPr>
          <w:sz w:val="28"/>
          <w:szCs w:val="28"/>
        </w:rPr>
        <w:t>;</w:t>
      </w:r>
    </w:p>
    <w:p w:rsidR="005714A2" w:rsidRPr="00F9450D" w:rsidRDefault="005714A2" w:rsidP="005714A2">
      <w:pPr>
        <w:ind w:firstLine="567"/>
        <w:jc w:val="both"/>
        <w:rPr>
          <w:sz w:val="28"/>
          <w:szCs w:val="28"/>
        </w:rPr>
      </w:pPr>
      <w:r w:rsidRPr="00F9450D">
        <w:rPr>
          <w:sz w:val="28"/>
          <w:szCs w:val="28"/>
        </w:rPr>
        <w:t xml:space="preserve">в) по электронной почте - </w:t>
      </w:r>
      <w:hyperlink r:id="rId9" w:history="1">
        <w:r w:rsidRPr="00977418">
          <w:rPr>
            <w:rStyle w:val="a7"/>
            <w:sz w:val="28"/>
            <w:szCs w:val="28"/>
          </w:rPr>
          <w:t>mfc-</w:t>
        </w:r>
        <w:r w:rsidRPr="00977418">
          <w:rPr>
            <w:rStyle w:val="a7"/>
            <w:sz w:val="28"/>
            <w:szCs w:val="28"/>
            <w:lang w:val="en-US"/>
          </w:rPr>
          <w:t>shebalino</w:t>
        </w:r>
        <w:r w:rsidRPr="00977418">
          <w:rPr>
            <w:rStyle w:val="a7"/>
            <w:sz w:val="28"/>
            <w:szCs w:val="28"/>
          </w:rPr>
          <w:t>@mail.ru.</w:t>
        </w:r>
      </w:hyperlink>
    </w:p>
    <w:p w:rsidR="005714A2" w:rsidRPr="00F9450D" w:rsidRDefault="005714A2" w:rsidP="005714A2">
      <w:pPr>
        <w:ind w:firstLine="567"/>
        <w:jc w:val="both"/>
        <w:rPr>
          <w:sz w:val="28"/>
          <w:szCs w:val="28"/>
        </w:rPr>
      </w:pPr>
      <w:r w:rsidRPr="00F9450D">
        <w:rPr>
          <w:sz w:val="28"/>
          <w:szCs w:val="28"/>
        </w:rPr>
        <w:t>График работы МФЦ:</w:t>
      </w:r>
    </w:p>
    <w:p w:rsidR="005714A2" w:rsidRPr="00AD51F4" w:rsidRDefault="005714A2" w:rsidP="005714A2">
      <w:pPr>
        <w:ind w:firstLine="567"/>
        <w:jc w:val="both"/>
        <w:rPr>
          <w:sz w:val="28"/>
          <w:szCs w:val="28"/>
        </w:rPr>
      </w:pPr>
      <w:r w:rsidRPr="00F9450D">
        <w:rPr>
          <w:sz w:val="28"/>
          <w:szCs w:val="28"/>
        </w:rPr>
        <w:t>понедельник - пятница: с 8.00 до 1</w:t>
      </w:r>
      <w:r w:rsidRPr="00AD51F4">
        <w:rPr>
          <w:sz w:val="28"/>
          <w:szCs w:val="28"/>
        </w:rPr>
        <w:t>7</w:t>
      </w:r>
      <w:r w:rsidRPr="00F9450D">
        <w:rPr>
          <w:sz w:val="28"/>
          <w:szCs w:val="28"/>
        </w:rPr>
        <w:t>.00 часов без перерыва</w:t>
      </w:r>
      <w:r>
        <w:rPr>
          <w:sz w:val="28"/>
          <w:szCs w:val="28"/>
        </w:rPr>
        <w:t xml:space="preserve"> на обед. Время местное.</w:t>
      </w:r>
    </w:p>
    <w:p w:rsidR="00DB0F4B" w:rsidRDefault="00DB0F4B" w:rsidP="001142E7">
      <w:pPr>
        <w:pStyle w:val="a6"/>
        <w:tabs>
          <w:tab w:val="num" w:pos="720"/>
        </w:tabs>
        <w:ind w:left="0" w:right="-1"/>
        <w:jc w:val="both"/>
        <w:rPr>
          <w:sz w:val="28"/>
          <w:szCs w:val="28"/>
        </w:rPr>
      </w:pPr>
    </w:p>
    <w:p w:rsidR="00DB0F4B" w:rsidRPr="00C61B7F" w:rsidRDefault="00DB0F4B" w:rsidP="00DB0F4B">
      <w:pPr>
        <w:pStyle w:val="a6"/>
        <w:ind w:left="0" w:right="-1" w:firstLine="709"/>
        <w:jc w:val="both"/>
        <w:rPr>
          <w:sz w:val="28"/>
          <w:szCs w:val="28"/>
        </w:rPr>
      </w:pPr>
      <w:r w:rsidRPr="00C61B7F">
        <w:rPr>
          <w:sz w:val="28"/>
          <w:szCs w:val="28"/>
        </w:rPr>
        <w:t>1</w:t>
      </w:r>
      <w:r w:rsidR="005714A2">
        <w:rPr>
          <w:sz w:val="28"/>
          <w:szCs w:val="28"/>
        </w:rPr>
        <w:t>3.</w:t>
      </w:r>
      <w:r w:rsidRPr="00C61B7F">
        <w:rPr>
          <w:sz w:val="28"/>
          <w:szCs w:val="28"/>
        </w:rPr>
        <w:t xml:space="preserve"> </w:t>
      </w:r>
      <w:r w:rsidR="001142E7">
        <w:rPr>
          <w:sz w:val="28"/>
          <w:szCs w:val="28"/>
        </w:rPr>
        <w:t>Администрация</w:t>
      </w:r>
      <w:r w:rsidRPr="00C61B7F">
        <w:rPr>
          <w:sz w:val="28"/>
          <w:szCs w:val="28"/>
        </w:rPr>
        <w:t xml:space="preserve"> не позднее 3 дней со дня принятия настоящего Административного регламента либо внесения изменений размещает его текст в печатном виде в местах предоставления муниципальной услуги (в доступном для заявителей месте).</w:t>
      </w:r>
    </w:p>
    <w:p w:rsidR="00DB0F4B" w:rsidRPr="00C61B7F" w:rsidRDefault="00DB0F4B" w:rsidP="00DB0F4B">
      <w:pPr>
        <w:pStyle w:val="a6"/>
        <w:ind w:left="0" w:right="-1" w:firstLine="709"/>
        <w:jc w:val="both"/>
        <w:rPr>
          <w:sz w:val="28"/>
          <w:szCs w:val="28"/>
        </w:rPr>
      </w:pPr>
      <w:r>
        <w:rPr>
          <w:sz w:val="28"/>
          <w:szCs w:val="28"/>
        </w:rPr>
        <w:t>1</w:t>
      </w:r>
      <w:r w:rsidR="005714A2">
        <w:rPr>
          <w:sz w:val="28"/>
          <w:szCs w:val="28"/>
        </w:rPr>
        <w:t>4</w:t>
      </w:r>
      <w:r>
        <w:rPr>
          <w:sz w:val="28"/>
          <w:szCs w:val="28"/>
        </w:rPr>
        <w:t xml:space="preserve">. </w:t>
      </w:r>
      <w:r w:rsidRPr="00C61B7F">
        <w:rPr>
          <w:sz w:val="28"/>
          <w:szCs w:val="28"/>
        </w:rPr>
        <w:t>Настоящий Административный регламент подлежит размещению на официальном сайте администрации</w:t>
      </w:r>
      <w:r w:rsidR="001142E7">
        <w:rPr>
          <w:sz w:val="28"/>
          <w:szCs w:val="28"/>
        </w:rPr>
        <w:t>.</w:t>
      </w:r>
    </w:p>
    <w:p w:rsidR="00DB0F4B" w:rsidRDefault="00DB0F4B" w:rsidP="00DB0F4B">
      <w:pPr>
        <w:ind w:right="-1" w:firstLine="709"/>
        <w:jc w:val="center"/>
        <w:rPr>
          <w:color w:val="000000"/>
          <w:sz w:val="28"/>
          <w:szCs w:val="28"/>
        </w:rPr>
      </w:pPr>
    </w:p>
    <w:p w:rsidR="00DB0F4B" w:rsidRPr="003502C1" w:rsidRDefault="00DB0F4B" w:rsidP="00DB0F4B">
      <w:pPr>
        <w:ind w:right="-1" w:firstLine="709"/>
        <w:jc w:val="center"/>
        <w:rPr>
          <w:b/>
          <w:color w:val="000000"/>
          <w:sz w:val="28"/>
          <w:szCs w:val="28"/>
        </w:rPr>
      </w:pPr>
      <w:r w:rsidRPr="003502C1">
        <w:rPr>
          <w:b/>
          <w:color w:val="000000"/>
          <w:sz w:val="28"/>
          <w:szCs w:val="28"/>
        </w:rPr>
        <w:t>2. Стандарт предоставления муниципальной услуги</w:t>
      </w:r>
    </w:p>
    <w:p w:rsidR="00DB0F4B" w:rsidRPr="00DB3BF4" w:rsidRDefault="00DB0F4B" w:rsidP="00DB0F4B">
      <w:pPr>
        <w:ind w:right="-1" w:firstLine="709"/>
        <w:jc w:val="center"/>
        <w:rPr>
          <w:sz w:val="28"/>
          <w:szCs w:val="28"/>
        </w:rPr>
      </w:pPr>
    </w:p>
    <w:p w:rsidR="00DB0F4B" w:rsidRPr="00F93506" w:rsidRDefault="00DB0F4B" w:rsidP="00DB0F4B">
      <w:pPr>
        <w:pStyle w:val="a6"/>
        <w:ind w:left="0" w:right="-1" w:firstLine="720"/>
        <w:jc w:val="both"/>
        <w:rPr>
          <w:i/>
          <w:iCs/>
          <w:color w:val="FF0000"/>
          <w:sz w:val="28"/>
          <w:szCs w:val="28"/>
        </w:rPr>
      </w:pPr>
      <w:r>
        <w:rPr>
          <w:color w:val="000000"/>
          <w:sz w:val="28"/>
          <w:szCs w:val="28"/>
        </w:rPr>
        <w:t xml:space="preserve">2.1. </w:t>
      </w:r>
      <w:r w:rsidRPr="00F93506">
        <w:rPr>
          <w:color w:val="000000"/>
          <w:sz w:val="28"/>
          <w:szCs w:val="28"/>
        </w:rPr>
        <w:t xml:space="preserve">Наименование муниципальной услуги: </w:t>
      </w:r>
      <w:r>
        <w:rPr>
          <w:color w:val="000000"/>
          <w:sz w:val="28"/>
          <w:szCs w:val="28"/>
        </w:rPr>
        <w:t>«</w:t>
      </w:r>
      <w:r>
        <w:rPr>
          <w:sz w:val="28"/>
          <w:szCs w:val="28"/>
        </w:rPr>
        <w:t>Предоставление решения о согласовании архитектурно-градостроительного облика объекта</w:t>
      </w:r>
      <w:r>
        <w:rPr>
          <w:color w:val="000000"/>
          <w:sz w:val="28"/>
          <w:szCs w:val="28"/>
        </w:rPr>
        <w:t>»</w:t>
      </w:r>
      <w:r w:rsidRPr="00F93506">
        <w:rPr>
          <w:color w:val="000000"/>
          <w:sz w:val="28"/>
          <w:szCs w:val="28"/>
        </w:rPr>
        <w:t>.</w:t>
      </w:r>
    </w:p>
    <w:p w:rsidR="005714A2" w:rsidRDefault="00DB0F4B" w:rsidP="005714A2">
      <w:pPr>
        <w:widowControl w:val="0"/>
        <w:autoSpaceDE w:val="0"/>
        <w:autoSpaceDN w:val="0"/>
        <w:adjustRightInd w:val="0"/>
        <w:ind w:firstLine="540"/>
        <w:jc w:val="both"/>
        <w:rPr>
          <w:sz w:val="28"/>
          <w:szCs w:val="28"/>
        </w:rPr>
      </w:pPr>
      <w:r>
        <w:rPr>
          <w:sz w:val="28"/>
          <w:szCs w:val="28"/>
        </w:rPr>
        <w:t>2.2.</w:t>
      </w:r>
      <w:r w:rsidRPr="00F93506">
        <w:rPr>
          <w:sz w:val="28"/>
          <w:szCs w:val="28"/>
        </w:rPr>
        <w:t xml:space="preserve"> </w:t>
      </w:r>
      <w:r w:rsidR="005714A2" w:rsidRPr="00F93506">
        <w:rPr>
          <w:sz w:val="28"/>
          <w:szCs w:val="28"/>
        </w:rPr>
        <w:t>Наименование органа, предоставляющего муниципальную услугу</w:t>
      </w:r>
      <w:r w:rsidR="005714A2" w:rsidRPr="006C13D8">
        <w:rPr>
          <w:sz w:val="28"/>
          <w:szCs w:val="28"/>
        </w:rPr>
        <w:t xml:space="preserve"> </w:t>
      </w:r>
      <w:r w:rsidR="005714A2">
        <w:rPr>
          <w:sz w:val="28"/>
          <w:szCs w:val="28"/>
        </w:rPr>
        <w:t xml:space="preserve">          </w:t>
      </w:r>
    </w:p>
    <w:p w:rsidR="005714A2" w:rsidRPr="006C13D8" w:rsidRDefault="005714A2" w:rsidP="005714A2">
      <w:pPr>
        <w:widowControl w:val="0"/>
        <w:autoSpaceDE w:val="0"/>
        <w:autoSpaceDN w:val="0"/>
        <w:adjustRightInd w:val="0"/>
        <w:ind w:firstLine="540"/>
        <w:jc w:val="both"/>
        <w:rPr>
          <w:sz w:val="28"/>
          <w:szCs w:val="28"/>
        </w:rPr>
      </w:pPr>
      <w:r>
        <w:rPr>
          <w:sz w:val="28"/>
          <w:szCs w:val="28"/>
        </w:rPr>
        <w:t xml:space="preserve"> </w:t>
      </w:r>
      <w:r w:rsidRPr="006C13D8">
        <w:rPr>
          <w:sz w:val="28"/>
          <w:szCs w:val="28"/>
        </w:rPr>
        <w:t>Муниципальная услуга предоставляется  исполнительно-распорядительным органом местного самоуправления - администрацией МО «</w:t>
      </w:r>
      <w:r w:rsidR="0012282B">
        <w:rPr>
          <w:sz w:val="28"/>
          <w:szCs w:val="28"/>
        </w:rPr>
        <w:t>Усть-Коксин</w:t>
      </w:r>
      <w:r w:rsidRPr="006C13D8">
        <w:rPr>
          <w:sz w:val="28"/>
          <w:szCs w:val="28"/>
        </w:rPr>
        <w:t>ский район».</w:t>
      </w:r>
    </w:p>
    <w:p w:rsidR="00DB0F4B" w:rsidRPr="004B4795" w:rsidRDefault="00DB0F4B" w:rsidP="00DB0F4B">
      <w:pPr>
        <w:autoSpaceDE w:val="0"/>
        <w:autoSpaceDN w:val="0"/>
        <w:adjustRightInd w:val="0"/>
        <w:ind w:firstLine="720"/>
        <w:jc w:val="both"/>
        <w:rPr>
          <w:sz w:val="28"/>
          <w:szCs w:val="28"/>
        </w:rPr>
      </w:pPr>
      <w:r>
        <w:rPr>
          <w:sz w:val="28"/>
          <w:szCs w:val="28"/>
        </w:rPr>
        <w:t>2</w:t>
      </w:r>
      <w:r w:rsidRPr="004B4795">
        <w:rPr>
          <w:sz w:val="28"/>
          <w:szCs w:val="28"/>
        </w:rPr>
        <w:t>.3. Результат предоставления муниципальной услуги:</w:t>
      </w:r>
    </w:p>
    <w:p w:rsidR="00DB0F4B" w:rsidRPr="00B036AF" w:rsidRDefault="00DB0F4B" w:rsidP="00DB0F4B">
      <w:pPr>
        <w:autoSpaceDE w:val="0"/>
        <w:autoSpaceDN w:val="0"/>
        <w:adjustRightInd w:val="0"/>
        <w:ind w:firstLine="720"/>
        <w:jc w:val="both"/>
        <w:rPr>
          <w:sz w:val="28"/>
          <w:szCs w:val="28"/>
        </w:rPr>
      </w:pPr>
      <w:r w:rsidRPr="00B036AF">
        <w:rPr>
          <w:sz w:val="28"/>
          <w:szCs w:val="28"/>
        </w:rPr>
        <w:t xml:space="preserve">- </w:t>
      </w:r>
      <w:r>
        <w:rPr>
          <w:sz w:val="28"/>
          <w:szCs w:val="28"/>
        </w:rPr>
        <w:t xml:space="preserve"> предоставление решения о согласовании архитектурно-градостроительного облика объекта;</w:t>
      </w:r>
    </w:p>
    <w:p w:rsidR="00DB0F4B" w:rsidRPr="00B036AF" w:rsidRDefault="00DB0F4B" w:rsidP="00DB0F4B">
      <w:pPr>
        <w:pStyle w:val="a6"/>
        <w:tabs>
          <w:tab w:val="left" w:pos="709"/>
        </w:tabs>
        <w:ind w:left="0" w:right="-1" w:firstLine="709"/>
        <w:jc w:val="both"/>
        <w:rPr>
          <w:sz w:val="28"/>
          <w:szCs w:val="28"/>
        </w:rPr>
      </w:pPr>
      <w:r w:rsidRPr="00B036AF">
        <w:rPr>
          <w:sz w:val="28"/>
          <w:szCs w:val="28"/>
        </w:rPr>
        <w:t xml:space="preserve">- </w:t>
      </w:r>
      <w:r>
        <w:rPr>
          <w:sz w:val="28"/>
          <w:szCs w:val="28"/>
        </w:rPr>
        <w:t xml:space="preserve"> </w:t>
      </w:r>
      <w:r w:rsidRPr="00B036AF">
        <w:rPr>
          <w:sz w:val="28"/>
          <w:szCs w:val="28"/>
        </w:rPr>
        <w:t>выдача мотивированного отказа в предоставлении муниципальной услуги.</w:t>
      </w:r>
    </w:p>
    <w:p w:rsidR="00DB0F4B" w:rsidRDefault="00DB0F4B" w:rsidP="00DB0F4B">
      <w:pPr>
        <w:pStyle w:val="a6"/>
        <w:tabs>
          <w:tab w:val="left" w:pos="709"/>
        </w:tabs>
        <w:ind w:left="0" w:right="-1" w:firstLine="709"/>
        <w:jc w:val="both"/>
        <w:rPr>
          <w:sz w:val="28"/>
          <w:szCs w:val="28"/>
        </w:rPr>
      </w:pPr>
      <w:r w:rsidRPr="00EA7FB4">
        <w:rPr>
          <w:sz w:val="28"/>
          <w:szCs w:val="28"/>
        </w:rPr>
        <w:t xml:space="preserve">2.4. </w:t>
      </w:r>
      <w:r>
        <w:rPr>
          <w:sz w:val="28"/>
          <w:szCs w:val="28"/>
        </w:rPr>
        <w:t>Срок исполнения муниципальной услуги:</w:t>
      </w:r>
    </w:p>
    <w:p w:rsidR="00DB0F4B" w:rsidRPr="00EA7FB4" w:rsidRDefault="00DB0F4B" w:rsidP="00DB0F4B">
      <w:pPr>
        <w:pStyle w:val="a6"/>
        <w:tabs>
          <w:tab w:val="left" w:pos="709"/>
        </w:tabs>
        <w:ind w:left="0" w:right="-1" w:firstLine="709"/>
        <w:jc w:val="both"/>
        <w:rPr>
          <w:i/>
          <w:iCs/>
          <w:color w:val="FF0000"/>
          <w:sz w:val="28"/>
          <w:szCs w:val="28"/>
        </w:rPr>
      </w:pPr>
      <w:r>
        <w:rPr>
          <w:sz w:val="28"/>
          <w:szCs w:val="28"/>
        </w:rPr>
        <w:t xml:space="preserve">- в течение 30 календарных дней со дня получения </w:t>
      </w:r>
      <w:r w:rsidR="00FF0376">
        <w:rPr>
          <w:sz w:val="28"/>
          <w:szCs w:val="28"/>
        </w:rPr>
        <w:t xml:space="preserve">администрацией </w:t>
      </w:r>
      <w:r>
        <w:rPr>
          <w:sz w:val="28"/>
          <w:szCs w:val="28"/>
        </w:rPr>
        <w:t xml:space="preserve">заявления с документами, указанного в п.п. </w:t>
      </w:r>
      <w:r w:rsidRPr="0028119E">
        <w:rPr>
          <w:sz w:val="28"/>
          <w:szCs w:val="28"/>
        </w:rPr>
        <w:t>1 п. 3.4. настоящего Административного</w:t>
      </w:r>
      <w:r>
        <w:rPr>
          <w:sz w:val="28"/>
          <w:szCs w:val="28"/>
        </w:rPr>
        <w:t xml:space="preserve"> регламента</w:t>
      </w:r>
      <w:r w:rsidRPr="00EA7FB4">
        <w:rPr>
          <w:sz w:val="28"/>
          <w:szCs w:val="28"/>
        </w:rPr>
        <w:t>.</w:t>
      </w:r>
    </w:p>
    <w:p w:rsidR="00DB0F4B" w:rsidRPr="00B32212" w:rsidRDefault="00DB0F4B" w:rsidP="00DB0F4B">
      <w:pPr>
        <w:pStyle w:val="a6"/>
        <w:ind w:left="0" w:right="-1" w:firstLine="709"/>
        <w:jc w:val="both"/>
        <w:rPr>
          <w:i/>
          <w:iCs/>
          <w:color w:val="FF0000"/>
          <w:sz w:val="28"/>
          <w:szCs w:val="28"/>
          <w:u w:val="single"/>
        </w:rPr>
      </w:pPr>
      <w:r w:rsidRPr="00B32212">
        <w:rPr>
          <w:sz w:val="28"/>
          <w:szCs w:val="28"/>
        </w:rPr>
        <w:lastRenderedPageBreak/>
        <w:t>2.5.</w:t>
      </w:r>
      <w:r>
        <w:rPr>
          <w:sz w:val="28"/>
          <w:szCs w:val="28"/>
        </w:rPr>
        <w:t xml:space="preserve"> Д</w:t>
      </w:r>
      <w:r w:rsidRPr="00B32212">
        <w:rPr>
          <w:sz w:val="28"/>
          <w:szCs w:val="28"/>
        </w:rPr>
        <w:t>окумент</w:t>
      </w:r>
      <w:r>
        <w:rPr>
          <w:sz w:val="28"/>
          <w:szCs w:val="28"/>
        </w:rPr>
        <w:t>ы</w:t>
      </w:r>
      <w:r w:rsidRPr="00B32212">
        <w:rPr>
          <w:sz w:val="28"/>
          <w:szCs w:val="28"/>
        </w:rPr>
        <w:t>, являющ</w:t>
      </w:r>
      <w:r>
        <w:rPr>
          <w:sz w:val="28"/>
          <w:szCs w:val="28"/>
        </w:rPr>
        <w:t>ие</w:t>
      </w:r>
      <w:r w:rsidRPr="00B32212">
        <w:rPr>
          <w:sz w:val="28"/>
          <w:szCs w:val="28"/>
        </w:rPr>
        <w:t>ся результатом пред</w:t>
      </w:r>
      <w:r>
        <w:rPr>
          <w:sz w:val="28"/>
          <w:szCs w:val="28"/>
        </w:rPr>
        <w:t>оставления муниципальной услуги,</w:t>
      </w:r>
      <w:r w:rsidRPr="00B32212">
        <w:rPr>
          <w:sz w:val="28"/>
          <w:szCs w:val="28"/>
        </w:rPr>
        <w:t xml:space="preserve"> выда</w:t>
      </w:r>
      <w:r>
        <w:rPr>
          <w:sz w:val="28"/>
          <w:szCs w:val="28"/>
        </w:rPr>
        <w:t>ю</w:t>
      </w:r>
      <w:r w:rsidRPr="00B32212">
        <w:rPr>
          <w:sz w:val="28"/>
          <w:szCs w:val="28"/>
        </w:rPr>
        <w:t xml:space="preserve">тся на руки заявителю под </w:t>
      </w:r>
      <w:r>
        <w:rPr>
          <w:sz w:val="28"/>
          <w:szCs w:val="28"/>
        </w:rPr>
        <w:t xml:space="preserve">подпись </w:t>
      </w:r>
      <w:r w:rsidRPr="00B32212">
        <w:rPr>
          <w:sz w:val="28"/>
          <w:szCs w:val="28"/>
        </w:rPr>
        <w:t>в день исполнения.</w:t>
      </w:r>
    </w:p>
    <w:p w:rsidR="00DB0F4B" w:rsidRPr="00B32212" w:rsidRDefault="00DB0F4B" w:rsidP="00DB0F4B">
      <w:pPr>
        <w:ind w:right="-1" w:firstLine="709"/>
        <w:jc w:val="both"/>
        <w:rPr>
          <w:sz w:val="28"/>
          <w:szCs w:val="28"/>
        </w:rPr>
      </w:pPr>
      <w:r w:rsidRPr="00B32212">
        <w:rPr>
          <w:sz w:val="28"/>
          <w:szCs w:val="28"/>
        </w:rPr>
        <w:t xml:space="preserve"> 2.6. Перечень нормативных правовых актов, регулирующих отношения, возникающие в связи с предоставлением муниципальной услуги:</w:t>
      </w:r>
    </w:p>
    <w:p w:rsidR="00DB0F4B" w:rsidRPr="004F0486" w:rsidRDefault="00DB0F4B" w:rsidP="00DB0F4B">
      <w:pPr>
        <w:autoSpaceDE w:val="0"/>
        <w:autoSpaceDN w:val="0"/>
        <w:adjustRightInd w:val="0"/>
        <w:ind w:firstLine="720"/>
        <w:jc w:val="both"/>
        <w:outlineLvl w:val="2"/>
        <w:rPr>
          <w:sz w:val="28"/>
          <w:szCs w:val="28"/>
        </w:rPr>
      </w:pPr>
      <w:r w:rsidRPr="00B32212">
        <w:rPr>
          <w:sz w:val="28"/>
          <w:szCs w:val="28"/>
        </w:rPr>
        <w:t xml:space="preserve"> </w:t>
      </w:r>
      <w:r>
        <w:rPr>
          <w:sz w:val="28"/>
          <w:szCs w:val="28"/>
        </w:rPr>
        <w:t xml:space="preserve">- </w:t>
      </w:r>
      <w:hyperlink r:id="rId10" w:history="1">
        <w:proofErr w:type="gramStart"/>
        <w:r w:rsidRPr="00B32212">
          <w:rPr>
            <w:sz w:val="28"/>
            <w:szCs w:val="28"/>
          </w:rPr>
          <w:t>Конституци</w:t>
        </w:r>
      </w:hyperlink>
      <w:r w:rsidRPr="00B32212">
        <w:rPr>
          <w:sz w:val="28"/>
          <w:szCs w:val="28"/>
        </w:rPr>
        <w:t>я</w:t>
      </w:r>
      <w:proofErr w:type="gramEnd"/>
      <w:r w:rsidRPr="004F0486">
        <w:rPr>
          <w:sz w:val="28"/>
          <w:szCs w:val="28"/>
        </w:rPr>
        <w:t xml:space="preserve"> Российской Федерации от 12.12.1993</w:t>
      </w:r>
      <w:r>
        <w:rPr>
          <w:sz w:val="28"/>
          <w:szCs w:val="28"/>
        </w:rPr>
        <w:t xml:space="preserve"> </w:t>
      </w:r>
      <w:r w:rsidRPr="00DD501E">
        <w:rPr>
          <w:sz w:val="28"/>
          <w:szCs w:val="28"/>
        </w:rPr>
        <w:t>(</w:t>
      </w:r>
      <w:r>
        <w:rPr>
          <w:sz w:val="28"/>
          <w:szCs w:val="28"/>
        </w:rPr>
        <w:t>первоначальный текст документа опубликован в изданиях «</w:t>
      </w:r>
      <w:r w:rsidRPr="00DD501E">
        <w:rPr>
          <w:sz w:val="28"/>
          <w:szCs w:val="28"/>
        </w:rPr>
        <w:t>Собрание законодательства Р</w:t>
      </w:r>
      <w:r>
        <w:rPr>
          <w:sz w:val="28"/>
          <w:szCs w:val="28"/>
        </w:rPr>
        <w:t xml:space="preserve">оссийской </w:t>
      </w:r>
      <w:r w:rsidRPr="00DD501E">
        <w:rPr>
          <w:sz w:val="28"/>
          <w:szCs w:val="28"/>
        </w:rPr>
        <w:t>Ф</w:t>
      </w:r>
      <w:r>
        <w:rPr>
          <w:sz w:val="28"/>
          <w:szCs w:val="28"/>
        </w:rPr>
        <w:t>едерации»</w:t>
      </w:r>
      <w:r w:rsidRPr="00DD501E">
        <w:rPr>
          <w:sz w:val="28"/>
          <w:szCs w:val="28"/>
        </w:rPr>
        <w:t xml:space="preserve"> № 4, 26.01.2009, «Российская газета» № 7, 21.01.2009 с внесенными поправками от 30.12.2008, «Парламентская газета» № 4, 23 - 29.01.2009);</w:t>
      </w:r>
    </w:p>
    <w:p w:rsidR="00DB0F4B" w:rsidRPr="009806CB" w:rsidRDefault="00DB0F4B" w:rsidP="00DB0F4B">
      <w:pPr>
        <w:autoSpaceDE w:val="0"/>
        <w:autoSpaceDN w:val="0"/>
        <w:adjustRightInd w:val="0"/>
        <w:ind w:firstLine="720"/>
        <w:jc w:val="both"/>
        <w:outlineLvl w:val="2"/>
        <w:rPr>
          <w:sz w:val="28"/>
          <w:szCs w:val="28"/>
        </w:rPr>
      </w:pPr>
      <w:r>
        <w:rPr>
          <w:sz w:val="28"/>
          <w:szCs w:val="28"/>
        </w:rPr>
        <w:t xml:space="preserve">- </w:t>
      </w:r>
      <w:r w:rsidRPr="004F0486">
        <w:rPr>
          <w:sz w:val="28"/>
          <w:szCs w:val="28"/>
        </w:rPr>
        <w:t>Граждански</w:t>
      </w:r>
      <w:r>
        <w:rPr>
          <w:sz w:val="28"/>
          <w:szCs w:val="28"/>
        </w:rPr>
        <w:t>й</w:t>
      </w:r>
      <w:r w:rsidRPr="004F0486">
        <w:rPr>
          <w:sz w:val="28"/>
          <w:szCs w:val="28"/>
        </w:rPr>
        <w:t xml:space="preserve"> </w:t>
      </w:r>
      <w:hyperlink r:id="rId11" w:history="1">
        <w:r w:rsidRPr="004F0486">
          <w:rPr>
            <w:sz w:val="28"/>
            <w:szCs w:val="28"/>
          </w:rPr>
          <w:t>кодекс</w:t>
        </w:r>
      </w:hyperlink>
      <w:r w:rsidRPr="004F0486">
        <w:rPr>
          <w:sz w:val="28"/>
          <w:szCs w:val="28"/>
        </w:rPr>
        <w:t xml:space="preserve"> Российской Федерации (часть первая) от 30.11.1994 </w:t>
      </w:r>
      <w:r>
        <w:rPr>
          <w:sz w:val="28"/>
          <w:szCs w:val="28"/>
        </w:rPr>
        <w:t xml:space="preserve">       № 51-ФЗ</w:t>
      </w:r>
      <w:r w:rsidRPr="004F0486">
        <w:rPr>
          <w:sz w:val="28"/>
          <w:szCs w:val="28"/>
        </w:rPr>
        <w:t xml:space="preserve"> </w:t>
      </w:r>
      <w:r>
        <w:rPr>
          <w:sz w:val="28"/>
          <w:szCs w:val="28"/>
        </w:rPr>
        <w:t>(первоначальный текст документа опубликован в изданиях «</w:t>
      </w:r>
      <w:r w:rsidRPr="004F0486">
        <w:rPr>
          <w:sz w:val="28"/>
          <w:szCs w:val="28"/>
        </w:rPr>
        <w:t xml:space="preserve">Собрание </w:t>
      </w:r>
      <w:r w:rsidRPr="009806CB">
        <w:rPr>
          <w:sz w:val="28"/>
          <w:szCs w:val="28"/>
        </w:rPr>
        <w:t>законодательства Российской Федерации» № 32 от 05.12.1994, «Российская газета»   № 238 - 239 от 08.12.1994);</w:t>
      </w:r>
    </w:p>
    <w:p w:rsidR="00DB0F4B" w:rsidRDefault="00DB0F4B" w:rsidP="00FF0376">
      <w:pPr>
        <w:autoSpaceDE w:val="0"/>
        <w:autoSpaceDN w:val="0"/>
        <w:adjustRightInd w:val="0"/>
        <w:ind w:firstLine="720"/>
        <w:jc w:val="both"/>
        <w:outlineLvl w:val="2"/>
        <w:rPr>
          <w:sz w:val="28"/>
          <w:szCs w:val="28"/>
        </w:rPr>
      </w:pPr>
      <w:r w:rsidRPr="009806CB">
        <w:rPr>
          <w:sz w:val="28"/>
          <w:szCs w:val="28"/>
        </w:rPr>
        <w:t xml:space="preserve"> - </w:t>
      </w:r>
      <w:r w:rsidRPr="00983C4B">
        <w:rPr>
          <w:sz w:val="28"/>
          <w:szCs w:val="28"/>
        </w:rPr>
        <w:t>Градостроительный кодекс Российской Федерации от 29.12.2004 № 190-ФЗ (первоначальный текст документа опубликован в изданиях «Российская газета»,     № 290, 30.12.2004, «Парламентская</w:t>
      </w:r>
      <w:r w:rsidR="00FF0376">
        <w:rPr>
          <w:sz w:val="28"/>
          <w:szCs w:val="28"/>
        </w:rPr>
        <w:t xml:space="preserve"> газета», № 5 - 6, 14.01.2005);</w:t>
      </w:r>
    </w:p>
    <w:p w:rsidR="00DB0F4B" w:rsidRPr="00983C4B" w:rsidRDefault="00DB0F4B" w:rsidP="00DB0F4B">
      <w:pPr>
        <w:autoSpaceDE w:val="0"/>
        <w:autoSpaceDN w:val="0"/>
        <w:adjustRightInd w:val="0"/>
        <w:ind w:firstLine="720"/>
        <w:jc w:val="both"/>
        <w:outlineLvl w:val="2"/>
        <w:rPr>
          <w:sz w:val="28"/>
          <w:szCs w:val="28"/>
        </w:rPr>
      </w:pPr>
      <w:r w:rsidRPr="00983C4B">
        <w:rPr>
          <w:sz w:val="28"/>
          <w:szCs w:val="28"/>
        </w:rPr>
        <w:t xml:space="preserve">- Федеральный </w:t>
      </w:r>
      <w:hyperlink r:id="rId12" w:history="1">
        <w:r w:rsidRPr="00983C4B">
          <w:rPr>
            <w:sz w:val="28"/>
            <w:szCs w:val="28"/>
          </w:rPr>
          <w:t>закон</w:t>
        </w:r>
      </w:hyperlink>
      <w:r w:rsidRPr="00983C4B">
        <w:rPr>
          <w:sz w:val="28"/>
          <w:szCs w:val="28"/>
        </w:rPr>
        <w:t xml:space="preserve"> РФ от 29.12.2004 № 191-ФЗ «О введении в действие Градостроительного кодекса Российской Федерации» (первоначальный текст документа опубликован в издании «Собрание законодательства Российской</w:t>
      </w:r>
      <w:r>
        <w:rPr>
          <w:sz w:val="28"/>
          <w:szCs w:val="28"/>
        </w:rPr>
        <w:t xml:space="preserve"> Федерации», 2005, № 1, ст. 17</w:t>
      </w:r>
      <w:r w:rsidRPr="00983C4B">
        <w:rPr>
          <w:sz w:val="28"/>
          <w:szCs w:val="28"/>
        </w:rPr>
        <w:t>);</w:t>
      </w:r>
    </w:p>
    <w:p w:rsidR="00DB0F4B" w:rsidRPr="009806CB" w:rsidRDefault="00DB0F4B" w:rsidP="00DB0F4B">
      <w:pPr>
        <w:autoSpaceDE w:val="0"/>
        <w:autoSpaceDN w:val="0"/>
        <w:adjustRightInd w:val="0"/>
        <w:ind w:firstLine="720"/>
        <w:jc w:val="both"/>
        <w:outlineLvl w:val="2"/>
        <w:rPr>
          <w:sz w:val="28"/>
          <w:szCs w:val="28"/>
        </w:rPr>
      </w:pPr>
      <w:r w:rsidRPr="009806CB">
        <w:rPr>
          <w:sz w:val="28"/>
          <w:szCs w:val="28"/>
        </w:rPr>
        <w:t xml:space="preserve">- Федеральный </w:t>
      </w:r>
      <w:hyperlink r:id="rId13" w:history="1">
        <w:r w:rsidRPr="009806CB">
          <w:rPr>
            <w:sz w:val="28"/>
            <w:szCs w:val="28"/>
          </w:rPr>
          <w:t>закон</w:t>
        </w:r>
      </w:hyperlink>
      <w:r w:rsidRPr="009806CB">
        <w:rPr>
          <w:sz w:val="28"/>
          <w:szCs w:val="28"/>
        </w:rPr>
        <w:t xml:space="preserve"> </w:t>
      </w:r>
      <w:r>
        <w:rPr>
          <w:sz w:val="28"/>
          <w:szCs w:val="28"/>
        </w:rPr>
        <w:t xml:space="preserve">РФ </w:t>
      </w:r>
      <w:r w:rsidRPr="009806CB">
        <w:rPr>
          <w:sz w:val="28"/>
          <w:szCs w:val="28"/>
        </w:rPr>
        <w:t>от 27.07.2010 № 210-ФЗ «Об организации предоставления государственных и муниципальных услуг» (первоначальный текст документа опубликован в издании «Собрание законодательства Российской Федерации» № 31, 2010,</w:t>
      </w:r>
      <w:r>
        <w:rPr>
          <w:sz w:val="28"/>
          <w:szCs w:val="28"/>
        </w:rPr>
        <w:t xml:space="preserve"> </w:t>
      </w:r>
      <w:r w:rsidRPr="009806CB">
        <w:rPr>
          <w:sz w:val="28"/>
          <w:szCs w:val="28"/>
        </w:rPr>
        <w:t>ст. 4179);</w:t>
      </w:r>
    </w:p>
    <w:p w:rsidR="00DB0F4B" w:rsidRPr="009806CB" w:rsidRDefault="00DB0F4B" w:rsidP="00DB0F4B">
      <w:pPr>
        <w:pStyle w:val="ConsPlusNonformat"/>
        <w:widowControl/>
        <w:ind w:firstLine="720"/>
        <w:jc w:val="both"/>
        <w:outlineLvl w:val="2"/>
        <w:rPr>
          <w:rFonts w:ascii="Times New Roman" w:hAnsi="Times New Roman" w:cs="Times New Roman"/>
          <w:sz w:val="28"/>
          <w:szCs w:val="28"/>
        </w:rPr>
      </w:pPr>
      <w:r w:rsidRPr="009806CB">
        <w:rPr>
          <w:rFonts w:ascii="Times New Roman" w:hAnsi="Times New Roman" w:cs="Times New Roman"/>
          <w:sz w:val="28"/>
          <w:szCs w:val="28"/>
        </w:rPr>
        <w:t xml:space="preserve">- Федеральный </w:t>
      </w:r>
      <w:hyperlink r:id="rId14" w:history="1">
        <w:r w:rsidRPr="009806CB">
          <w:rPr>
            <w:rFonts w:ascii="Times New Roman" w:hAnsi="Times New Roman" w:cs="Times New Roman"/>
            <w:sz w:val="28"/>
            <w:szCs w:val="28"/>
          </w:rPr>
          <w:t>закон</w:t>
        </w:r>
      </w:hyperlink>
      <w:r w:rsidRPr="009806CB">
        <w:rPr>
          <w:rFonts w:ascii="Times New Roman" w:hAnsi="Times New Roman" w:cs="Times New Roman"/>
          <w:sz w:val="28"/>
          <w:szCs w:val="28"/>
        </w:rPr>
        <w:t xml:space="preserve"> </w:t>
      </w:r>
      <w:r>
        <w:rPr>
          <w:rFonts w:ascii="Times New Roman" w:hAnsi="Times New Roman" w:cs="Times New Roman"/>
          <w:sz w:val="28"/>
          <w:szCs w:val="28"/>
        </w:rPr>
        <w:t xml:space="preserve">РФ </w:t>
      </w:r>
      <w:r w:rsidRPr="009806CB">
        <w:rPr>
          <w:rFonts w:ascii="Times New Roman" w:hAnsi="Times New Roman" w:cs="Times New Roman"/>
          <w:sz w:val="28"/>
          <w:szCs w:val="28"/>
        </w:rPr>
        <w:t>от 06.04.2011 № 63-ФЗ «Об электронной подписи» (первоначальный текст документа опубликован в издании «Собрание законодательства Российской Федерации» № 15, 2011,</w:t>
      </w:r>
      <w:r>
        <w:rPr>
          <w:rFonts w:ascii="Times New Roman" w:hAnsi="Times New Roman" w:cs="Times New Roman"/>
          <w:sz w:val="28"/>
          <w:szCs w:val="28"/>
        </w:rPr>
        <w:t xml:space="preserve"> </w:t>
      </w:r>
      <w:r w:rsidRPr="009806CB">
        <w:rPr>
          <w:rFonts w:ascii="Times New Roman" w:hAnsi="Times New Roman" w:cs="Times New Roman"/>
          <w:sz w:val="28"/>
          <w:szCs w:val="28"/>
        </w:rPr>
        <w:t>ст. 2036);</w:t>
      </w:r>
    </w:p>
    <w:p w:rsidR="00DB0F4B" w:rsidRPr="005B143F" w:rsidRDefault="00DB0F4B" w:rsidP="00FF0376">
      <w:pPr>
        <w:autoSpaceDE w:val="0"/>
        <w:autoSpaceDN w:val="0"/>
        <w:adjustRightInd w:val="0"/>
        <w:ind w:firstLine="720"/>
        <w:jc w:val="both"/>
        <w:outlineLvl w:val="2"/>
        <w:rPr>
          <w:sz w:val="28"/>
          <w:szCs w:val="28"/>
        </w:rPr>
      </w:pPr>
      <w:r w:rsidRPr="009806CB">
        <w:rPr>
          <w:sz w:val="28"/>
          <w:szCs w:val="28"/>
        </w:rPr>
        <w:t xml:space="preserve">- Федеральный закон  РФ от 06.10.2003 № 131-ФЗ «Об общих принципах </w:t>
      </w:r>
      <w:r w:rsidRPr="005B143F">
        <w:rPr>
          <w:sz w:val="28"/>
          <w:szCs w:val="28"/>
        </w:rPr>
        <w:t>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 40, 06.10.2003, «Парламентская газета» № 186, 08.10.2003, «Российская газета» № 202, 08.10.2003);</w:t>
      </w:r>
    </w:p>
    <w:p w:rsidR="00DB0F4B" w:rsidRPr="005B143F" w:rsidRDefault="00DB0F4B" w:rsidP="00FF0376">
      <w:pPr>
        <w:autoSpaceDE w:val="0"/>
        <w:autoSpaceDN w:val="0"/>
        <w:adjustRightInd w:val="0"/>
        <w:ind w:firstLine="720"/>
        <w:jc w:val="both"/>
        <w:rPr>
          <w:sz w:val="28"/>
          <w:szCs w:val="28"/>
        </w:rPr>
      </w:pPr>
      <w:r w:rsidRPr="005B143F">
        <w:rPr>
          <w:sz w:val="28"/>
          <w:szCs w:val="28"/>
        </w:rPr>
        <w:t xml:space="preserve">- Федеральный закон РФ от 25.06.2002 № 73-ФЗ «Об объектах культурного наследия (памятниках истории и культуры) народов Российской Федерации» (первоначальный текст документа опубликован в изданиях «Парламентская газета», № 120-121, 29.06.2002, «Российская газета», № 116-117, 29.06.2002, «Собрание законодательства РФ», </w:t>
      </w:r>
      <w:r>
        <w:rPr>
          <w:sz w:val="28"/>
          <w:szCs w:val="28"/>
        </w:rPr>
        <w:t>№</w:t>
      </w:r>
      <w:r w:rsidRPr="005B143F">
        <w:rPr>
          <w:sz w:val="28"/>
          <w:szCs w:val="28"/>
        </w:rPr>
        <w:t xml:space="preserve"> 26</w:t>
      </w:r>
      <w:r>
        <w:rPr>
          <w:sz w:val="28"/>
          <w:szCs w:val="28"/>
        </w:rPr>
        <w:t xml:space="preserve">, </w:t>
      </w:r>
      <w:r w:rsidRPr="005B143F">
        <w:rPr>
          <w:sz w:val="28"/>
          <w:szCs w:val="28"/>
        </w:rPr>
        <w:t>01.07.2002);</w:t>
      </w:r>
    </w:p>
    <w:p w:rsidR="00DB0F4B" w:rsidRPr="009806CB" w:rsidRDefault="00FF0376" w:rsidP="005714A2">
      <w:pPr>
        <w:ind w:left="150" w:right="150"/>
        <w:jc w:val="both"/>
        <w:outlineLvl w:val="0"/>
        <w:rPr>
          <w:i/>
          <w:iCs/>
          <w:sz w:val="28"/>
          <w:szCs w:val="28"/>
        </w:rPr>
      </w:pPr>
      <w:r>
        <w:rPr>
          <w:rFonts w:ascii="Arial" w:hAnsi="Arial" w:cs="Arial"/>
          <w:color w:val="494949"/>
          <w:kern w:val="36"/>
          <w:sz w:val="27"/>
          <w:szCs w:val="27"/>
        </w:rPr>
        <w:lastRenderedPageBreak/>
        <w:t xml:space="preserve">   </w:t>
      </w:r>
      <w:r w:rsidR="00DB0F4B" w:rsidRPr="009806CB">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w:t>
      </w:r>
      <w:r w:rsidR="00DB0F4B" w:rsidRPr="009806CB">
        <w:rPr>
          <w:i/>
          <w:iCs/>
          <w:sz w:val="28"/>
          <w:szCs w:val="28"/>
        </w:rPr>
        <w:t xml:space="preserve"> </w:t>
      </w:r>
    </w:p>
    <w:p w:rsidR="00DB0F4B" w:rsidRPr="009806CB" w:rsidRDefault="00DB0F4B" w:rsidP="00DB0F4B">
      <w:pPr>
        <w:autoSpaceDE w:val="0"/>
        <w:autoSpaceDN w:val="0"/>
        <w:adjustRightInd w:val="0"/>
        <w:ind w:firstLine="720"/>
        <w:jc w:val="both"/>
        <w:outlineLvl w:val="2"/>
        <w:rPr>
          <w:sz w:val="28"/>
          <w:szCs w:val="28"/>
        </w:rPr>
      </w:pPr>
      <w:r w:rsidRPr="009806CB">
        <w:rPr>
          <w:sz w:val="28"/>
          <w:szCs w:val="28"/>
        </w:rPr>
        <w:t>1) заявление;</w:t>
      </w:r>
    </w:p>
    <w:p w:rsidR="00DB0F4B" w:rsidRPr="009806CB" w:rsidRDefault="00DB0F4B" w:rsidP="00DB0F4B">
      <w:pPr>
        <w:autoSpaceDE w:val="0"/>
        <w:autoSpaceDN w:val="0"/>
        <w:adjustRightInd w:val="0"/>
        <w:ind w:firstLine="720"/>
        <w:jc w:val="both"/>
        <w:outlineLvl w:val="2"/>
        <w:rPr>
          <w:sz w:val="28"/>
          <w:szCs w:val="28"/>
        </w:rPr>
      </w:pPr>
      <w:r w:rsidRPr="009806CB">
        <w:rPr>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B0F4B" w:rsidRDefault="00DB0F4B" w:rsidP="00FF0376">
      <w:pPr>
        <w:autoSpaceDE w:val="0"/>
        <w:autoSpaceDN w:val="0"/>
        <w:adjustRightInd w:val="0"/>
        <w:ind w:firstLine="720"/>
        <w:jc w:val="both"/>
        <w:outlineLvl w:val="2"/>
        <w:rPr>
          <w:sz w:val="28"/>
          <w:szCs w:val="28"/>
        </w:rPr>
      </w:pPr>
      <w:r w:rsidRPr="009806CB">
        <w:rPr>
          <w:sz w:val="28"/>
          <w:szCs w:val="28"/>
        </w:rPr>
        <w:t>3) копия документа, удостоверяющего права (полномочия) представителя физического или юридического лица, если с заявлением обращается предс</w:t>
      </w:r>
      <w:r>
        <w:rPr>
          <w:sz w:val="28"/>
          <w:szCs w:val="28"/>
        </w:rPr>
        <w:t>т</w:t>
      </w:r>
      <w:r w:rsidR="00FF0376">
        <w:rPr>
          <w:sz w:val="28"/>
          <w:szCs w:val="28"/>
        </w:rPr>
        <w:t>авитель заявителя (заявителей).</w:t>
      </w:r>
    </w:p>
    <w:p w:rsidR="00DB0F4B" w:rsidRPr="009806CB" w:rsidRDefault="00DB0F4B" w:rsidP="00DB0F4B">
      <w:pPr>
        <w:tabs>
          <w:tab w:val="left" w:pos="720"/>
        </w:tabs>
        <w:autoSpaceDE w:val="0"/>
        <w:autoSpaceDN w:val="0"/>
        <w:adjustRightInd w:val="0"/>
        <w:ind w:firstLine="720"/>
        <w:jc w:val="both"/>
        <w:outlineLvl w:val="2"/>
        <w:rPr>
          <w:sz w:val="28"/>
          <w:szCs w:val="28"/>
        </w:rPr>
      </w:pPr>
      <w:r w:rsidRPr="009806CB">
        <w:rPr>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DB0F4B" w:rsidRDefault="00DB0F4B" w:rsidP="00DB0F4B">
      <w:pPr>
        <w:autoSpaceDE w:val="0"/>
        <w:autoSpaceDN w:val="0"/>
        <w:adjustRightInd w:val="0"/>
        <w:ind w:firstLine="720"/>
        <w:jc w:val="both"/>
        <w:rPr>
          <w:sz w:val="28"/>
          <w:szCs w:val="28"/>
        </w:rPr>
      </w:pPr>
      <w:r w:rsidRPr="009806CB">
        <w:rPr>
          <w:sz w:val="28"/>
          <w:szCs w:val="28"/>
        </w:rPr>
        <w:t>1) копии</w:t>
      </w:r>
      <w:r w:rsidRPr="004248BB">
        <w:rPr>
          <w:sz w:val="28"/>
          <w:szCs w:val="28"/>
        </w:rPr>
        <w:t xml:space="preserve"> </w:t>
      </w:r>
      <w:r>
        <w:rPr>
          <w:sz w:val="28"/>
          <w:szCs w:val="28"/>
        </w:rPr>
        <w:t>правоустанавливающих документов на объект недвижимости, в отношении которого разработан архитектурно-градостроительный облик объекта, право на который зарегистрировано в Едином государственном реестре прав на недвижимое имущество и сделок с ним;</w:t>
      </w:r>
    </w:p>
    <w:p w:rsidR="00DB0F4B" w:rsidRDefault="00DB0F4B" w:rsidP="00DB0F4B">
      <w:pPr>
        <w:autoSpaceDE w:val="0"/>
        <w:autoSpaceDN w:val="0"/>
        <w:adjustRightInd w:val="0"/>
        <w:ind w:firstLine="720"/>
        <w:jc w:val="both"/>
        <w:outlineLvl w:val="2"/>
        <w:rPr>
          <w:sz w:val="28"/>
          <w:szCs w:val="28"/>
        </w:rPr>
      </w:pPr>
      <w:r>
        <w:rPr>
          <w:sz w:val="28"/>
          <w:szCs w:val="28"/>
        </w:rPr>
        <w:t>2) к</w:t>
      </w:r>
      <w:r w:rsidRPr="00D51EF4">
        <w:rPr>
          <w:sz w:val="28"/>
          <w:szCs w:val="28"/>
        </w:rPr>
        <w:t>адастровый паспорт объекта недвижим</w:t>
      </w:r>
      <w:r>
        <w:rPr>
          <w:sz w:val="28"/>
          <w:szCs w:val="28"/>
        </w:rPr>
        <w:t>ости (здания, сооружения), в отношении которого разработан архитектурно-градостроительный облик объекта;</w:t>
      </w:r>
    </w:p>
    <w:p w:rsidR="00DB0F4B" w:rsidRDefault="00DB0F4B" w:rsidP="00DB0F4B">
      <w:pPr>
        <w:pStyle w:val="a6"/>
        <w:ind w:left="0" w:right="-1" w:firstLine="720"/>
        <w:jc w:val="both"/>
        <w:rPr>
          <w:sz w:val="28"/>
          <w:szCs w:val="28"/>
        </w:rPr>
      </w:pPr>
      <w:r>
        <w:rPr>
          <w:sz w:val="28"/>
          <w:szCs w:val="28"/>
        </w:rPr>
        <w:t>2.9</w:t>
      </w:r>
      <w:r w:rsidRPr="007D4EEA">
        <w:rPr>
          <w:sz w:val="28"/>
          <w:szCs w:val="28"/>
        </w:rPr>
        <w:t>. Запрещается требовать</w:t>
      </w:r>
      <w:r w:rsidRPr="00BF0F58">
        <w:rPr>
          <w:sz w:val="28"/>
          <w:szCs w:val="28"/>
        </w:rPr>
        <w:t xml:space="preserve"> от заявителя представления документов и информации</w:t>
      </w:r>
      <w:r>
        <w:rPr>
          <w:sz w:val="28"/>
          <w:szCs w:val="28"/>
        </w:rPr>
        <w:t>, не предусмотренных пунктом 2.7. настоящего Административного регламента.</w:t>
      </w:r>
    </w:p>
    <w:p w:rsidR="00DB0F4B" w:rsidRPr="00E81EB2" w:rsidRDefault="00DB0F4B" w:rsidP="00DB0F4B">
      <w:pPr>
        <w:pStyle w:val="a6"/>
        <w:ind w:left="0" w:right="-1" w:firstLine="709"/>
        <w:jc w:val="both"/>
        <w:rPr>
          <w:sz w:val="28"/>
          <w:szCs w:val="28"/>
        </w:rPr>
      </w:pPr>
      <w:r>
        <w:rPr>
          <w:sz w:val="28"/>
          <w:szCs w:val="28"/>
        </w:rPr>
        <w:t>2.10</w:t>
      </w:r>
      <w:r w:rsidRPr="00E81EB2">
        <w:rPr>
          <w:sz w:val="28"/>
          <w:szCs w:val="28"/>
        </w:rPr>
        <w:t>. Запрещается требовать от заявителя представления документов и информации</w:t>
      </w:r>
      <w:r>
        <w:rPr>
          <w:sz w:val="28"/>
          <w:szCs w:val="28"/>
        </w:rPr>
        <w:t>, указанных в</w:t>
      </w:r>
      <w:r w:rsidRPr="00E81EB2">
        <w:rPr>
          <w:sz w:val="28"/>
          <w:szCs w:val="28"/>
        </w:rPr>
        <w:t xml:space="preserve"> пункт</w:t>
      </w:r>
      <w:r>
        <w:rPr>
          <w:sz w:val="28"/>
          <w:szCs w:val="28"/>
        </w:rPr>
        <w:t>е</w:t>
      </w:r>
      <w:r w:rsidRPr="00E81EB2">
        <w:rPr>
          <w:sz w:val="28"/>
          <w:szCs w:val="28"/>
        </w:rPr>
        <w:t xml:space="preserve"> 2.8. настоящего Административного регламента.</w:t>
      </w:r>
    </w:p>
    <w:p w:rsidR="00DB0F4B" w:rsidRDefault="00DB0F4B" w:rsidP="00DB0F4B">
      <w:pPr>
        <w:pStyle w:val="a6"/>
        <w:ind w:left="0" w:right="-1" w:firstLine="720"/>
        <w:jc w:val="both"/>
        <w:rPr>
          <w:sz w:val="28"/>
          <w:szCs w:val="28"/>
        </w:rPr>
      </w:pPr>
      <w:r>
        <w:rPr>
          <w:sz w:val="28"/>
          <w:szCs w:val="28"/>
        </w:rPr>
        <w:t>2.11. 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w:t>
      </w:r>
    </w:p>
    <w:p w:rsidR="00DB0F4B" w:rsidRDefault="00DB0F4B" w:rsidP="00DB0F4B">
      <w:pPr>
        <w:pStyle w:val="a6"/>
        <w:ind w:left="0" w:right="-1" w:firstLine="720"/>
        <w:jc w:val="both"/>
        <w:rPr>
          <w:sz w:val="28"/>
          <w:szCs w:val="28"/>
        </w:rPr>
      </w:pPr>
      <w:r>
        <w:rPr>
          <w:sz w:val="28"/>
          <w:szCs w:val="28"/>
        </w:rPr>
        <w:t xml:space="preserve">1) разборчивое написание текста документа шариковой, </w:t>
      </w:r>
      <w:proofErr w:type="spellStart"/>
      <w:r>
        <w:rPr>
          <w:sz w:val="28"/>
          <w:szCs w:val="28"/>
        </w:rPr>
        <w:t>гелевой</w:t>
      </w:r>
      <w:proofErr w:type="spellEnd"/>
      <w:r>
        <w:rPr>
          <w:sz w:val="28"/>
          <w:szCs w:val="28"/>
        </w:rPr>
        <w:t>, перьевой, чернильной ручкой или при помощи средств электронно-вычислительной техники;</w:t>
      </w:r>
    </w:p>
    <w:p w:rsidR="00DB0F4B" w:rsidRDefault="00DB0F4B" w:rsidP="00DB0F4B">
      <w:pPr>
        <w:pStyle w:val="a6"/>
        <w:ind w:left="0" w:right="-1" w:firstLine="720"/>
        <w:jc w:val="both"/>
        <w:rPr>
          <w:sz w:val="28"/>
          <w:szCs w:val="28"/>
        </w:rPr>
      </w:pPr>
      <w:proofErr w:type="gramStart"/>
      <w:r>
        <w:rPr>
          <w:sz w:val="28"/>
          <w:szCs w:val="28"/>
        </w:rPr>
        <w:t>2) указание фамилии, имени, отчества (наименования) заявителя, его места жительства (места нахождения), телефона без сокращений;</w:t>
      </w:r>
      <w:proofErr w:type="gramEnd"/>
    </w:p>
    <w:p w:rsidR="00103202" w:rsidRDefault="00103202" w:rsidP="00DB0F4B">
      <w:pPr>
        <w:pStyle w:val="a6"/>
        <w:ind w:left="0" w:right="-1" w:firstLine="709"/>
        <w:jc w:val="both"/>
        <w:rPr>
          <w:sz w:val="28"/>
          <w:szCs w:val="28"/>
        </w:rPr>
      </w:pPr>
    </w:p>
    <w:p w:rsidR="00DB0F4B" w:rsidRDefault="00DB0F4B" w:rsidP="00DB0F4B">
      <w:pPr>
        <w:pStyle w:val="a6"/>
        <w:ind w:left="0" w:right="-1" w:firstLine="709"/>
        <w:jc w:val="both"/>
        <w:rPr>
          <w:sz w:val="28"/>
          <w:szCs w:val="28"/>
        </w:rPr>
      </w:pPr>
      <w:r w:rsidRPr="005A0915">
        <w:rPr>
          <w:sz w:val="28"/>
          <w:szCs w:val="28"/>
        </w:rPr>
        <w:t>2.1</w:t>
      </w:r>
      <w:r>
        <w:rPr>
          <w:sz w:val="28"/>
          <w:szCs w:val="28"/>
        </w:rPr>
        <w:t>2</w:t>
      </w:r>
      <w:r w:rsidRPr="005A0915">
        <w:rPr>
          <w:sz w:val="28"/>
          <w:szCs w:val="28"/>
        </w:rPr>
        <w:t xml:space="preserve">. Исчерпывающий перечень оснований для отказа в приеме документов, необходимых для предоставления муниципальной услуги: </w:t>
      </w:r>
    </w:p>
    <w:p w:rsidR="00DB0F4B" w:rsidRPr="00E81EB2" w:rsidRDefault="00DB0F4B" w:rsidP="00DB0F4B">
      <w:pPr>
        <w:pStyle w:val="a6"/>
        <w:ind w:left="0" w:right="-1" w:firstLine="709"/>
        <w:jc w:val="both"/>
        <w:rPr>
          <w:sz w:val="28"/>
          <w:szCs w:val="28"/>
        </w:rPr>
      </w:pPr>
      <w:r>
        <w:rPr>
          <w:sz w:val="28"/>
          <w:szCs w:val="28"/>
        </w:rPr>
        <w:t xml:space="preserve">1) нарушение требований к оформлению документов, предусмотренных пунктом 2.11. </w:t>
      </w:r>
      <w:r w:rsidRPr="00E81EB2">
        <w:rPr>
          <w:sz w:val="28"/>
          <w:szCs w:val="28"/>
        </w:rPr>
        <w:t>настоящего Административного регламента;</w:t>
      </w:r>
    </w:p>
    <w:p w:rsidR="00DB0F4B" w:rsidRPr="00E81EB2" w:rsidRDefault="00DB0F4B" w:rsidP="00DB0F4B">
      <w:pPr>
        <w:pStyle w:val="a6"/>
        <w:ind w:left="0" w:right="-1" w:firstLine="708"/>
        <w:jc w:val="both"/>
        <w:rPr>
          <w:sz w:val="28"/>
          <w:szCs w:val="28"/>
        </w:rPr>
      </w:pPr>
      <w:r>
        <w:rPr>
          <w:sz w:val="28"/>
          <w:szCs w:val="28"/>
        </w:rPr>
        <w:lastRenderedPageBreak/>
        <w:t>2)</w:t>
      </w:r>
      <w:r w:rsidRPr="00E81EB2">
        <w:rPr>
          <w:sz w:val="28"/>
          <w:szCs w:val="28"/>
        </w:rPr>
        <w:t xml:space="preserve"> </w:t>
      </w:r>
      <w:r>
        <w:rPr>
          <w:sz w:val="28"/>
          <w:szCs w:val="28"/>
        </w:rPr>
        <w:t xml:space="preserve"> представление документов в ненадлежащий орган</w:t>
      </w:r>
      <w:r w:rsidRPr="00E81EB2">
        <w:rPr>
          <w:sz w:val="28"/>
          <w:szCs w:val="28"/>
        </w:rPr>
        <w:t>.</w:t>
      </w:r>
    </w:p>
    <w:p w:rsidR="00DB0F4B" w:rsidRDefault="00DB0F4B" w:rsidP="00DB0F4B">
      <w:pPr>
        <w:autoSpaceDE w:val="0"/>
        <w:autoSpaceDN w:val="0"/>
        <w:adjustRightInd w:val="0"/>
        <w:ind w:firstLine="709"/>
        <w:jc w:val="both"/>
        <w:rPr>
          <w:color w:val="000000"/>
          <w:sz w:val="28"/>
          <w:szCs w:val="28"/>
        </w:rPr>
      </w:pPr>
      <w:r>
        <w:rPr>
          <w:color w:val="000000"/>
          <w:sz w:val="28"/>
          <w:szCs w:val="28"/>
        </w:rPr>
        <w:t>2.13. Основаниями для отказа в предоставлении муниципальной услуги являются:</w:t>
      </w:r>
    </w:p>
    <w:p w:rsidR="00DB0F4B" w:rsidRDefault="00DB0F4B" w:rsidP="00DB0F4B">
      <w:pPr>
        <w:autoSpaceDE w:val="0"/>
        <w:autoSpaceDN w:val="0"/>
        <w:adjustRightInd w:val="0"/>
        <w:ind w:firstLine="709"/>
        <w:jc w:val="both"/>
        <w:rPr>
          <w:color w:val="000000"/>
          <w:sz w:val="28"/>
          <w:szCs w:val="28"/>
        </w:rPr>
      </w:pPr>
      <w:r>
        <w:rPr>
          <w:color w:val="000000"/>
          <w:sz w:val="28"/>
          <w:szCs w:val="28"/>
        </w:rPr>
        <w:t>1) отсутствие документов, предусмотренных пунктом 2.7. настоящего Административного регламента;</w:t>
      </w:r>
    </w:p>
    <w:p w:rsidR="00DB0F4B" w:rsidRPr="00FF0376" w:rsidRDefault="00DB0F4B" w:rsidP="00FF0376">
      <w:pPr>
        <w:autoSpaceDE w:val="0"/>
        <w:autoSpaceDN w:val="0"/>
        <w:adjustRightInd w:val="0"/>
        <w:ind w:firstLine="720"/>
        <w:jc w:val="both"/>
        <w:outlineLvl w:val="1"/>
        <w:rPr>
          <w:color w:val="000000"/>
          <w:sz w:val="28"/>
          <w:szCs w:val="28"/>
        </w:rPr>
      </w:pPr>
      <w:r>
        <w:rPr>
          <w:color w:val="000000"/>
          <w:sz w:val="28"/>
          <w:szCs w:val="28"/>
        </w:rPr>
        <w:t>2) получение ответа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об отсутствии в их распоряжении документов (их копий или сведений, содержащихся в них), предусмотренных пунктом 2.8. настоящего Административного регламента, если заявитель не представил их самостоятельно</w:t>
      </w:r>
      <w:r w:rsidRPr="0038752E">
        <w:rPr>
          <w:sz w:val="28"/>
          <w:szCs w:val="28"/>
        </w:rPr>
        <w:t>.</w:t>
      </w:r>
    </w:p>
    <w:p w:rsidR="00DB0F4B" w:rsidRDefault="00DB0F4B" w:rsidP="00DB0F4B">
      <w:pPr>
        <w:pStyle w:val="a6"/>
        <w:tabs>
          <w:tab w:val="left" w:pos="540"/>
        </w:tabs>
        <w:ind w:left="0" w:right="-1" w:firstLine="709"/>
        <w:jc w:val="both"/>
        <w:rPr>
          <w:sz w:val="28"/>
          <w:szCs w:val="28"/>
        </w:rPr>
      </w:pPr>
      <w:r>
        <w:rPr>
          <w:sz w:val="28"/>
          <w:szCs w:val="28"/>
        </w:rPr>
        <w:t xml:space="preserve">2.14. </w:t>
      </w:r>
      <w:r w:rsidRPr="00D66D1E">
        <w:rPr>
          <w:sz w:val="28"/>
          <w:szCs w:val="28"/>
        </w:rPr>
        <w:t>Муниципальная услуга предоставляется без взимания государственной пошлины или иной платы</w:t>
      </w:r>
      <w:r>
        <w:rPr>
          <w:sz w:val="28"/>
          <w:szCs w:val="28"/>
        </w:rPr>
        <w:t>.</w:t>
      </w:r>
    </w:p>
    <w:p w:rsidR="00DB0F4B" w:rsidRDefault="00DB0F4B" w:rsidP="00DB0F4B">
      <w:pPr>
        <w:pStyle w:val="a6"/>
        <w:tabs>
          <w:tab w:val="left" w:pos="540"/>
        </w:tabs>
        <w:ind w:left="0" w:right="-1" w:firstLine="709"/>
        <w:jc w:val="both"/>
        <w:rPr>
          <w:sz w:val="28"/>
          <w:szCs w:val="28"/>
        </w:rPr>
      </w:pPr>
      <w:r>
        <w:rPr>
          <w:sz w:val="28"/>
          <w:szCs w:val="28"/>
        </w:rPr>
        <w:t>2.15. Максимальный срок ожидания в очереди при подаче запроса о предоставлении муниципальной услуги не должен превышать 15 минут.</w:t>
      </w:r>
    </w:p>
    <w:p w:rsidR="00DB0F4B" w:rsidRDefault="00DB0F4B" w:rsidP="00DB0F4B">
      <w:pPr>
        <w:pStyle w:val="a6"/>
        <w:tabs>
          <w:tab w:val="left" w:pos="540"/>
        </w:tabs>
        <w:ind w:left="0" w:right="-1"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DB0F4B" w:rsidRDefault="00DB0F4B" w:rsidP="00DB0F4B">
      <w:pPr>
        <w:pStyle w:val="a6"/>
        <w:tabs>
          <w:tab w:val="left" w:pos="540"/>
        </w:tabs>
        <w:ind w:left="0" w:right="-1" w:firstLine="709"/>
        <w:jc w:val="both"/>
        <w:rPr>
          <w:sz w:val="28"/>
          <w:szCs w:val="28"/>
        </w:rPr>
      </w:pPr>
      <w:r>
        <w:rPr>
          <w:sz w:val="28"/>
          <w:szCs w:val="28"/>
        </w:rPr>
        <w:t>2.16. Р</w:t>
      </w:r>
      <w:r w:rsidRPr="0042167A">
        <w:rPr>
          <w:sz w:val="28"/>
          <w:szCs w:val="28"/>
        </w:rPr>
        <w:t>егистраци</w:t>
      </w:r>
      <w:r>
        <w:rPr>
          <w:sz w:val="28"/>
          <w:szCs w:val="28"/>
        </w:rPr>
        <w:t>я</w:t>
      </w:r>
      <w:r w:rsidRPr="0042167A">
        <w:rPr>
          <w:sz w:val="28"/>
          <w:szCs w:val="28"/>
        </w:rPr>
        <w:t xml:space="preserve"> запроса заявителя о предоставлении муниципальной услуги </w:t>
      </w:r>
      <w:r>
        <w:rPr>
          <w:sz w:val="28"/>
          <w:szCs w:val="28"/>
        </w:rPr>
        <w:t xml:space="preserve">производится </w:t>
      </w:r>
      <w:r w:rsidRPr="0042167A">
        <w:rPr>
          <w:sz w:val="28"/>
          <w:szCs w:val="28"/>
        </w:rPr>
        <w:t>в день поступления</w:t>
      </w:r>
      <w:r>
        <w:rPr>
          <w:sz w:val="28"/>
          <w:szCs w:val="28"/>
        </w:rPr>
        <w:t>.</w:t>
      </w:r>
    </w:p>
    <w:p w:rsidR="00DB0F4B" w:rsidRPr="00F91FFF" w:rsidRDefault="00DB0F4B" w:rsidP="00103202">
      <w:pPr>
        <w:pStyle w:val="a6"/>
        <w:tabs>
          <w:tab w:val="left" w:pos="540"/>
        </w:tabs>
        <w:ind w:left="0" w:right="-1" w:firstLine="709"/>
        <w:jc w:val="both"/>
        <w:rPr>
          <w:sz w:val="28"/>
          <w:szCs w:val="28"/>
        </w:rPr>
      </w:pPr>
      <w:r>
        <w:rPr>
          <w:sz w:val="28"/>
          <w:szCs w:val="28"/>
        </w:rPr>
        <w:t>2.17. Требования к помещениям, в которых предоставляются муниципальные услуги,  к  залу  ожидания,  местам  для  заполнения  запросов  о  предоставлении</w:t>
      </w:r>
      <w:r w:rsidR="00103202">
        <w:rPr>
          <w:sz w:val="28"/>
          <w:szCs w:val="28"/>
        </w:rPr>
        <w:t xml:space="preserve"> </w:t>
      </w:r>
      <w:r>
        <w:rPr>
          <w:sz w:val="28"/>
          <w:szCs w:val="28"/>
        </w:rPr>
        <w:t xml:space="preserve">муниципальной услуги, информационным стендам с образцами их заполнения и </w:t>
      </w:r>
      <w:r w:rsidRPr="00F91FFF">
        <w:rPr>
          <w:sz w:val="28"/>
          <w:szCs w:val="28"/>
        </w:rPr>
        <w:t xml:space="preserve">перечнем документов, необходимых для предоставления муниципальной услуги: </w:t>
      </w:r>
    </w:p>
    <w:p w:rsidR="00DB0F4B" w:rsidRPr="00B1249E" w:rsidRDefault="00DB0F4B" w:rsidP="00DB0F4B">
      <w:pPr>
        <w:pStyle w:val="a6"/>
        <w:ind w:left="0" w:right="-1" w:firstLine="709"/>
        <w:jc w:val="both"/>
        <w:rPr>
          <w:sz w:val="28"/>
          <w:szCs w:val="28"/>
        </w:rPr>
      </w:pPr>
      <w:r w:rsidRPr="00B1249E">
        <w:rPr>
          <w:sz w:val="28"/>
          <w:szCs w:val="28"/>
        </w:rPr>
        <w:t>1) требования к местам приема заявителей:</w:t>
      </w:r>
    </w:p>
    <w:p w:rsidR="00DB0F4B" w:rsidRPr="00B1249E" w:rsidRDefault="00DB0F4B" w:rsidP="00DB0F4B">
      <w:pPr>
        <w:pStyle w:val="a6"/>
        <w:ind w:left="0" w:right="-1" w:firstLine="709"/>
        <w:jc w:val="both"/>
        <w:rPr>
          <w:sz w:val="28"/>
          <w:szCs w:val="28"/>
        </w:rPr>
      </w:pPr>
      <w:r w:rsidRPr="00B1249E">
        <w:rPr>
          <w:sz w:val="28"/>
          <w:szCs w:val="28"/>
        </w:rPr>
        <w:t>-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w:t>
      </w:r>
      <w:r>
        <w:rPr>
          <w:sz w:val="28"/>
          <w:szCs w:val="28"/>
        </w:rPr>
        <w:t>,</w:t>
      </w:r>
      <w:r w:rsidRPr="00B1249E">
        <w:rPr>
          <w:sz w:val="28"/>
          <w:szCs w:val="28"/>
        </w:rPr>
        <w:t xml:space="preserve"> фамилии, имени, отчества и должности специалиста, ведущего прием;</w:t>
      </w:r>
    </w:p>
    <w:p w:rsidR="00DB0F4B" w:rsidRPr="00B1249E" w:rsidRDefault="00DB0F4B" w:rsidP="00DB0F4B">
      <w:pPr>
        <w:pStyle w:val="a6"/>
        <w:ind w:left="0" w:right="-1" w:firstLine="709"/>
        <w:jc w:val="both"/>
        <w:rPr>
          <w:sz w:val="28"/>
          <w:szCs w:val="28"/>
        </w:rPr>
      </w:pPr>
      <w:r>
        <w:rPr>
          <w:sz w:val="28"/>
          <w:szCs w:val="28"/>
        </w:rPr>
        <w:t xml:space="preserve">- </w:t>
      </w:r>
      <w:r w:rsidRPr="00B1249E">
        <w:rPr>
          <w:sz w:val="28"/>
          <w:szCs w:val="28"/>
        </w:rPr>
        <w:t>места для приема заявителей оборудуются стульями и столами, оснащаются канцелярскими принадлежностями для обеспечения возможности оформления до</w:t>
      </w:r>
      <w:r>
        <w:rPr>
          <w:sz w:val="28"/>
          <w:szCs w:val="28"/>
        </w:rPr>
        <w:t>кументов;</w:t>
      </w:r>
    </w:p>
    <w:p w:rsidR="00DB0F4B" w:rsidRPr="00B1249E" w:rsidRDefault="00DB0F4B" w:rsidP="00DB0F4B">
      <w:pPr>
        <w:pStyle w:val="a6"/>
        <w:ind w:left="0" w:right="-1" w:firstLine="709"/>
        <w:jc w:val="both"/>
        <w:rPr>
          <w:sz w:val="28"/>
          <w:szCs w:val="28"/>
        </w:rPr>
      </w:pPr>
      <w:r w:rsidRPr="00B1249E">
        <w:rPr>
          <w:sz w:val="28"/>
          <w:szCs w:val="28"/>
        </w:rPr>
        <w:t>2) требования к местам для ожидания:</w:t>
      </w:r>
    </w:p>
    <w:p w:rsidR="00DB0F4B" w:rsidRPr="00B1249E" w:rsidRDefault="00DB0F4B" w:rsidP="00DB0F4B">
      <w:pPr>
        <w:pStyle w:val="a6"/>
        <w:ind w:left="0" w:right="-1" w:firstLine="709"/>
        <w:jc w:val="both"/>
        <w:rPr>
          <w:sz w:val="28"/>
          <w:szCs w:val="28"/>
        </w:rPr>
      </w:pPr>
      <w:r w:rsidRPr="00B1249E">
        <w:rPr>
          <w:sz w:val="28"/>
          <w:szCs w:val="28"/>
        </w:rPr>
        <w:t>- оборуд</w:t>
      </w:r>
      <w:r>
        <w:rPr>
          <w:sz w:val="28"/>
          <w:szCs w:val="28"/>
        </w:rPr>
        <w:t>ование</w:t>
      </w:r>
      <w:r w:rsidRPr="00B1249E">
        <w:rPr>
          <w:sz w:val="28"/>
          <w:szCs w:val="28"/>
        </w:rPr>
        <w:t xml:space="preserve"> стульями и (или) кресельными секциями;</w:t>
      </w:r>
    </w:p>
    <w:p w:rsidR="00DB0F4B" w:rsidRPr="00B1249E" w:rsidRDefault="00DB0F4B" w:rsidP="00DB0F4B">
      <w:pPr>
        <w:pStyle w:val="a6"/>
        <w:ind w:left="0" w:right="-1" w:firstLine="709"/>
        <w:jc w:val="both"/>
        <w:rPr>
          <w:sz w:val="28"/>
          <w:szCs w:val="28"/>
        </w:rPr>
      </w:pPr>
      <w:r w:rsidRPr="00B1249E">
        <w:rPr>
          <w:sz w:val="28"/>
          <w:szCs w:val="28"/>
        </w:rPr>
        <w:t xml:space="preserve">- </w:t>
      </w:r>
      <w:r>
        <w:rPr>
          <w:sz w:val="28"/>
          <w:szCs w:val="28"/>
        </w:rPr>
        <w:t xml:space="preserve">нахождение </w:t>
      </w:r>
      <w:r w:rsidRPr="00B1249E">
        <w:rPr>
          <w:sz w:val="28"/>
          <w:szCs w:val="28"/>
        </w:rPr>
        <w:t>мест для ожидания в холле или ином специально приспособленном помещении;</w:t>
      </w:r>
    </w:p>
    <w:p w:rsidR="00DB0F4B" w:rsidRPr="00B1249E" w:rsidRDefault="00DB0F4B" w:rsidP="00DB0F4B">
      <w:pPr>
        <w:pStyle w:val="a6"/>
        <w:ind w:left="0" w:right="-1" w:firstLine="709"/>
        <w:jc w:val="both"/>
        <w:rPr>
          <w:sz w:val="28"/>
          <w:szCs w:val="28"/>
        </w:rPr>
      </w:pPr>
      <w:r w:rsidRPr="00B1249E">
        <w:rPr>
          <w:sz w:val="28"/>
          <w:szCs w:val="28"/>
        </w:rPr>
        <w:t xml:space="preserve">- </w:t>
      </w:r>
      <w:r>
        <w:rPr>
          <w:sz w:val="28"/>
          <w:szCs w:val="28"/>
        </w:rPr>
        <w:t xml:space="preserve">наличие </w:t>
      </w:r>
      <w:r w:rsidRPr="00B1249E">
        <w:rPr>
          <w:sz w:val="28"/>
          <w:szCs w:val="28"/>
        </w:rPr>
        <w:t>в здании, где организуется прием заявителей, мест общественного пользования (туалет</w:t>
      </w:r>
      <w:r>
        <w:rPr>
          <w:sz w:val="28"/>
          <w:szCs w:val="28"/>
        </w:rPr>
        <w:t>ов</w:t>
      </w:r>
      <w:r w:rsidRPr="00B1249E">
        <w:rPr>
          <w:sz w:val="28"/>
          <w:szCs w:val="28"/>
        </w:rPr>
        <w:t>) и ме</w:t>
      </w:r>
      <w:r>
        <w:rPr>
          <w:sz w:val="28"/>
          <w:szCs w:val="28"/>
        </w:rPr>
        <w:t>ст для хранения верхней одежды;</w:t>
      </w:r>
    </w:p>
    <w:p w:rsidR="00DB0F4B" w:rsidRDefault="00DB0F4B" w:rsidP="00DB0F4B">
      <w:pPr>
        <w:autoSpaceDE w:val="0"/>
        <w:autoSpaceDN w:val="0"/>
        <w:adjustRightInd w:val="0"/>
        <w:spacing w:line="240" w:lineRule="atLeast"/>
        <w:ind w:firstLine="709"/>
        <w:jc w:val="both"/>
        <w:rPr>
          <w:color w:val="000000"/>
          <w:sz w:val="28"/>
          <w:szCs w:val="28"/>
        </w:rPr>
      </w:pPr>
      <w:r>
        <w:rPr>
          <w:color w:val="000000"/>
          <w:sz w:val="28"/>
          <w:szCs w:val="28"/>
        </w:rPr>
        <w:t>3) требования к местам для информирования заявителей:</w:t>
      </w:r>
    </w:p>
    <w:p w:rsidR="00DB0F4B" w:rsidRDefault="00DB0F4B" w:rsidP="00DB0F4B">
      <w:pPr>
        <w:tabs>
          <w:tab w:val="left" w:pos="0"/>
        </w:tabs>
        <w:autoSpaceDE w:val="0"/>
        <w:autoSpaceDN w:val="0"/>
        <w:adjustRightInd w:val="0"/>
        <w:spacing w:line="240" w:lineRule="atLeast"/>
        <w:ind w:firstLine="720"/>
        <w:jc w:val="both"/>
        <w:rPr>
          <w:color w:val="000000"/>
          <w:sz w:val="28"/>
          <w:szCs w:val="28"/>
        </w:rPr>
      </w:pPr>
      <w:r>
        <w:rPr>
          <w:color w:val="000000"/>
          <w:sz w:val="28"/>
          <w:szCs w:val="28"/>
        </w:rPr>
        <w:t>- оборудование визуальной, текстовой информацией, размещаемой на информационном стенде, в том числе:</w:t>
      </w:r>
    </w:p>
    <w:p w:rsidR="00DB0F4B" w:rsidRDefault="00DB0F4B" w:rsidP="00DB0F4B">
      <w:pPr>
        <w:tabs>
          <w:tab w:val="left" w:pos="0"/>
        </w:tabs>
        <w:autoSpaceDE w:val="0"/>
        <w:autoSpaceDN w:val="0"/>
        <w:adjustRightInd w:val="0"/>
        <w:spacing w:line="240" w:lineRule="atLeast"/>
        <w:ind w:firstLine="720"/>
        <w:jc w:val="both"/>
        <w:rPr>
          <w:color w:val="000000"/>
          <w:sz w:val="28"/>
          <w:szCs w:val="28"/>
        </w:rPr>
      </w:pPr>
      <w:r>
        <w:rPr>
          <w:color w:val="000000"/>
          <w:sz w:val="28"/>
          <w:szCs w:val="28"/>
        </w:rPr>
        <w:t xml:space="preserve">а) Административного регламента предоставления муниципальной услуги; </w:t>
      </w:r>
    </w:p>
    <w:p w:rsidR="00DB0F4B" w:rsidRDefault="00DB0F4B" w:rsidP="00DB0F4B">
      <w:pPr>
        <w:tabs>
          <w:tab w:val="left" w:pos="0"/>
        </w:tabs>
        <w:autoSpaceDE w:val="0"/>
        <w:autoSpaceDN w:val="0"/>
        <w:adjustRightInd w:val="0"/>
        <w:spacing w:line="240" w:lineRule="atLeast"/>
        <w:ind w:firstLine="720"/>
        <w:jc w:val="both"/>
        <w:rPr>
          <w:color w:val="000000"/>
          <w:sz w:val="28"/>
          <w:szCs w:val="28"/>
        </w:rPr>
      </w:pPr>
      <w:r>
        <w:rPr>
          <w:color w:val="000000"/>
          <w:sz w:val="28"/>
          <w:szCs w:val="28"/>
        </w:rPr>
        <w:t xml:space="preserve">б) адресов и телефонов мест предоставления муниципальной услуги; </w:t>
      </w:r>
    </w:p>
    <w:p w:rsidR="00DB0F4B" w:rsidRDefault="00DB0F4B" w:rsidP="00DB0F4B">
      <w:pPr>
        <w:tabs>
          <w:tab w:val="left" w:pos="0"/>
        </w:tabs>
        <w:autoSpaceDE w:val="0"/>
        <w:autoSpaceDN w:val="0"/>
        <w:adjustRightInd w:val="0"/>
        <w:spacing w:line="240" w:lineRule="atLeast"/>
        <w:ind w:firstLine="720"/>
        <w:jc w:val="both"/>
        <w:rPr>
          <w:color w:val="000000"/>
          <w:sz w:val="28"/>
          <w:szCs w:val="28"/>
        </w:rPr>
      </w:pPr>
      <w:r>
        <w:rPr>
          <w:color w:val="000000"/>
          <w:sz w:val="28"/>
          <w:szCs w:val="28"/>
        </w:rPr>
        <w:lastRenderedPageBreak/>
        <w:t>в) адресов электронной почты и официального сайта администрации;</w:t>
      </w:r>
    </w:p>
    <w:p w:rsidR="00DB0F4B" w:rsidRDefault="00DB0F4B" w:rsidP="00DB0F4B">
      <w:pPr>
        <w:tabs>
          <w:tab w:val="left" w:pos="0"/>
        </w:tabs>
        <w:autoSpaceDE w:val="0"/>
        <w:autoSpaceDN w:val="0"/>
        <w:adjustRightInd w:val="0"/>
        <w:spacing w:line="240" w:lineRule="atLeast"/>
        <w:ind w:firstLine="720"/>
        <w:jc w:val="both"/>
        <w:rPr>
          <w:color w:val="000000"/>
          <w:sz w:val="28"/>
          <w:szCs w:val="28"/>
        </w:rPr>
      </w:pPr>
      <w:r>
        <w:rPr>
          <w:color w:val="000000"/>
          <w:sz w:val="28"/>
          <w:szCs w:val="28"/>
        </w:rPr>
        <w:t>г) перечня документов, необходимых для получения муниципальной услуги;</w:t>
      </w:r>
    </w:p>
    <w:p w:rsidR="00DB0F4B" w:rsidRDefault="00DB0F4B" w:rsidP="00DB0F4B">
      <w:pPr>
        <w:tabs>
          <w:tab w:val="left" w:pos="0"/>
        </w:tabs>
        <w:autoSpaceDE w:val="0"/>
        <w:autoSpaceDN w:val="0"/>
        <w:adjustRightInd w:val="0"/>
        <w:spacing w:line="240" w:lineRule="atLeast"/>
        <w:ind w:firstLine="720"/>
        <w:jc w:val="both"/>
        <w:rPr>
          <w:color w:val="000000"/>
          <w:sz w:val="28"/>
          <w:szCs w:val="28"/>
        </w:rPr>
      </w:pPr>
      <w:r>
        <w:rPr>
          <w:color w:val="000000"/>
          <w:sz w:val="28"/>
          <w:szCs w:val="28"/>
        </w:rPr>
        <w:t>д) образца заполнения бланка письменного запроса (заявления);</w:t>
      </w:r>
    </w:p>
    <w:p w:rsidR="00DB0F4B" w:rsidRDefault="00DB0F4B" w:rsidP="00DB0F4B">
      <w:pPr>
        <w:autoSpaceDE w:val="0"/>
        <w:autoSpaceDN w:val="0"/>
        <w:adjustRightInd w:val="0"/>
        <w:spacing w:line="240" w:lineRule="atLeast"/>
        <w:ind w:firstLine="708"/>
        <w:jc w:val="both"/>
        <w:rPr>
          <w:color w:val="000000"/>
          <w:sz w:val="28"/>
          <w:szCs w:val="28"/>
        </w:rPr>
      </w:pPr>
      <w:r>
        <w:rPr>
          <w:color w:val="000000"/>
          <w:sz w:val="28"/>
          <w:szCs w:val="28"/>
        </w:rPr>
        <w:t>- оборудование стульями и столами для возможности оформления документов;</w:t>
      </w:r>
    </w:p>
    <w:p w:rsidR="00DB0F4B" w:rsidRDefault="00DB0F4B" w:rsidP="00DB0F4B">
      <w:pPr>
        <w:pStyle w:val="a6"/>
        <w:ind w:left="0" w:right="-1" w:firstLine="720"/>
        <w:jc w:val="both"/>
        <w:rPr>
          <w:color w:val="000000"/>
          <w:sz w:val="28"/>
          <w:szCs w:val="28"/>
        </w:rPr>
      </w:pPr>
      <w:r>
        <w:rPr>
          <w:color w:val="000000"/>
          <w:sz w:val="28"/>
          <w:szCs w:val="28"/>
        </w:rPr>
        <w:t>- обеспечение свободного доступа к  информационному стенду и столам для оформления документов.</w:t>
      </w:r>
    </w:p>
    <w:p w:rsidR="00DB0F4B" w:rsidRDefault="00DB0F4B" w:rsidP="00DB0F4B">
      <w:pPr>
        <w:pStyle w:val="a6"/>
        <w:ind w:left="0" w:right="-1" w:firstLine="720"/>
        <w:jc w:val="both"/>
        <w:rPr>
          <w:sz w:val="28"/>
          <w:szCs w:val="28"/>
        </w:rPr>
      </w:pPr>
      <w:r>
        <w:rPr>
          <w:sz w:val="28"/>
          <w:szCs w:val="28"/>
        </w:rPr>
        <w:t>2.18.</w:t>
      </w:r>
      <w:r w:rsidRPr="00897E44">
        <w:rPr>
          <w:sz w:val="28"/>
          <w:szCs w:val="28"/>
        </w:rPr>
        <w:t xml:space="preserve"> </w:t>
      </w:r>
      <w:r>
        <w:rPr>
          <w:sz w:val="28"/>
          <w:szCs w:val="28"/>
        </w:rPr>
        <w:t>П</w:t>
      </w:r>
      <w:r w:rsidRPr="007119E6">
        <w:rPr>
          <w:sz w:val="28"/>
          <w:szCs w:val="28"/>
        </w:rPr>
        <w:t xml:space="preserve">оказатели </w:t>
      </w:r>
      <w:r>
        <w:rPr>
          <w:sz w:val="28"/>
          <w:szCs w:val="28"/>
        </w:rPr>
        <w:t xml:space="preserve">оценки </w:t>
      </w:r>
      <w:r w:rsidRPr="007119E6">
        <w:rPr>
          <w:sz w:val="28"/>
          <w:szCs w:val="28"/>
        </w:rPr>
        <w:t>доступности муниципальн</w:t>
      </w:r>
      <w:r>
        <w:rPr>
          <w:sz w:val="28"/>
          <w:szCs w:val="28"/>
        </w:rPr>
        <w:t>ой</w:t>
      </w:r>
      <w:r w:rsidRPr="007119E6">
        <w:rPr>
          <w:sz w:val="28"/>
          <w:szCs w:val="28"/>
        </w:rPr>
        <w:t xml:space="preserve"> услуг</w:t>
      </w:r>
      <w:r>
        <w:rPr>
          <w:sz w:val="28"/>
          <w:szCs w:val="28"/>
        </w:rPr>
        <w:t>и:</w:t>
      </w:r>
    </w:p>
    <w:p w:rsidR="00DB0F4B" w:rsidRDefault="00DB0F4B" w:rsidP="00DB0F4B">
      <w:pPr>
        <w:autoSpaceDE w:val="0"/>
        <w:autoSpaceDN w:val="0"/>
        <w:adjustRightInd w:val="0"/>
        <w:ind w:firstLine="720"/>
        <w:jc w:val="both"/>
        <w:outlineLvl w:val="2"/>
        <w:rPr>
          <w:sz w:val="28"/>
          <w:szCs w:val="28"/>
        </w:rPr>
      </w:pPr>
      <w:r>
        <w:rPr>
          <w:sz w:val="28"/>
          <w:szCs w:val="28"/>
        </w:rPr>
        <w:t>1) получение муниципальной  услуги своевременно и в соответствии со стандартом предоставления муниципальной услуги;</w:t>
      </w:r>
    </w:p>
    <w:p w:rsidR="00DB0F4B" w:rsidRDefault="00DB0F4B" w:rsidP="00DB0F4B">
      <w:pPr>
        <w:autoSpaceDE w:val="0"/>
        <w:autoSpaceDN w:val="0"/>
        <w:adjustRightInd w:val="0"/>
        <w:ind w:firstLine="720"/>
        <w:jc w:val="both"/>
        <w:outlineLvl w:val="2"/>
        <w:rPr>
          <w:sz w:val="28"/>
          <w:szCs w:val="28"/>
        </w:rPr>
      </w:pPr>
      <w:r>
        <w:rPr>
          <w:sz w:val="28"/>
          <w:szCs w:val="28"/>
        </w:rPr>
        <w:t>2) 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DB0F4B" w:rsidRDefault="00DB0F4B" w:rsidP="00FF0376">
      <w:pPr>
        <w:autoSpaceDE w:val="0"/>
        <w:autoSpaceDN w:val="0"/>
        <w:adjustRightInd w:val="0"/>
        <w:ind w:firstLine="720"/>
        <w:jc w:val="both"/>
        <w:outlineLvl w:val="2"/>
        <w:rPr>
          <w:sz w:val="28"/>
          <w:szCs w:val="28"/>
        </w:rPr>
      </w:pPr>
      <w:r>
        <w:rPr>
          <w:sz w:val="28"/>
          <w:szCs w:val="28"/>
        </w:rPr>
        <w:t>3) получение информации о результате предос</w:t>
      </w:r>
      <w:r w:rsidR="00FF0376">
        <w:rPr>
          <w:sz w:val="28"/>
          <w:szCs w:val="28"/>
        </w:rPr>
        <w:t>тавления муниципальной  услуги;</w:t>
      </w:r>
    </w:p>
    <w:p w:rsidR="00DB0F4B" w:rsidRDefault="00DB0F4B" w:rsidP="00DB0F4B">
      <w:pPr>
        <w:autoSpaceDE w:val="0"/>
        <w:autoSpaceDN w:val="0"/>
        <w:adjustRightInd w:val="0"/>
        <w:ind w:firstLine="720"/>
        <w:jc w:val="both"/>
        <w:outlineLvl w:val="2"/>
        <w:rPr>
          <w:sz w:val="28"/>
          <w:szCs w:val="28"/>
        </w:rPr>
      </w:pPr>
      <w:r>
        <w:rPr>
          <w:sz w:val="28"/>
          <w:szCs w:val="28"/>
        </w:rPr>
        <w:t xml:space="preserve">4) обращение в досудебном и (или) судебном порядке в соответствии с законодательством Российской Федерации с жалобой (претензией) на принятое по  заявлению решение или на действия (бездействие) сотрудников </w:t>
      </w:r>
      <w:r w:rsidR="00FF0376">
        <w:rPr>
          <w:sz w:val="28"/>
          <w:szCs w:val="28"/>
        </w:rPr>
        <w:t>администрации</w:t>
      </w:r>
      <w:r>
        <w:rPr>
          <w:sz w:val="28"/>
          <w:szCs w:val="28"/>
        </w:rPr>
        <w:t>;</w:t>
      </w:r>
    </w:p>
    <w:p w:rsidR="00DB0F4B" w:rsidRPr="007119E6" w:rsidRDefault="00DB0F4B" w:rsidP="00DB0F4B">
      <w:pPr>
        <w:pStyle w:val="a6"/>
        <w:ind w:left="0" w:right="-1" w:firstLine="720"/>
        <w:jc w:val="both"/>
        <w:rPr>
          <w:sz w:val="28"/>
          <w:szCs w:val="28"/>
        </w:rPr>
      </w:pPr>
      <w:r w:rsidRPr="007119E6">
        <w:rPr>
          <w:sz w:val="28"/>
          <w:szCs w:val="28"/>
        </w:rPr>
        <w:t>5) транспортная доступность к местам предоставления муниципальной услуги;</w:t>
      </w:r>
    </w:p>
    <w:p w:rsidR="00DB0F4B" w:rsidRPr="007119E6" w:rsidRDefault="00DB0F4B" w:rsidP="00DB0F4B">
      <w:pPr>
        <w:pStyle w:val="a6"/>
        <w:ind w:left="0" w:right="-1" w:firstLine="720"/>
        <w:jc w:val="both"/>
        <w:rPr>
          <w:sz w:val="28"/>
          <w:szCs w:val="28"/>
        </w:rPr>
      </w:pPr>
      <w:r w:rsidRPr="007119E6">
        <w:rPr>
          <w:sz w:val="28"/>
          <w:szCs w:val="28"/>
        </w:rPr>
        <w:t>6) обеспечение возможности направления запроса по электронной почте;</w:t>
      </w:r>
    </w:p>
    <w:p w:rsidR="00DB0F4B" w:rsidRPr="007119E6" w:rsidRDefault="00DB0F4B" w:rsidP="00DB0F4B">
      <w:pPr>
        <w:pStyle w:val="a6"/>
        <w:ind w:left="0" w:right="-1" w:firstLine="720"/>
        <w:jc w:val="both"/>
        <w:rPr>
          <w:sz w:val="28"/>
          <w:szCs w:val="28"/>
        </w:rPr>
      </w:pPr>
      <w:r w:rsidRPr="007119E6">
        <w:rPr>
          <w:sz w:val="28"/>
          <w:szCs w:val="28"/>
        </w:rPr>
        <w:t xml:space="preserve">7) размещение информации о порядке предоставления муниципальной услуги на официальном </w:t>
      </w:r>
      <w:r w:rsidRPr="00912B8D">
        <w:rPr>
          <w:sz w:val="28"/>
          <w:szCs w:val="28"/>
        </w:rPr>
        <w:t xml:space="preserve">сайте администрации </w:t>
      </w:r>
      <w:r>
        <w:rPr>
          <w:sz w:val="28"/>
          <w:szCs w:val="28"/>
        </w:rPr>
        <w:t>в сети Интернет</w:t>
      </w:r>
      <w:r w:rsidRPr="00912B8D">
        <w:rPr>
          <w:sz w:val="28"/>
          <w:szCs w:val="28"/>
        </w:rPr>
        <w:t>.</w:t>
      </w:r>
    </w:p>
    <w:p w:rsidR="00DB0F4B" w:rsidRPr="007119E6" w:rsidRDefault="00DB0F4B" w:rsidP="00DB0F4B">
      <w:pPr>
        <w:pStyle w:val="a6"/>
        <w:ind w:left="0" w:right="-1" w:firstLine="720"/>
        <w:jc w:val="both"/>
        <w:rPr>
          <w:sz w:val="28"/>
          <w:szCs w:val="28"/>
        </w:rPr>
      </w:pPr>
      <w:r>
        <w:rPr>
          <w:sz w:val="28"/>
          <w:szCs w:val="28"/>
        </w:rPr>
        <w:t xml:space="preserve">2.19. </w:t>
      </w:r>
      <w:r w:rsidRPr="007119E6">
        <w:rPr>
          <w:sz w:val="28"/>
          <w:szCs w:val="28"/>
        </w:rPr>
        <w:t>Показателями оценки качества предоставления муниципальной услуги являются:</w:t>
      </w:r>
    </w:p>
    <w:p w:rsidR="00DB0F4B" w:rsidRDefault="00DB0F4B" w:rsidP="00DB0F4B">
      <w:pPr>
        <w:pStyle w:val="a6"/>
        <w:ind w:left="0" w:right="-1" w:firstLine="720"/>
        <w:jc w:val="both"/>
        <w:rPr>
          <w:sz w:val="28"/>
          <w:szCs w:val="28"/>
        </w:rPr>
      </w:pPr>
      <w:r w:rsidRPr="007119E6">
        <w:rPr>
          <w:sz w:val="28"/>
          <w:szCs w:val="28"/>
        </w:rPr>
        <w:t>1) соблюдение срока предоставления муниципальной услуги;</w:t>
      </w:r>
    </w:p>
    <w:p w:rsidR="00DB0F4B" w:rsidRDefault="00DB0F4B" w:rsidP="003502C1">
      <w:pPr>
        <w:pStyle w:val="a6"/>
        <w:ind w:left="0" w:right="-1" w:firstLine="720"/>
        <w:jc w:val="both"/>
        <w:rPr>
          <w:sz w:val="28"/>
          <w:szCs w:val="28"/>
        </w:rPr>
      </w:pPr>
      <w:r w:rsidRPr="007119E6">
        <w:rPr>
          <w:sz w:val="28"/>
          <w:szCs w:val="28"/>
        </w:rPr>
        <w:t>2) отсутствие поданных в установленном порядке жалоб на действия (бездействие) должностных лиц, осуществленные в ходе предо</w:t>
      </w:r>
      <w:r w:rsidR="003502C1">
        <w:rPr>
          <w:sz w:val="28"/>
          <w:szCs w:val="28"/>
        </w:rPr>
        <w:t>ставления муниципальной услуги.</w:t>
      </w:r>
    </w:p>
    <w:p w:rsidR="00DB0F4B" w:rsidRDefault="00DB0F4B" w:rsidP="00DB0F4B">
      <w:pPr>
        <w:ind w:right="-1" w:firstLine="720"/>
        <w:jc w:val="center"/>
        <w:rPr>
          <w:sz w:val="28"/>
          <w:szCs w:val="28"/>
        </w:rPr>
      </w:pPr>
    </w:p>
    <w:p w:rsidR="00DB0F4B" w:rsidRPr="003502C1" w:rsidRDefault="00DB0F4B" w:rsidP="00DB0F4B">
      <w:pPr>
        <w:ind w:right="-1" w:firstLine="720"/>
        <w:jc w:val="center"/>
        <w:rPr>
          <w:b/>
          <w:sz w:val="28"/>
          <w:szCs w:val="28"/>
        </w:rPr>
      </w:pPr>
      <w:r w:rsidRPr="003502C1">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B0F4B" w:rsidRPr="00193A83" w:rsidRDefault="00DB0F4B" w:rsidP="00DB0F4B">
      <w:pPr>
        <w:pStyle w:val="a6"/>
        <w:ind w:left="0" w:right="-1" w:firstLine="720"/>
        <w:jc w:val="both"/>
        <w:rPr>
          <w:sz w:val="28"/>
          <w:szCs w:val="28"/>
        </w:rPr>
      </w:pPr>
    </w:p>
    <w:p w:rsidR="00DB0F4B" w:rsidRPr="00193A83" w:rsidRDefault="00DB0F4B" w:rsidP="00DB0F4B">
      <w:pPr>
        <w:pStyle w:val="a6"/>
        <w:ind w:left="0" w:right="-1" w:firstLine="720"/>
        <w:jc w:val="both"/>
        <w:rPr>
          <w:sz w:val="28"/>
          <w:szCs w:val="28"/>
        </w:rPr>
      </w:pPr>
      <w:r w:rsidRPr="00193A83">
        <w:rPr>
          <w:sz w:val="28"/>
          <w:szCs w:val="28"/>
        </w:rPr>
        <w:t xml:space="preserve">3.1. Предоставление муниципальной услуги включает в себя следующие административные процедуры: </w:t>
      </w:r>
    </w:p>
    <w:p w:rsidR="00DB0F4B" w:rsidRPr="00193A83" w:rsidRDefault="00DB0F4B" w:rsidP="00DB0F4B">
      <w:pPr>
        <w:autoSpaceDE w:val="0"/>
        <w:autoSpaceDN w:val="0"/>
        <w:adjustRightInd w:val="0"/>
        <w:ind w:firstLine="720"/>
        <w:jc w:val="both"/>
        <w:outlineLvl w:val="2"/>
        <w:rPr>
          <w:sz w:val="28"/>
          <w:szCs w:val="28"/>
        </w:rPr>
      </w:pPr>
      <w:r w:rsidRPr="00193A83">
        <w:rPr>
          <w:sz w:val="28"/>
          <w:szCs w:val="28"/>
        </w:rPr>
        <w:t>1) прием и регистрация заявления с прилагаемыми документами;</w:t>
      </w:r>
    </w:p>
    <w:p w:rsidR="00DB0F4B" w:rsidRPr="00193A83" w:rsidRDefault="00DB0F4B" w:rsidP="00DB0F4B">
      <w:pPr>
        <w:pStyle w:val="a6"/>
        <w:ind w:left="0" w:right="-1" w:firstLine="709"/>
        <w:jc w:val="both"/>
        <w:rPr>
          <w:sz w:val="28"/>
          <w:szCs w:val="28"/>
        </w:rPr>
      </w:pPr>
      <w:r w:rsidRPr="00193A83">
        <w:rPr>
          <w:sz w:val="28"/>
          <w:szCs w:val="28"/>
        </w:rPr>
        <w:t xml:space="preserve">2) запрос документов, необходимых в соответствии с нормативными правовыми актами для предоставления муниципальной услуги, которые </w:t>
      </w:r>
      <w:r w:rsidRPr="00193A83">
        <w:rPr>
          <w:sz w:val="28"/>
          <w:szCs w:val="28"/>
        </w:rPr>
        <w:lastRenderedPageBreak/>
        <w:t>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DB0F4B" w:rsidRPr="00193A83" w:rsidRDefault="00DB0F4B" w:rsidP="00DB0F4B">
      <w:pPr>
        <w:autoSpaceDE w:val="0"/>
        <w:autoSpaceDN w:val="0"/>
        <w:adjustRightInd w:val="0"/>
        <w:ind w:firstLine="720"/>
        <w:jc w:val="both"/>
        <w:outlineLvl w:val="2"/>
        <w:rPr>
          <w:sz w:val="28"/>
          <w:szCs w:val="28"/>
        </w:rPr>
      </w:pPr>
      <w:r w:rsidRPr="00193A83">
        <w:rPr>
          <w:sz w:val="28"/>
          <w:szCs w:val="28"/>
        </w:rPr>
        <w:t>3) рассмотрение</w:t>
      </w:r>
      <w:r>
        <w:rPr>
          <w:sz w:val="28"/>
          <w:szCs w:val="28"/>
        </w:rPr>
        <w:t xml:space="preserve"> поступившего заявления</w:t>
      </w:r>
      <w:r w:rsidRPr="00193A83">
        <w:rPr>
          <w:sz w:val="28"/>
          <w:szCs w:val="28"/>
        </w:rPr>
        <w:t>;</w:t>
      </w:r>
    </w:p>
    <w:p w:rsidR="00DB0F4B" w:rsidRDefault="00DB0F4B" w:rsidP="00DB0F4B">
      <w:pPr>
        <w:tabs>
          <w:tab w:val="left" w:pos="1080"/>
        </w:tabs>
        <w:autoSpaceDE w:val="0"/>
        <w:autoSpaceDN w:val="0"/>
        <w:adjustRightInd w:val="0"/>
        <w:ind w:firstLine="720"/>
        <w:jc w:val="both"/>
        <w:outlineLvl w:val="2"/>
        <w:rPr>
          <w:sz w:val="28"/>
          <w:szCs w:val="28"/>
        </w:rPr>
      </w:pPr>
      <w:r w:rsidRPr="00193A83">
        <w:rPr>
          <w:sz w:val="28"/>
          <w:szCs w:val="28"/>
        </w:rPr>
        <w:t xml:space="preserve">4) </w:t>
      </w:r>
      <w:r>
        <w:rPr>
          <w:sz w:val="28"/>
          <w:szCs w:val="28"/>
        </w:rPr>
        <w:t>п</w:t>
      </w:r>
      <w:r w:rsidRPr="00193A83">
        <w:rPr>
          <w:sz w:val="28"/>
          <w:szCs w:val="28"/>
        </w:rPr>
        <w:t xml:space="preserve">ринятие решений </w:t>
      </w:r>
      <w:r>
        <w:rPr>
          <w:sz w:val="28"/>
          <w:szCs w:val="28"/>
        </w:rPr>
        <w:t>о согласовании архитектурно-градостроительного облика объекта</w:t>
      </w:r>
      <w:r w:rsidRPr="00193A83">
        <w:rPr>
          <w:sz w:val="28"/>
          <w:szCs w:val="28"/>
        </w:rPr>
        <w:t xml:space="preserve"> </w:t>
      </w:r>
      <w:r>
        <w:rPr>
          <w:sz w:val="28"/>
          <w:szCs w:val="28"/>
        </w:rPr>
        <w:t>или об отказе в согласовании архитектурно-градостроительного облика объекта;</w:t>
      </w:r>
    </w:p>
    <w:p w:rsidR="00DB0F4B" w:rsidRPr="00193A83" w:rsidRDefault="00DB0F4B" w:rsidP="00DB0F4B">
      <w:pPr>
        <w:tabs>
          <w:tab w:val="left" w:pos="1080"/>
        </w:tabs>
        <w:autoSpaceDE w:val="0"/>
        <w:autoSpaceDN w:val="0"/>
        <w:adjustRightInd w:val="0"/>
        <w:ind w:firstLine="720"/>
        <w:jc w:val="both"/>
        <w:outlineLvl w:val="2"/>
        <w:rPr>
          <w:sz w:val="28"/>
          <w:szCs w:val="28"/>
        </w:rPr>
      </w:pPr>
      <w:r w:rsidRPr="00193A83">
        <w:rPr>
          <w:sz w:val="28"/>
          <w:szCs w:val="28"/>
        </w:rPr>
        <w:t xml:space="preserve">5) </w:t>
      </w:r>
      <w:r>
        <w:rPr>
          <w:sz w:val="28"/>
          <w:szCs w:val="28"/>
        </w:rPr>
        <w:t xml:space="preserve">предоставление решения о согласовании архитектурно-градостроительного облика объекта </w:t>
      </w:r>
      <w:r w:rsidRPr="00193A83">
        <w:rPr>
          <w:sz w:val="28"/>
          <w:szCs w:val="28"/>
        </w:rPr>
        <w:t>либо уведомления об отказе в предоставлении муниципальной услуги.</w:t>
      </w:r>
    </w:p>
    <w:p w:rsidR="00DB0F4B" w:rsidRPr="00193A83" w:rsidRDefault="00DB0F4B" w:rsidP="00DB0F4B">
      <w:pPr>
        <w:autoSpaceDE w:val="0"/>
        <w:autoSpaceDN w:val="0"/>
        <w:adjustRightInd w:val="0"/>
        <w:ind w:firstLine="720"/>
        <w:jc w:val="both"/>
        <w:rPr>
          <w:sz w:val="28"/>
          <w:szCs w:val="28"/>
        </w:rPr>
      </w:pPr>
      <w:r w:rsidRPr="00193A83">
        <w:rPr>
          <w:sz w:val="28"/>
          <w:szCs w:val="28"/>
        </w:rPr>
        <w:t>Блок-схема предоставления муниципальной услуги представлена в приложении к настоящему приложению.</w:t>
      </w:r>
    </w:p>
    <w:p w:rsidR="00DB0F4B" w:rsidRPr="00193A83" w:rsidRDefault="00DB0F4B" w:rsidP="00DB0F4B">
      <w:pPr>
        <w:pStyle w:val="a6"/>
        <w:ind w:left="0" w:right="-1" w:firstLine="708"/>
        <w:jc w:val="both"/>
        <w:rPr>
          <w:sz w:val="28"/>
          <w:szCs w:val="28"/>
        </w:rPr>
      </w:pPr>
      <w:r w:rsidRPr="00193A83">
        <w:rPr>
          <w:sz w:val="28"/>
          <w:szCs w:val="28"/>
        </w:rPr>
        <w:t>3.2. Прием и регистрация заявления с прилагаемыми документами:</w:t>
      </w:r>
    </w:p>
    <w:p w:rsidR="00DB0F4B" w:rsidRPr="00193A83" w:rsidRDefault="00DB0F4B" w:rsidP="00DB0F4B">
      <w:pPr>
        <w:autoSpaceDE w:val="0"/>
        <w:autoSpaceDN w:val="0"/>
        <w:adjustRightInd w:val="0"/>
        <w:ind w:firstLine="709"/>
        <w:jc w:val="both"/>
        <w:outlineLvl w:val="2"/>
        <w:rPr>
          <w:sz w:val="28"/>
          <w:szCs w:val="28"/>
        </w:rPr>
      </w:pPr>
      <w:r w:rsidRPr="00193A83">
        <w:rPr>
          <w:sz w:val="28"/>
          <w:szCs w:val="28"/>
        </w:rPr>
        <w:t>1) основанием для начала административной процедуры является поступление в заявления о предоставлении муниципальной услуги с приложением пакета документов;</w:t>
      </w:r>
    </w:p>
    <w:p w:rsidR="00DB0F4B" w:rsidRPr="00193A83" w:rsidRDefault="00DB0F4B" w:rsidP="00DB0F4B">
      <w:pPr>
        <w:autoSpaceDE w:val="0"/>
        <w:autoSpaceDN w:val="0"/>
        <w:adjustRightInd w:val="0"/>
        <w:ind w:firstLine="709"/>
        <w:jc w:val="both"/>
        <w:outlineLvl w:val="2"/>
        <w:rPr>
          <w:sz w:val="28"/>
          <w:szCs w:val="28"/>
        </w:rPr>
      </w:pPr>
      <w:r w:rsidRPr="00193A83">
        <w:rPr>
          <w:sz w:val="28"/>
          <w:szCs w:val="28"/>
        </w:rPr>
        <w:t>2) специалист, ответственный за прием документов, осуществляет первичное рассмотрение представленных документов;</w:t>
      </w:r>
    </w:p>
    <w:p w:rsidR="00DB0F4B" w:rsidRPr="00193A83" w:rsidRDefault="00DB0F4B" w:rsidP="00103202">
      <w:pPr>
        <w:autoSpaceDE w:val="0"/>
        <w:autoSpaceDN w:val="0"/>
        <w:adjustRightInd w:val="0"/>
        <w:ind w:firstLine="709"/>
        <w:jc w:val="both"/>
        <w:outlineLvl w:val="2"/>
        <w:rPr>
          <w:sz w:val="28"/>
          <w:szCs w:val="28"/>
        </w:rPr>
      </w:pPr>
      <w:r w:rsidRPr="00193A83">
        <w:rPr>
          <w:sz w:val="28"/>
          <w:szCs w:val="28"/>
        </w:rPr>
        <w:t>3) в случае, если представлен неполный комплект документов либо документы не соответствуют предъявленным требованиям, специалист, ответственный за прием документов, предлагает заявителю представить недостающие документы, исправить недочеты. При согласии заявителя документы возвращаются ему для устранения недостатков;</w:t>
      </w:r>
    </w:p>
    <w:p w:rsidR="00DB0F4B" w:rsidRPr="00193A83" w:rsidRDefault="00DB0F4B" w:rsidP="00DB0F4B">
      <w:pPr>
        <w:autoSpaceDE w:val="0"/>
        <w:autoSpaceDN w:val="0"/>
        <w:adjustRightInd w:val="0"/>
        <w:ind w:firstLine="709"/>
        <w:jc w:val="both"/>
        <w:outlineLvl w:val="2"/>
        <w:rPr>
          <w:sz w:val="28"/>
          <w:szCs w:val="28"/>
        </w:rPr>
      </w:pPr>
      <w:r w:rsidRPr="00193A83">
        <w:rPr>
          <w:sz w:val="28"/>
          <w:szCs w:val="28"/>
        </w:rPr>
        <w:t>4) если представлен полный пакет документов, а так</w:t>
      </w:r>
      <w:r w:rsidR="00103202">
        <w:rPr>
          <w:sz w:val="28"/>
          <w:szCs w:val="28"/>
        </w:rPr>
        <w:t xml:space="preserve"> </w:t>
      </w:r>
      <w:r w:rsidRPr="00193A83">
        <w:rPr>
          <w:sz w:val="28"/>
          <w:szCs w:val="28"/>
        </w:rPr>
        <w:t>же если заявитель настаивает на приеме неполного пакета документов либо документов, не соответствующих требованиям действующего законодательства, специалист, ответственный за прием документов,  регистрирует заявление;</w:t>
      </w:r>
    </w:p>
    <w:p w:rsidR="00DB0F4B" w:rsidRPr="00193A83" w:rsidRDefault="00DB0F4B" w:rsidP="00DB0F4B">
      <w:pPr>
        <w:autoSpaceDE w:val="0"/>
        <w:autoSpaceDN w:val="0"/>
        <w:adjustRightInd w:val="0"/>
        <w:ind w:firstLine="709"/>
        <w:jc w:val="both"/>
        <w:outlineLvl w:val="2"/>
        <w:rPr>
          <w:sz w:val="28"/>
          <w:szCs w:val="28"/>
        </w:rPr>
      </w:pPr>
      <w:r w:rsidRPr="00193A83">
        <w:rPr>
          <w:sz w:val="28"/>
          <w:szCs w:val="28"/>
        </w:rPr>
        <w:t>5) результатом настоящей административной процедуры является формирование представленного пакета документов. Максимальный срок выполнения данного действия составляет 1 рабочий день;</w:t>
      </w:r>
    </w:p>
    <w:p w:rsidR="00DB0F4B" w:rsidRPr="00193A83" w:rsidRDefault="00DB0F4B" w:rsidP="00DB0F4B">
      <w:pPr>
        <w:autoSpaceDE w:val="0"/>
        <w:autoSpaceDN w:val="0"/>
        <w:adjustRightInd w:val="0"/>
        <w:ind w:firstLine="709"/>
        <w:jc w:val="both"/>
        <w:outlineLvl w:val="2"/>
        <w:rPr>
          <w:sz w:val="28"/>
          <w:szCs w:val="28"/>
        </w:rPr>
      </w:pPr>
      <w:r w:rsidRPr="00193A83">
        <w:rPr>
          <w:sz w:val="28"/>
          <w:szCs w:val="28"/>
        </w:rPr>
        <w:t>6) способом фиксации административной процедуры является оформление расписки с указанием даты и перечня документов, принятых у заявителя.</w:t>
      </w:r>
    </w:p>
    <w:p w:rsidR="00DB0F4B" w:rsidRPr="00193A83" w:rsidRDefault="00DB0F4B" w:rsidP="00DB0F4B">
      <w:pPr>
        <w:autoSpaceDE w:val="0"/>
        <w:autoSpaceDN w:val="0"/>
        <w:adjustRightInd w:val="0"/>
        <w:ind w:firstLine="709"/>
        <w:jc w:val="both"/>
        <w:outlineLvl w:val="2"/>
        <w:rPr>
          <w:sz w:val="28"/>
          <w:szCs w:val="28"/>
        </w:rPr>
      </w:pPr>
      <w:r w:rsidRPr="00193A83">
        <w:rPr>
          <w:sz w:val="28"/>
          <w:szCs w:val="28"/>
        </w:rPr>
        <w:t>3.3. Запрос документов, необходимых в соответствии с нормативными правовыми актами для предоставления муниципальной услуги, которые находятся в распор</w:t>
      </w:r>
      <w:r>
        <w:rPr>
          <w:sz w:val="28"/>
          <w:szCs w:val="28"/>
        </w:rPr>
        <w:t xml:space="preserve">яжении </w:t>
      </w:r>
      <w:r w:rsidRPr="002A4B32">
        <w:rPr>
          <w:sz w:val="28"/>
          <w:szCs w:val="28"/>
        </w:rPr>
        <w:t xml:space="preserve">органов государственной власти </w:t>
      </w:r>
      <w:r w:rsidRPr="00193A83">
        <w:rPr>
          <w:sz w:val="28"/>
          <w:szCs w:val="28"/>
        </w:rPr>
        <w:t>и иных организаций и которые заявитель вправе представить:</w:t>
      </w:r>
    </w:p>
    <w:p w:rsidR="00DB0F4B" w:rsidRPr="00193A83" w:rsidRDefault="00DB0F4B" w:rsidP="00DB0F4B">
      <w:pPr>
        <w:autoSpaceDE w:val="0"/>
        <w:autoSpaceDN w:val="0"/>
        <w:adjustRightInd w:val="0"/>
        <w:ind w:firstLine="709"/>
        <w:jc w:val="both"/>
        <w:outlineLvl w:val="2"/>
        <w:rPr>
          <w:sz w:val="28"/>
          <w:szCs w:val="28"/>
        </w:rPr>
      </w:pPr>
      <w:r w:rsidRPr="00193A83">
        <w:rPr>
          <w:sz w:val="28"/>
          <w:szCs w:val="28"/>
        </w:rPr>
        <w:t xml:space="preserve">1) 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Pr="002A4B32">
        <w:rPr>
          <w:sz w:val="28"/>
          <w:szCs w:val="28"/>
        </w:rPr>
        <w:t xml:space="preserve">органов государственной власти </w:t>
      </w:r>
      <w:r w:rsidRPr="00193A83">
        <w:rPr>
          <w:sz w:val="28"/>
          <w:szCs w:val="28"/>
        </w:rPr>
        <w:t>и иных организаций и могут быть получены посредств</w:t>
      </w:r>
      <w:r>
        <w:rPr>
          <w:sz w:val="28"/>
          <w:szCs w:val="28"/>
        </w:rPr>
        <w:t>о</w:t>
      </w:r>
      <w:r w:rsidRPr="00193A83">
        <w:rPr>
          <w:sz w:val="28"/>
          <w:szCs w:val="28"/>
        </w:rPr>
        <w:t>м межведомственного взаимодействия;</w:t>
      </w:r>
    </w:p>
    <w:p w:rsidR="00DB0F4B" w:rsidRPr="00193A83" w:rsidRDefault="00DB0F4B" w:rsidP="00DB0F4B">
      <w:pPr>
        <w:autoSpaceDE w:val="0"/>
        <w:autoSpaceDN w:val="0"/>
        <w:adjustRightInd w:val="0"/>
        <w:ind w:firstLine="709"/>
        <w:jc w:val="both"/>
        <w:outlineLvl w:val="2"/>
        <w:rPr>
          <w:sz w:val="28"/>
          <w:szCs w:val="28"/>
        </w:rPr>
      </w:pPr>
      <w:r w:rsidRPr="00193A83">
        <w:rPr>
          <w:sz w:val="28"/>
          <w:szCs w:val="28"/>
        </w:rPr>
        <w:lastRenderedPageBreak/>
        <w:t>2) специалист осуществляет подготовку и направление запроса в органы исполнительной власти, в распоряжении которых находятся документы, необходимые для предоставления муниципальной услуги. Направление запроса осуществляется по каналам единой системы межведомственного электронного взаимодействия. Максимальный срок выполнения данного действия составляет 1 рабочий день;</w:t>
      </w:r>
    </w:p>
    <w:p w:rsidR="00DB0F4B" w:rsidRPr="00193A83" w:rsidRDefault="00DB0F4B" w:rsidP="00DB0F4B">
      <w:pPr>
        <w:autoSpaceDE w:val="0"/>
        <w:autoSpaceDN w:val="0"/>
        <w:adjustRightInd w:val="0"/>
        <w:ind w:firstLine="709"/>
        <w:jc w:val="both"/>
        <w:outlineLvl w:val="2"/>
        <w:rPr>
          <w:sz w:val="28"/>
          <w:szCs w:val="28"/>
        </w:rPr>
      </w:pPr>
      <w:r w:rsidRPr="00193A83">
        <w:rPr>
          <w:sz w:val="28"/>
          <w:szCs w:val="28"/>
        </w:rPr>
        <w:t xml:space="preserve">3) результатом административной процедуры является получение из органов исполнительной власти, органов исполнительной власти и подведомственных им организаций запрашиваемых документов либо отказ в их предоставлении; </w:t>
      </w:r>
    </w:p>
    <w:p w:rsidR="00DB0F4B" w:rsidRPr="00193A83" w:rsidRDefault="00DB0F4B" w:rsidP="00DB0F4B">
      <w:pPr>
        <w:autoSpaceDE w:val="0"/>
        <w:autoSpaceDN w:val="0"/>
        <w:adjustRightInd w:val="0"/>
        <w:ind w:firstLine="709"/>
        <w:jc w:val="both"/>
        <w:outlineLvl w:val="2"/>
        <w:rPr>
          <w:sz w:val="28"/>
          <w:szCs w:val="28"/>
        </w:rPr>
      </w:pPr>
      <w:r>
        <w:rPr>
          <w:sz w:val="28"/>
          <w:szCs w:val="28"/>
        </w:rPr>
        <w:t>4) критерием принятия решения является наличие документов (информации),</w:t>
      </w:r>
      <w:r w:rsidRPr="00193A83">
        <w:rPr>
          <w:sz w:val="28"/>
          <w:szCs w:val="28"/>
        </w:rPr>
        <w:t xml:space="preserve"> полученных посредством межведомственного взаимодейст</w:t>
      </w:r>
      <w:r>
        <w:rPr>
          <w:sz w:val="28"/>
          <w:szCs w:val="28"/>
        </w:rPr>
        <w:t>вия,</w:t>
      </w:r>
      <w:r w:rsidRPr="00193A83">
        <w:rPr>
          <w:sz w:val="28"/>
          <w:szCs w:val="28"/>
        </w:rPr>
        <w:t xml:space="preserve"> на основании </w:t>
      </w:r>
      <w:r>
        <w:rPr>
          <w:sz w:val="28"/>
          <w:szCs w:val="28"/>
        </w:rPr>
        <w:t xml:space="preserve">которых </w:t>
      </w:r>
      <w:r w:rsidRPr="00193A83">
        <w:rPr>
          <w:sz w:val="28"/>
          <w:szCs w:val="28"/>
        </w:rPr>
        <w:t xml:space="preserve">специалист </w:t>
      </w:r>
      <w:r w:rsidR="00A276DB">
        <w:rPr>
          <w:sz w:val="28"/>
          <w:szCs w:val="28"/>
        </w:rPr>
        <w:t>Администрации</w:t>
      </w:r>
      <w:r w:rsidRPr="00193A83">
        <w:rPr>
          <w:sz w:val="28"/>
          <w:szCs w:val="28"/>
        </w:rPr>
        <w:t xml:space="preserve"> формирует итоговый </w:t>
      </w:r>
      <w:r w:rsidR="00A276DB">
        <w:rPr>
          <w:sz w:val="28"/>
          <w:szCs w:val="28"/>
        </w:rPr>
        <w:t xml:space="preserve">пакет документов. </w:t>
      </w:r>
      <w:r w:rsidRPr="00193A83">
        <w:rPr>
          <w:sz w:val="28"/>
          <w:szCs w:val="28"/>
        </w:rPr>
        <w:t>Максимальный срок выполнения данного действия составляет 1 рабочий день;</w:t>
      </w:r>
    </w:p>
    <w:p w:rsidR="00DB0F4B" w:rsidRPr="00193A83" w:rsidRDefault="00DB0F4B" w:rsidP="00DB0F4B">
      <w:pPr>
        <w:autoSpaceDE w:val="0"/>
        <w:autoSpaceDN w:val="0"/>
        <w:adjustRightInd w:val="0"/>
        <w:ind w:firstLine="709"/>
        <w:jc w:val="both"/>
        <w:outlineLvl w:val="2"/>
        <w:rPr>
          <w:sz w:val="28"/>
          <w:szCs w:val="28"/>
        </w:rPr>
      </w:pPr>
      <w:r w:rsidRPr="00193A83">
        <w:rPr>
          <w:sz w:val="28"/>
          <w:szCs w:val="28"/>
        </w:rPr>
        <w:t xml:space="preserve">5) способом фиксации административной процедуры является отметка </w:t>
      </w:r>
      <w:r w:rsidR="00A276DB">
        <w:rPr>
          <w:sz w:val="28"/>
          <w:szCs w:val="28"/>
        </w:rPr>
        <w:t xml:space="preserve">администрации </w:t>
      </w:r>
      <w:r w:rsidRPr="00193A83">
        <w:rPr>
          <w:sz w:val="28"/>
          <w:szCs w:val="28"/>
        </w:rPr>
        <w:t xml:space="preserve"> в журнале регистрации о приеме заявления и пакета документов для передачи их ответственному исполнителю.</w:t>
      </w:r>
    </w:p>
    <w:p w:rsidR="00DB0F4B" w:rsidRPr="00193A83" w:rsidRDefault="00DB0F4B" w:rsidP="00DB0F4B">
      <w:pPr>
        <w:autoSpaceDE w:val="0"/>
        <w:autoSpaceDN w:val="0"/>
        <w:adjustRightInd w:val="0"/>
        <w:ind w:firstLine="709"/>
        <w:jc w:val="both"/>
        <w:outlineLvl w:val="2"/>
        <w:rPr>
          <w:sz w:val="28"/>
          <w:szCs w:val="28"/>
        </w:rPr>
      </w:pPr>
      <w:r w:rsidRPr="00193A83">
        <w:rPr>
          <w:sz w:val="28"/>
          <w:szCs w:val="28"/>
        </w:rPr>
        <w:t xml:space="preserve">3.4. Рассмотрение </w:t>
      </w:r>
      <w:r>
        <w:rPr>
          <w:sz w:val="28"/>
          <w:szCs w:val="28"/>
        </w:rPr>
        <w:t>поступившего заявления</w:t>
      </w:r>
      <w:r w:rsidRPr="00193A83">
        <w:rPr>
          <w:sz w:val="28"/>
          <w:szCs w:val="28"/>
        </w:rPr>
        <w:t>:</w:t>
      </w:r>
    </w:p>
    <w:p w:rsidR="00DB0F4B" w:rsidRPr="00193A83" w:rsidRDefault="00DB0F4B" w:rsidP="00DB0F4B">
      <w:pPr>
        <w:autoSpaceDE w:val="0"/>
        <w:autoSpaceDN w:val="0"/>
        <w:adjustRightInd w:val="0"/>
        <w:ind w:firstLine="709"/>
        <w:jc w:val="both"/>
        <w:outlineLvl w:val="2"/>
        <w:rPr>
          <w:sz w:val="28"/>
          <w:szCs w:val="28"/>
        </w:rPr>
      </w:pPr>
      <w:r w:rsidRPr="00193A83">
        <w:rPr>
          <w:sz w:val="28"/>
          <w:szCs w:val="28"/>
        </w:rPr>
        <w:t xml:space="preserve">1) основанием для начала административной процедуры является поступление ответственному исполнителю заявления с </w:t>
      </w:r>
      <w:r>
        <w:rPr>
          <w:sz w:val="28"/>
          <w:szCs w:val="28"/>
        </w:rPr>
        <w:t xml:space="preserve">необходимыми </w:t>
      </w:r>
      <w:r w:rsidRPr="00193A83">
        <w:rPr>
          <w:sz w:val="28"/>
          <w:szCs w:val="28"/>
        </w:rPr>
        <w:t xml:space="preserve">документами; </w:t>
      </w:r>
    </w:p>
    <w:p w:rsidR="00DB0F4B" w:rsidRPr="00E81EB2" w:rsidRDefault="00DB0F4B" w:rsidP="00DB0F4B">
      <w:pPr>
        <w:autoSpaceDE w:val="0"/>
        <w:autoSpaceDN w:val="0"/>
        <w:adjustRightInd w:val="0"/>
        <w:ind w:firstLine="709"/>
        <w:jc w:val="both"/>
        <w:outlineLvl w:val="2"/>
        <w:rPr>
          <w:sz w:val="28"/>
          <w:szCs w:val="28"/>
        </w:rPr>
      </w:pPr>
      <w:r w:rsidRPr="00E81EB2">
        <w:rPr>
          <w:sz w:val="28"/>
          <w:szCs w:val="28"/>
        </w:rPr>
        <w:t xml:space="preserve">2) при поступлении заявления о предоставлении муниципальной услуги с необходимыми документами ответственный исполнитель </w:t>
      </w:r>
      <w:r w:rsidR="00A276DB">
        <w:rPr>
          <w:sz w:val="28"/>
          <w:szCs w:val="28"/>
        </w:rPr>
        <w:t>администрации</w:t>
      </w:r>
      <w:r w:rsidRPr="00E81EB2">
        <w:rPr>
          <w:sz w:val="28"/>
          <w:szCs w:val="28"/>
        </w:rPr>
        <w:t xml:space="preserve"> осуществляет их рассмотрение. Максимальный срок выполнения данного действия составляет 1</w:t>
      </w:r>
      <w:r>
        <w:rPr>
          <w:sz w:val="28"/>
          <w:szCs w:val="28"/>
        </w:rPr>
        <w:t>2</w:t>
      </w:r>
      <w:r w:rsidRPr="00E81EB2">
        <w:rPr>
          <w:sz w:val="28"/>
          <w:szCs w:val="28"/>
        </w:rPr>
        <w:t xml:space="preserve"> рабочих дней;</w:t>
      </w:r>
    </w:p>
    <w:p w:rsidR="00DB0F4B" w:rsidRPr="00E81EB2" w:rsidRDefault="00DB0F4B" w:rsidP="00A276DB">
      <w:pPr>
        <w:autoSpaceDE w:val="0"/>
        <w:autoSpaceDN w:val="0"/>
        <w:adjustRightInd w:val="0"/>
        <w:ind w:firstLine="709"/>
        <w:jc w:val="both"/>
        <w:outlineLvl w:val="2"/>
        <w:rPr>
          <w:sz w:val="28"/>
          <w:szCs w:val="28"/>
        </w:rPr>
      </w:pPr>
      <w:r w:rsidRPr="00E81EB2">
        <w:rPr>
          <w:sz w:val="28"/>
          <w:szCs w:val="28"/>
        </w:rPr>
        <w:t xml:space="preserve">3) в случае, если представлен неполный комплект документов, указанных в </w:t>
      </w:r>
      <w:r w:rsidRPr="004A0DE1">
        <w:rPr>
          <w:sz w:val="28"/>
          <w:szCs w:val="28"/>
        </w:rPr>
        <w:t>пунктах 2.7, 2.8 Административного</w:t>
      </w:r>
      <w:r w:rsidRPr="00E81EB2">
        <w:rPr>
          <w:sz w:val="28"/>
          <w:szCs w:val="28"/>
        </w:rPr>
        <w:t xml:space="preserve"> регламента, ответственный исполнитель </w:t>
      </w:r>
      <w:r w:rsidR="00A276DB">
        <w:rPr>
          <w:sz w:val="28"/>
          <w:szCs w:val="28"/>
        </w:rPr>
        <w:t>администрация</w:t>
      </w:r>
      <w:r w:rsidRPr="00E81EB2">
        <w:rPr>
          <w:sz w:val="28"/>
          <w:szCs w:val="28"/>
        </w:rPr>
        <w:t xml:space="preserve"> обеспечивает подготовку, согласование и направление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В случае</w:t>
      </w:r>
      <w:proofErr w:type="gramStart"/>
      <w:r w:rsidRPr="00E81EB2">
        <w:rPr>
          <w:sz w:val="28"/>
          <w:szCs w:val="28"/>
        </w:rPr>
        <w:t>,</w:t>
      </w:r>
      <w:proofErr w:type="gramEnd"/>
      <w:r w:rsidRPr="00E81EB2">
        <w:rPr>
          <w:sz w:val="28"/>
          <w:szCs w:val="28"/>
        </w:rPr>
        <w:t xml:space="preserve">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 Максимальный срок подготовки такого письма составляет 3 рабочих дня;</w:t>
      </w:r>
    </w:p>
    <w:p w:rsidR="00DB0F4B" w:rsidRPr="00E81EB2" w:rsidRDefault="00DB0F4B" w:rsidP="00DB0F4B">
      <w:pPr>
        <w:autoSpaceDE w:val="0"/>
        <w:autoSpaceDN w:val="0"/>
        <w:adjustRightInd w:val="0"/>
        <w:ind w:firstLine="709"/>
        <w:jc w:val="both"/>
        <w:outlineLvl w:val="2"/>
        <w:rPr>
          <w:sz w:val="28"/>
          <w:szCs w:val="28"/>
        </w:rPr>
      </w:pPr>
      <w:r w:rsidRPr="00E81EB2">
        <w:rPr>
          <w:sz w:val="28"/>
          <w:szCs w:val="28"/>
        </w:rPr>
        <w:t xml:space="preserve">4) при наличии оснований для отказа в предоставлении муниципальной услуги ответственный исполнитель </w:t>
      </w:r>
      <w:r w:rsidR="00A276DB">
        <w:rPr>
          <w:sz w:val="28"/>
          <w:szCs w:val="28"/>
        </w:rPr>
        <w:t>администрации</w:t>
      </w:r>
      <w:r w:rsidRPr="00E81EB2">
        <w:rPr>
          <w:sz w:val="28"/>
          <w:szCs w:val="28"/>
        </w:rPr>
        <w:t xml:space="preserve"> обеспечивает подготовку, согласование и направление в адрес заявителя соответствующего письма;</w:t>
      </w:r>
    </w:p>
    <w:p w:rsidR="00DB0F4B" w:rsidRPr="00E81EB2" w:rsidRDefault="00DB0F4B" w:rsidP="00DB0F4B">
      <w:pPr>
        <w:autoSpaceDE w:val="0"/>
        <w:autoSpaceDN w:val="0"/>
        <w:adjustRightInd w:val="0"/>
        <w:ind w:firstLine="709"/>
        <w:jc w:val="both"/>
        <w:outlineLvl w:val="2"/>
        <w:rPr>
          <w:sz w:val="28"/>
          <w:szCs w:val="28"/>
        </w:rPr>
      </w:pPr>
      <w:proofErr w:type="gramStart"/>
      <w:r w:rsidRPr="00E81EB2">
        <w:rPr>
          <w:sz w:val="28"/>
          <w:szCs w:val="28"/>
        </w:rPr>
        <w:t xml:space="preserve">5) если представлен </w:t>
      </w:r>
      <w:r>
        <w:rPr>
          <w:sz w:val="28"/>
          <w:szCs w:val="28"/>
        </w:rPr>
        <w:t>комплект необходимых документов, архитектурно-градостроительный облик объекта</w:t>
      </w:r>
      <w:r w:rsidRPr="00BE5699">
        <w:rPr>
          <w:sz w:val="28"/>
          <w:szCs w:val="28"/>
        </w:rPr>
        <w:t xml:space="preserve"> соответствует требованиям</w:t>
      </w:r>
      <w:r>
        <w:rPr>
          <w:sz w:val="28"/>
          <w:szCs w:val="28"/>
        </w:rPr>
        <w:t>, установленным</w:t>
      </w:r>
      <w:r w:rsidRPr="00BE5699">
        <w:rPr>
          <w:sz w:val="28"/>
          <w:szCs w:val="28"/>
        </w:rPr>
        <w:t xml:space="preserve"> к содержанию и внешнему виду зданий, сооружений, объектов благоустройства, </w:t>
      </w:r>
      <w:r w:rsidRPr="00E81EB2">
        <w:rPr>
          <w:sz w:val="28"/>
          <w:szCs w:val="28"/>
        </w:rPr>
        <w:t xml:space="preserve">и основания для отказа в </w:t>
      </w:r>
      <w:r w:rsidRPr="00E81EB2">
        <w:rPr>
          <w:sz w:val="28"/>
          <w:szCs w:val="28"/>
        </w:rPr>
        <w:lastRenderedPageBreak/>
        <w:t xml:space="preserve">предоставлении муниципальной услуги отсутствуют, ответственный исполнитель </w:t>
      </w:r>
      <w:r w:rsidR="00A276DB">
        <w:rPr>
          <w:sz w:val="28"/>
          <w:szCs w:val="28"/>
        </w:rPr>
        <w:t>администрации</w:t>
      </w:r>
      <w:r w:rsidRPr="00E81EB2">
        <w:rPr>
          <w:sz w:val="28"/>
          <w:szCs w:val="28"/>
        </w:rPr>
        <w:t xml:space="preserve"> обеспечивает выполнение дальнейших административных процедур, предусмотренных Административным регламентом;</w:t>
      </w:r>
      <w:proofErr w:type="gramEnd"/>
    </w:p>
    <w:p w:rsidR="00DB0F4B" w:rsidRPr="00E81EB2" w:rsidRDefault="00DB0F4B" w:rsidP="00DB0F4B">
      <w:pPr>
        <w:autoSpaceDE w:val="0"/>
        <w:autoSpaceDN w:val="0"/>
        <w:adjustRightInd w:val="0"/>
        <w:ind w:firstLine="709"/>
        <w:jc w:val="both"/>
        <w:outlineLvl w:val="2"/>
        <w:rPr>
          <w:sz w:val="28"/>
          <w:szCs w:val="28"/>
        </w:rPr>
      </w:pPr>
      <w:r w:rsidRPr="00E81EB2">
        <w:rPr>
          <w:sz w:val="28"/>
          <w:szCs w:val="28"/>
        </w:rPr>
        <w:t>6) результатом настоящей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DB0F4B" w:rsidRPr="00E81EB2" w:rsidRDefault="00DB0F4B" w:rsidP="00DB0F4B">
      <w:pPr>
        <w:autoSpaceDE w:val="0"/>
        <w:autoSpaceDN w:val="0"/>
        <w:adjustRightInd w:val="0"/>
        <w:ind w:firstLine="709"/>
        <w:jc w:val="both"/>
        <w:outlineLvl w:val="2"/>
        <w:rPr>
          <w:sz w:val="28"/>
          <w:szCs w:val="28"/>
        </w:rPr>
      </w:pPr>
      <w:r w:rsidRPr="00E81EB2">
        <w:rPr>
          <w:sz w:val="28"/>
          <w:szCs w:val="28"/>
        </w:rPr>
        <w:t>7) способом фиксации результата административной процедуры</w:t>
      </w:r>
      <w:r>
        <w:rPr>
          <w:sz w:val="28"/>
          <w:szCs w:val="28"/>
        </w:rPr>
        <w:t>,</w:t>
      </w:r>
      <w:r w:rsidRPr="00E81EB2">
        <w:rPr>
          <w:sz w:val="28"/>
          <w:szCs w:val="28"/>
        </w:rPr>
        <w:t xml:space="preserve"> в случае представления неполного комплекта документов</w:t>
      </w:r>
      <w:r>
        <w:rPr>
          <w:sz w:val="28"/>
          <w:szCs w:val="28"/>
        </w:rPr>
        <w:t>,</w:t>
      </w:r>
      <w:r w:rsidRPr="00E81EB2">
        <w:rPr>
          <w:sz w:val="28"/>
          <w:szCs w:val="28"/>
        </w:rPr>
        <w:t xml:space="preserve"> является оформление на бумажном носителе письма об отказе в пред</w:t>
      </w:r>
      <w:r>
        <w:rPr>
          <w:sz w:val="28"/>
          <w:szCs w:val="28"/>
        </w:rPr>
        <w:t>оставлении муниципальной услуги.</w:t>
      </w:r>
    </w:p>
    <w:p w:rsidR="00DB0F4B" w:rsidRPr="00193A83" w:rsidRDefault="00DB0F4B" w:rsidP="00DB0F4B">
      <w:pPr>
        <w:autoSpaceDE w:val="0"/>
        <w:autoSpaceDN w:val="0"/>
        <w:adjustRightInd w:val="0"/>
        <w:ind w:firstLine="709"/>
        <w:jc w:val="both"/>
        <w:outlineLvl w:val="2"/>
        <w:rPr>
          <w:sz w:val="28"/>
          <w:szCs w:val="28"/>
        </w:rPr>
      </w:pPr>
      <w:r w:rsidRPr="00193A83">
        <w:rPr>
          <w:sz w:val="28"/>
          <w:szCs w:val="28"/>
        </w:rPr>
        <w:t xml:space="preserve">3.5. </w:t>
      </w:r>
      <w:r>
        <w:rPr>
          <w:sz w:val="28"/>
          <w:szCs w:val="28"/>
        </w:rPr>
        <w:t>П</w:t>
      </w:r>
      <w:r w:rsidRPr="00193A83">
        <w:rPr>
          <w:sz w:val="28"/>
          <w:szCs w:val="28"/>
        </w:rPr>
        <w:t xml:space="preserve">ринятие решений </w:t>
      </w:r>
      <w:r>
        <w:rPr>
          <w:sz w:val="28"/>
          <w:szCs w:val="28"/>
        </w:rPr>
        <w:t>о согласовании архитектурно-градостроительного облика объекта</w:t>
      </w:r>
      <w:r w:rsidRPr="00193A83">
        <w:rPr>
          <w:sz w:val="28"/>
          <w:szCs w:val="28"/>
        </w:rPr>
        <w:t xml:space="preserve"> </w:t>
      </w:r>
      <w:r>
        <w:rPr>
          <w:sz w:val="28"/>
          <w:szCs w:val="28"/>
        </w:rPr>
        <w:t>или об отказе в согласовании архитектурно-градостроительного облика объекта</w:t>
      </w:r>
      <w:r w:rsidRPr="00193A83">
        <w:rPr>
          <w:sz w:val="28"/>
          <w:szCs w:val="28"/>
        </w:rPr>
        <w:t>:</w:t>
      </w:r>
    </w:p>
    <w:p w:rsidR="00DB0F4B" w:rsidRDefault="00DB0F4B" w:rsidP="00DB0F4B">
      <w:pPr>
        <w:autoSpaceDE w:val="0"/>
        <w:autoSpaceDN w:val="0"/>
        <w:adjustRightInd w:val="0"/>
        <w:ind w:firstLine="709"/>
        <w:jc w:val="both"/>
        <w:outlineLvl w:val="2"/>
        <w:rPr>
          <w:sz w:val="28"/>
          <w:szCs w:val="28"/>
        </w:rPr>
      </w:pPr>
      <w:r w:rsidRPr="00193A83">
        <w:rPr>
          <w:sz w:val="28"/>
          <w:szCs w:val="28"/>
        </w:rPr>
        <w:t xml:space="preserve">1) основанием для начала административной процедуры является поступление </w:t>
      </w:r>
      <w:r w:rsidR="00A276DB">
        <w:rPr>
          <w:sz w:val="28"/>
          <w:szCs w:val="28"/>
        </w:rPr>
        <w:t xml:space="preserve">главе </w:t>
      </w:r>
      <w:r w:rsidR="00103202">
        <w:rPr>
          <w:sz w:val="28"/>
          <w:szCs w:val="28"/>
        </w:rPr>
        <w:t>администрации МО «</w:t>
      </w:r>
      <w:r w:rsidR="0012282B">
        <w:rPr>
          <w:sz w:val="28"/>
          <w:szCs w:val="28"/>
        </w:rPr>
        <w:t>Усть-Коксин</w:t>
      </w:r>
      <w:r w:rsidR="00103202">
        <w:rPr>
          <w:sz w:val="28"/>
          <w:szCs w:val="28"/>
        </w:rPr>
        <w:t>ский район»</w:t>
      </w:r>
      <w:r w:rsidR="00A276DB">
        <w:rPr>
          <w:sz w:val="28"/>
          <w:szCs w:val="28"/>
        </w:rPr>
        <w:t xml:space="preserve"> </w:t>
      </w:r>
      <w:r>
        <w:rPr>
          <w:sz w:val="28"/>
          <w:szCs w:val="28"/>
        </w:rPr>
        <w:t>архитектурно-градостроительного облика объекта либо уведомления</w:t>
      </w:r>
      <w:r w:rsidRPr="00193A83">
        <w:rPr>
          <w:sz w:val="28"/>
          <w:szCs w:val="28"/>
        </w:rPr>
        <w:t xml:space="preserve"> об отказе в предоставлении муниципальной услуги;</w:t>
      </w:r>
    </w:p>
    <w:p w:rsidR="00DB0F4B" w:rsidRDefault="00DB0F4B" w:rsidP="00DB0F4B">
      <w:pPr>
        <w:autoSpaceDE w:val="0"/>
        <w:autoSpaceDN w:val="0"/>
        <w:adjustRightInd w:val="0"/>
        <w:ind w:firstLine="709"/>
        <w:jc w:val="both"/>
        <w:outlineLvl w:val="2"/>
        <w:rPr>
          <w:sz w:val="28"/>
          <w:szCs w:val="28"/>
        </w:rPr>
      </w:pPr>
      <w:r>
        <w:rPr>
          <w:sz w:val="28"/>
          <w:szCs w:val="28"/>
        </w:rPr>
        <w:t xml:space="preserve">2) </w:t>
      </w:r>
      <w:r w:rsidR="00EA24CA">
        <w:rPr>
          <w:sz w:val="28"/>
          <w:szCs w:val="28"/>
        </w:rPr>
        <w:t xml:space="preserve">глава </w:t>
      </w:r>
      <w:r w:rsidR="007B2158">
        <w:rPr>
          <w:sz w:val="28"/>
          <w:szCs w:val="28"/>
        </w:rPr>
        <w:t>администрации МО «</w:t>
      </w:r>
      <w:r w:rsidR="0012282B">
        <w:rPr>
          <w:sz w:val="28"/>
          <w:szCs w:val="28"/>
        </w:rPr>
        <w:t>Усть-Коксин</w:t>
      </w:r>
      <w:r w:rsidR="007B2158">
        <w:rPr>
          <w:sz w:val="28"/>
          <w:szCs w:val="28"/>
        </w:rPr>
        <w:t>ский район»</w:t>
      </w:r>
      <w:r>
        <w:rPr>
          <w:sz w:val="28"/>
          <w:szCs w:val="28"/>
        </w:rPr>
        <w:t xml:space="preserve"> принимает решение о</w:t>
      </w:r>
      <w:r w:rsidRPr="00193A83">
        <w:rPr>
          <w:sz w:val="28"/>
          <w:szCs w:val="28"/>
        </w:rPr>
        <w:t xml:space="preserve"> согласовани</w:t>
      </w:r>
      <w:r>
        <w:rPr>
          <w:sz w:val="28"/>
          <w:szCs w:val="28"/>
        </w:rPr>
        <w:t>и или об отказе в согласовании архитектурно-градостроительного облика объекта</w:t>
      </w:r>
      <w:r w:rsidRPr="00193A83">
        <w:rPr>
          <w:sz w:val="28"/>
          <w:szCs w:val="28"/>
        </w:rPr>
        <w:t xml:space="preserve">. </w:t>
      </w:r>
      <w:r w:rsidRPr="007E2F5C">
        <w:rPr>
          <w:sz w:val="28"/>
          <w:szCs w:val="28"/>
        </w:rPr>
        <w:t>Критерием принятия решения является</w:t>
      </w:r>
      <w:r>
        <w:rPr>
          <w:sz w:val="28"/>
          <w:szCs w:val="28"/>
        </w:rPr>
        <w:t xml:space="preserve"> наличие документов (информации), предусмотренных пунктом 2.7. настоящего Административного регламента</w:t>
      </w:r>
      <w:r w:rsidR="00A276DB">
        <w:rPr>
          <w:sz w:val="28"/>
          <w:szCs w:val="28"/>
        </w:rPr>
        <w:t xml:space="preserve">. </w:t>
      </w:r>
      <w:r w:rsidRPr="00193A83">
        <w:rPr>
          <w:sz w:val="28"/>
          <w:szCs w:val="28"/>
        </w:rPr>
        <w:t xml:space="preserve">Максимальный срок выполнения данного действия составляет </w:t>
      </w:r>
      <w:r>
        <w:rPr>
          <w:sz w:val="28"/>
          <w:szCs w:val="28"/>
        </w:rPr>
        <w:t>2</w:t>
      </w:r>
      <w:r w:rsidRPr="00193A83">
        <w:rPr>
          <w:sz w:val="28"/>
          <w:szCs w:val="28"/>
        </w:rPr>
        <w:t xml:space="preserve"> рабочих дня;</w:t>
      </w:r>
    </w:p>
    <w:p w:rsidR="00DB0F4B" w:rsidRPr="00193A83" w:rsidRDefault="00DB0F4B" w:rsidP="00DB0F4B">
      <w:pPr>
        <w:autoSpaceDE w:val="0"/>
        <w:autoSpaceDN w:val="0"/>
        <w:adjustRightInd w:val="0"/>
        <w:ind w:firstLine="709"/>
        <w:jc w:val="both"/>
        <w:outlineLvl w:val="2"/>
        <w:rPr>
          <w:sz w:val="28"/>
          <w:szCs w:val="28"/>
        </w:rPr>
      </w:pPr>
      <w:r>
        <w:rPr>
          <w:sz w:val="28"/>
          <w:szCs w:val="28"/>
        </w:rPr>
        <w:t xml:space="preserve">3) способом фиксации результата административной процедуры является подпись </w:t>
      </w:r>
      <w:r w:rsidR="00A276DB">
        <w:rPr>
          <w:sz w:val="28"/>
          <w:szCs w:val="28"/>
        </w:rPr>
        <w:t xml:space="preserve">главы </w:t>
      </w:r>
      <w:r w:rsidR="007B2158">
        <w:rPr>
          <w:sz w:val="28"/>
          <w:szCs w:val="28"/>
        </w:rPr>
        <w:t>администрации МО «</w:t>
      </w:r>
      <w:r w:rsidR="0012282B">
        <w:rPr>
          <w:sz w:val="28"/>
          <w:szCs w:val="28"/>
        </w:rPr>
        <w:t>Усть-Коксин</w:t>
      </w:r>
      <w:r w:rsidR="007B2158">
        <w:rPr>
          <w:sz w:val="28"/>
          <w:szCs w:val="28"/>
        </w:rPr>
        <w:t>ский район»</w:t>
      </w:r>
      <w:r w:rsidRPr="00A33052">
        <w:rPr>
          <w:sz w:val="28"/>
          <w:szCs w:val="28"/>
        </w:rPr>
        <w:t xml:space="preserve"> на архитектурно-градостроительном облике объекта</w:t>
      </w:r>
      <w:r>
        <w:rPr>
          <w:sz w:val="28"/>
          <w:szCs w:val="28"/>
        </w:rPr>
        <w:t xml:space="preserve"> или письменном сообщении об отказе в согласовании архитектурно-градостроительного облика объекта;</w:t>
      </w:r>
    </w:p>
    <w:p w:rsidR="00DB0F4B" w:rsidRPr="00A276DB" w:rsidRDefault="00DB0F4B" w:rsidP="00A276DB">
      <w:pPr>
        <w:autoSpaceDE w:val="0"/>
        <w:autoSpaceDN w:val="0"/>
        <w:adjustRightInd w:val="0"/>
        <w:ind w:firstLine="709"/>
        <w:jc w:val="both"/>
        <w:outlineLvl w:val="2"/>
        <w:rPr>
          <w:sz w:val="28"/>
          <w:szCs w:val="28"/>
        </w:rPr>
      </w:pPr>
      <w:r w:rsidRPr="00193A83">
        <w:rPr>
          <w:sz w:val="28"/>
          <w:szCs w:val="28"/>
        </w:rPr>
        <w:t>Максимальный срок выполнения данного дейст</w:t>
      </w:r>
      <w:r w:rsidR="00A276DB">
        <w:rPr>
          <w:sz w:val="28"/>
          <w:szCs w:val="28"/>
        </w:rPr>
        <w:t xml:space="preserve">вия составляет 1 рабочий день. </w:t>
      </w:r>
    </w:p>
    <w:p w:rsidR="00DB0F4B" w:rsidRPr="00193A83" w:rsidRDefault="00DB0F4B" w:rsidP="00DB0F4B">
      <w:pPr>
        <w:pStyle w:val="a6"/>
        <w:autoSpaceDE w:val="0"/>
        <w:autoSpaceDN w:val="0"/>
        <w:adjustRightInd w:val="0"/>
        <w:ind w:left="0" w:firstLine="720"/>
        <w:jc w:val="both"/>
        <w:outlineLvl w:val="2"/>
        <w:rPr>
          <w:sz w:val="28"/>
          <w:szCs w:val="28"/>
        </w:rPr>
      </w:pPr>
      <w:r w:rsidRPr="00193A83">
        <w:rPr>
          <w:sz w:val="28"/>
          <w:szCs w:val="28"/>
        </w:rPr>
        <w:t xml:space="preserve">3.6. </w:t>
      </w:r>
      <w:r>
        <w:rPr>
          <w:sz w:val="28"/>
          <w:szCs w:val="28"/>
        </w:rPr>
        <w:t>Предоставление решения о согласовании архитектурно-градостроительного облика объекта</w:t>
      </w:r>
      <w:r w:rsidRPr="00193A83">
        <w:rPr>
          <w:sz w:val="28"/>
          <w:szCs w:val="28"/>
        </w:rPr>
        <w:t xml:space="preserve"> либо уведомления об отказе в предоставлении муниципальной услуги:</w:t>
      </w:r>
    </w:p>
    <w:p w:rsidR="00DB0F4B" w:rsidRPr="00193A83" w:rsidRDefault="00DB0F4B" w:rsidP="00DB0F4B">
      <w:pPr>
        <w:autoSpaceDE w:val="0"/>
        <w:autoSpaceDN w:val="0"/>
        <w:adjustRightInd w:val="0"/>
        <w:ind w:firstLine="709"/>
        <w:jc w:val="both"/>
        <w:outlineLvl w:val="2"/>
        <w:rPr>
          <w:sz w:val="28"/>
          <w:szCs w:val="28"/>
        </w:rPr>
      </w:pPr>
      <w:r w:rsidRPr="00193A83">
        <w:rPr>
          <w:sz w:val="28"/>
          <w:szCs w:val="28"/>
        </w:rPr>
        <w:t>1) основанием для начала административной процедуры является регистрация в</w:t>
      </w:r>
      <w:r w:rsidR="00A276DB">
        <w:rPr>
          <w:sz w:val="28"/>
          <w:szCs w:val="28"/>
        </w:rPr>
        <w:t xml:space="preserve"> администрации </w:t>
      </w:r>
      <w:r w:rsidR="00103202">
        <w:rPr>
          <w:sz w:val="28"/>
          <w:szCs w:val="28"/>
        </w:rPr>
        <w:t>МО «</w:t>
      </w:r>
      <w:r w:rsidR="0012282B">
        <w:rPr>
          <w:sz w:val="28"/>
          <w:szCs w:val="28"/>
        </w:rPr>
        <w:t>Усть-Коксин</w:t>
      </w:r>
      <w:r w:rsidR="00103202">
        <w:rPr>
          <w:sz w:val="28"/>
          <w:szCs w:val="28"/>
        </w:rPr>
        <w:t>ский район»</w:t>
      </w:r>
      <w:r w:rsidRPr="00193A83">
        <w:rPr>
          <w:sz w:val="28"/>
          <w:szCs w:val="28"/>
        </w:rPr>
        <w:t xml:space="preserve"> согласованного </w:t>
      </w:r>
      <w:r>
        <w:rPr>
          <w:sz w:val="28"/>
          <w:szCs w:val="28"/>
        </w:rPr>
        <w:t>архитектурно-градостроительного облика объекта</w:t>
      </w:r>
      <w:r w:rsidRPr="00193A83">
        <w:rPr>
          <w:sz w:val="28"/>
          <w:szCs w:val="28"/>
        </w:rPr>
        <w:t xml:space="preserve"> либо уведомления об отказе в предоставлении муниципальной услуги;</w:t>
      </w:r>
    </w:p>
    <w:p w:rsidR="00DB0F4B" w:rsidRPr="00193A83" w:rsidRDefault="00DB0F4B" w:rsidP="00DB0F4B">
      <w:pPr>
        <w:autoSpaceDE w:val="0"/>
        <w:autoSpaceDN w:val="0"/>
        <w:adjustRightInd w:val="0"/>
        <w:ind w:firstLine="709"/>
        <w:jc w:val="both"/>
        <w:outlineLvl w:val="2"/>
        <w:rPr>
          <w:sz w:val="28"/>
          <w:szCs w:val="28"/>
        </w:rPr>
      </w:pPr>
      <w:r w:rsidRPr="00193A83">
        <w:rPr>
          <w:sz w:val="28"/>
          <w:szCs w:val="28"/>
        </w:rPr>
        <w:t xml:space="preserve">2) </w:t>
      </w:r>
      <w:r w:rsidRPr="00A33052">
        <w:rPr>
          <w:sz w:val="28"/>
          <w:szCs w:val="28"/>
        </w:rPr>
        <w:t>Критерием принятия решения является регистрация согласованного архитектурно-градостроительного облика объекта либо уведомления об отказе в предоставлении муниципальной услуги. Максимальный</w:t>
      </w:r>
      <w:r w:rsidRPr="00193A83">
        <w:rPr>
          <w:sz w:val="28"/>
          <w:szCs w:val="28"/>
        </w:rPr>
        <w:t xml:space="preserve"> срок выполнения данного действия составляет 1 рабочий день;</w:t>
      </w:r>
    </w:p>
    <w:p w:rsidR="00DB0F4B" w:rsidRPr="00193A83" w:rsidRDefault="00DB0F4B" w:rsidP="00DB0F4B">
      <w:pPr>
        <w:autoSpaceDE w:val="0"/>
        <w:autoSpaceDN w:val="0"/>
        <w:adjustRightInd w:val="0"/>
        <w:ind w:firstLine="709"/>
        <w:jc w:val="both"/>
        <w:outlineLvl w:val="2"/>
        <w:rPr>
          <w:sz w:val="28"/>
          <w:szCs w:val="28"/>
        </w:rPr>
      </w:pPr>
      <w:r w:rsidRPr="00193A83">
        <w:rPr>
          <w:sz w:val="28"/>
          <w:szCs w:val="28"/>
        </w:rPr>
        <w:lastRenderedPageBreak/>
        <w:t xml:space="preserve">3) результатом административной процедуры является </w:t>
      </w:r>
      <w:r>
        <w:rPr>
          <w:sz w:val="28"/>
          <w:szCs w:val="28"/>
        </w:rPr>
        <w:t xml:space="preserve">предоставление </w:t>
      </w:r>
      <w:r w:rsidRPr="00193A83">
        <w:rPr>
          <w:sz w:val="28"/>
          <w:szCs w:val="28"/>
        </w:rPr>
        <w:t xml:space="preserve">специалистом </w:t>
      </w:r>
      <w:r w:rsidR="00440303">
        <w:rPr>
          <w:sz w:val="28"/>
          <w:szCs w:val="28"/>
        </w:rPr>
        <w:t>администрации</w:t>
      </w:r>
      <w:r w:rsidRPr="00193A83">
        <w:rPr>
          <w:sz w:val="28"/>
          <w:szCs w:val="28"/>
        </w:rPr>
        <w:t xml:space="preserve"> согласованного </w:t>
      </w:r>
      <w:r>
        <w:rPr>
          <w:sz w:val="28"/>
          <w:szCs w:val="28"/>
        </w:rPr>
        <w:t>архитектурно-градостроительного облика объекта</w:t>
      </w:r>
      <w:r w:rsidRPr="00193A83">
        <w:rPr>
          <w:sz w:val="28"/>
          <w:szCs w:val="28"/>
        </w:rPr>
        <w:t xml:space="preserve"> либо уведомления об отказе в предоставлении муниципальной услуги заявителю лично или их отправка посредством почтовой связи.</w:t>
      </w:r>
    </w:p>
    <w:p w:rsidR="00DB0F4B" w:rsidRPr="001465AD" w:rsidRDefault="00DB0F4B" w:rsidP="00DB0F4B">
      <w:pPr>
        <w:pStyle w:val="a6"/>
        <w:ind w:left="0" w:right="-1" w:firstLine="697"/>
        <w:jc w:val="both"/>
        <w:rPr>
          <w:sz w:val="28"/>
          <w:szCs w:val="28"/>
        </w:rPr>
      </w:pPr>
      <w:r w:rsidRPr="00193A83">
        <w:rPr>
          <w:color w:val="000000"/>
          <w:sz w:val="28"/>
          <w:szCs w:val="28"/>
        </w:rPr>
        <w:t> </w:t>
      </w:r>
      <w:r>
        <w:rPr>
          <w:sz w:val="28"/>
          <w:szCs w:val="28"/>
        </w:rPr>
        <w:t>3</w:t>
      </w:r>
      <w:r w:rsidRPr="001465AD">
        <w:rPr>
          <w:sz w:val="28"/>
          <w:szCs w:val="28"/>
        </w:rPr>
        <w:t>.</w:t>
      </w:r>
      <w:r>
        <w:rPr>
          <w:sz w:val="28"/>
          <w:szCs w:val="28"/>
        </w:rPr>
        <w:t>7</w:t>
      </w:r>
      <w:r w:rsidRPr="001465AD">
        <w:rPr>
          <w:sz w:val="28"/>
          <w:szCs w:val="28"/>
        </w:rPr>
        <w:t xml:space="preserve">. Особенности выполнения административных процедур </w:t>
      </w:r>
      <w:r w:rsidR="00440303">
        <w:rPr>
          <w:sz w:val="28"/>
          <w:szCs w:val="28"/>
        </w:rPr>
        <w:t>в администрации</w:t>
      </w:r>
      <w:r w:rsidRPr="001465AD">
        <w:rPr>
          <w:sz w:val="28"/>
          <w:szCs w:val="28"/>
        </w:rPr>
        <w:t>.</w:t>
      </w:r>
    </w:p>
    <w:p w:rsidR="00DB0F4B" w:rsidRPr="001465AD" w:rsidRDefault="00DB0F4B" w:rsidP="00DB0F4B">
      <w:pPr>
        <w:pStyle w:val="a6"/>
        <w:ind w:left="0" w:right="-1" w:firstLine="697"/>
        <w:jc w:val="both"/>
        <w:rPr>
          <w:sz w:val="28"/>
          <w:szCs w:val="28"/>
        </w:rPr>
      </w:pPr>
      <w:r w:rsidRPr="001465AD">
        <w:rPr>
          <w:sz w:val="28"/>
          <w:szCs w:val="28"/>
        </w:rPr>
        <w:t xml:space="preserve">Специалист </w:t>
      </w:r>
      <w:r w:rsidR="00440303">
        <w:rPr>
          <w:sz w:val="28"/>
          <w:szCs w:val="28"/>
        </w:rPr>
        <w:t>администрации</w:t>
      </w:r>
      <w:r w:rsidRPr="001465AD">
        <w:rPr>
          <w:sz w:val="28"/>
          <w:szCs w:val="28"/>
        </w:rPr>
        <w:t xml:space="preserve"> осуществляет:</w:t>
      </w:r>
    </w:p>
    <w:p w:rsidR="00DB0F4B" w:rsidRPr="001465AD" w:rsidRDefault="00DB0F4B" w:rsidP="00DB0F4B">
      <w:pPr>
        <w:pStyle w:val="a6"/>
        <w:ind w:left="0" w:right="-1" w:firstLine="697"/>
        <w:jc w:val="both"/>
        <w:rPr>
          <w:sz w:val="28"/>
          <w:szCs w:val="28"/>
        </w:rPr>
      </w:pPr>
      <w:r w:rsidRPr="001465AD">
        <w:rPr>
          <w:sz w:val="28"/>
          <w:szCs w:val="28"/>
        </w:rPr>
        <w:t>а) прием запросов заявителей о предоставлении муниципальной услуги;</w:t>
      </w:r>
    </w:p>
    <w:p w:rsidR="00DB0F4B" w:rsidRPr="001465AD" w:rsidRDefault="00DB0F4B" w:rsidP="00DB0F4B">
      <w:pPr>
        <w:pStyle w:val="a6"/>
        <w:ind w:left="0" w:right="-1" w:firstLine="697"/>
        <w:jc w:val="both"/>
        <w:rPr>
          <w:sz w:val="28"/>
          <w:szCs w:val="28"/>
        </w:rPr>
      </w:pPr>
      <w:r w:rsidRPr="001465AD">
        <w:rPr>
          <w:sz w:val="28"/>
          <w:szCs w:val="28"/>
        </w:rPr>
        <w:t>б) информирование и консультирование заявителей о порядке предоставления муниципальной услуги;</w:t>
      </w:r>
    </w:p>
    <w:p w:rsidR="00DB0F4B" w:rsidRPr="001465AD" w:rsidRDefault="00DB0F4B" w:rsidP="00DB0F4B">
      <w:pPr>
        <w:pStyle w:val="a6"/>
        <w:ind w:left="0" w:right="-1" w:firstLine="697"/>
        <w:jc w:val="both"/>
        <w:rPr>
          <w:sz w:val="28"/>
          <w:szCs w:val="28"/>
        </w:rPr>
      </w:pPr>
      <w:r w:rsidRPr="001465AD">
        <w:rPr>
          <w:sz w:val="28"/>
          <w:szCs w:val="28"/>
        </w:rPr>
        <w:t>в) при наличии технической возможности направление межведомственных запросов о предоставлении документов и (или) информации для предоставления муниципальной услуги;</w:t>
      </w:r>
    </w:p>
    <w:p w:rsidR="00DB0F4B" w:rsidRPr="001465AD" w:rsidRDefault="00DB0F4B" w:rsidP="00DB0F4B">
      <w:pPr>
        <w:pStyle w:val="a6"/>
        <w:ind w:left="0" w:right="-1" w:firstLine="697"/>
        <w:jc w:val="both"/>
        <w:rPr>
          <w:sz w:val="28"/>
          <w:szCs w:val="28"/>
        </w:rPr>
      </w:pPr>
      <w:r w:rsidRPr="001465AD">
        <w:rPr>
          <w:sz w:val="28"/>
          <w:szCs w:val="28"/>
        </w:rPr>
        <w:t>г) выдачу заявителям документов, являющихся результатом предоставления муниципальной услуги</w:t>
      </w:r>
      <w:r w:rsidR="00440303">
        <w:rPr>
          <w:sz w:val="28"/>
          <w:szCs w:val="28"/>
        </w:rPr>
        <w:t>.</w:t>
      </w:r>
      <w:r w:rsidRPr="001465AD">
        <w:rPr>
          <w:sz w:val="28"/>
          <w:szCs w:val="28"/>
        </w:rPr>
        <w:t xml:space="preserve"> </w:t>
      </w:r>
    </w:p>
    <w:p w:rsidR="00DB0F4B" w:rsidRPr="003502C1" w:rsidRDefault="00DB0F4B" w:rsidP="003502C1">
      <w:pPr>
        <w:ind w:right="-1"/>
        <w:jc w:val="both"/>
        <w:rPr>
          <w:b/>
          <w:color w:val="000000"/>
          <w:sz w:val="28"/>
          <w:szCs w:val="28"/>
        </w:rPr>
      </w:pPr>
    </w:p>
    <w:p w:rsidR="00DB0F4B" w:rsidRPr="003502C1" w:rsidRDefault="00DB0F4B" w:rsidP="00DB0F4B">
      <w:pPr>
        <w:ind w:right="-1" w:firstLine="709"/>
        <w:jc w:val="center"/>
        <w:rPr>
          <w:b/>
          <w:sz w:val="28"/>
          <w:szCs w:val="28"/>
        </w:rPr>
      </w:pPr>
      <w:r w:rsidRPr="003502C1">
        <w:rPr>
          <w:b/>
          <w:sz w:val="28"/>
          <w:szCs w:val="28"/>
        </w:rPr>
        <w:t xml:space="preserve">4. Формы </w:t>
      </w:r>
      <w:proofErr w:type="gramStart"/>
      <w:r w:rsidRPr="003502C1">
        <w:rPr>
          <w:b/>
          <w:sz w:val="28"/>
          <w:szCs w:val="28"/>
        </w:rPr>
        <w:t>контроля за</w:t>
      </w:r>
      <w:proofErr w:type="gramEnd"/>
      <w:r w:rsidRPr="003502C1">
        <w:rPr>
          <w:b/>
          <w:sz w:val="28"/>
          <w:szCs w:val="28"/>
        </w:rPr>
        <w:t xml:space="preserve"> исполнением Административного регламента</w:t>
      </w:r>
    </w:p>
    <w:p w:rsidR="00DB0F4B" w:rsidRPr="001465AD" w:rsidRDefault="00DB0F4B" w:rsidP="00DB0F4B">
      <w:pPr>
        <w:ind w:right="-1" w:firstLine="709"/>
        <w:jc w:val="both"/>
        <w:rPr>
          <w:sz w:val="28"/>
          <w:szCs w:val="28"/>
        </w:rPr>
      </w:pPr>
      <w:r w:rsidRPr="001465AD">
        <w:rPr>
          <w:sz w:val="28"/>
          <w:szCs w:val="28"/>
        </w:rPr>
        <w:t> </w:t>
      </w:r>
    </w:p>
    <w:p w:rsidR="00DB0F4B" w:rsidRPr="001465AD" w:rsidRDefault="00DB0F4B" w:rsidP="00DB0F4B">
      <w:pPr>
        <w:pStyle w:val="a6"/>
        <w:ind w:left="0" w:right="-1" w:firstLine="708"/>
        <w:jc w:val="both"/>
        <w:rPr>
          <w:sz w:val="28"/>
          <w:szCs w:val="28"/>
        </w:rPr>
      </w:pPr>
      <w:r w:rsidRPr="001465AD">
        <w:rPr>
          <w:sz w:val="28"/>
          <w:szCs w:val="28"/>
        </w:rPr>
        <w:t>4.1. Текущий контроль соблюдения последовательности и сроков исполнения</w:t>
      </w:r>
      <w:r>
        <w:rPr>
          <w:sz w:val="28"/>
          <w:szCs w:val="28"/>
        </w:rPr>
        <w:t xml:space="preserve"> </w:t>
      </w:r>
      <w:r w:rsidRPr="001465AD">
        <w:rPr>
          <w:sz w:val="28"/>
          <w:szCs w:val="28"/>
        </w:rPr>
        <w:t>административных процедур, определенных настоящим Административным регламентом, и принятия в ходе предоставления муниципальной услуги решений осуществля</w:t>
      </w:r>
      <w:r w:rsidR="00440303">
        <w:rPr>
          <w:sz w:val="28"/>
          <w:szCs w:val="28"/>
        </w:rPr>
        <w:t xml:space="preserve">ет глава </w:t>
      </w:r>
      <w:r w:rsidR="007B2158">
        <w:rPr>
          <w:sz w:val="28"/>
          <w:szCs w:val="28"/>
        </w:rPr>
        <w:t>администрации МО «</w:t>
      </w:r>
      <w:r w:rsidR="0012282B">
        <w:rPr>
          <w:sz w:val="28"/>
          <w:szCs w:val="28"/>
        </w:rPr>
        <w:t>Усть-Коксин</w:t>
      </w:r>
      <w:r w:rsidR="007B2158">
        <w:rPr>
          <w:sz w:val="28"/>
          <w:szCs w:val="28"/>
        </w:rPr>
        <w:t>ский район»</w:t>
      </w:r>
    </w:p>
    <w:p w:rsidR="00DB0F4B" w:rsidRPr="001465AD" w:rsidRDefault="00DB0F4B" w:rsidP="00DB0F4B">
      <w:pPr>
        <w:pStyle w:val="a6"/>
        <w:ind w:left="0" w:right="-1" w:firstLine="708"/>
        <w:jc w:val="both"/>
        <w:rPr>
          <w:sz w:val="28"/>
          <w:szCs w:val="28"/>
        </w:rPr>
      </w:pPr>
      <w:r w:rsidRPr="001465AD">
        <w:rPr>
          <w:sz w:val="28"/>
          <w:szCs w:val="28"/>
        </w:rPr>
        <w:t>4.2. Текущий контроль осуществляется посредством ежемесячного анализа принятых запросов на предоставление муниципальной услуги, жалоб и предложений по соблюдения и исполнению положений настоящего Административного регламента, поступивших от заявителей.</w:t>
      </w:r>
    </w:p>
    <w:p w:rsidR="00DB0F4B" w:rsidRPr="001465AD" w:rsidRDefault="00DB0F4B" w:rsidP="00DB0F4B">
      <w:pPr>
        <w:pStyle w:val="a6"/>
        <w:ind w:left="0" w:right="-1" w:firstLine="708"/>
        <w:jc w:val="both"/>
        <w:rPr>
          <w:sz w:val="28"/>
          <w:szCs w:val="28"/>
        </w:rPr>
      </w:pPr>
      <w:r w:rsidRPr="001465AD">
        <w:rPr>
          <w:sz w:val="28"/>
          <w:szCs w:val="28"/>
        </w:rPr>
        <w:t>4.3. Основными задачами контроля соблюдения последовательности и сроков исполнения предоставления муниципальной услуги являются:</w:t>
      </w:r>
    </w:p>
    <w:p w:rsidR="00DB0F4B" w:rsidRPr="001465AD" w:rsidRDefault="00DB0F4B" w:rsidP="00DB0F4B">
      <w:pPr>
        <w:pStyle w:val="a6"/>
        <w:ind w:left="0" w:right="-1" w:firstLine="708"/>
        <w:jc w:val="both"/>
        <w:rPr>
          <w:sz w:val="28"/>
          <w:szCs w:val="28"/>
        </w:rPr>
      </w:pPr>
      <w:r w:rsidRPr="001465AD">
        <w:rPr>
          <w:sz w:val="28"/>
          <w:szCs w:val="28"/>
        </w:rPr>
        <w:t>- проведение проверок;</w:t>
      </w:r>
    </w:p>
    <w:p w:rsidR="00DB0F4B" w:rsidRPr="001465AD" w:rsidRDefault="00DB0F4B" w:rsidP="00DB0F4B">
      <w:pPr>
        <w:pStyle w:val="a6"/>
        <w:ind w:left="0" w:right="-1" w:firstLine="708"/>
        <w:jc w:val="both"/>
        <w:rPr>
          <w:sz w:val="28"/>
          <w:szCs w:val="28"/>
        </w:rPr>
      </w:pPr>
      <w:r w:rsidRPr="001465AD">
        <w:rPr>
          <w:sz w:val="28"/>
          <w:szCs w:val="28"/>
        </w:rPr>
        <w:t>- выявление и установление нарушений прав заявителей при предоставлении муниципальной услуги;</w:t>
      </w:r>
    </w:p>
    <w:p w:rsidR="00DB0F4B" w:rsidRPr="00440303" w:rsidRDefault="00DB0F4B" w:rsidP="00440303">
      <w:pPr>
        <w:pStyle w:val="a6"/>
        <w:ind w:left="0" w:right="-1" w:firstLine="708"/>
        <w:jc w:val="both"/>
        <w:rPr>
          <w:sz w:val="28"/>
          <w:szCs w:val="28"/>
        </w:rPr>
      </w:pPr>
      <w:r w:rsidRPr="001465AD">
        <w:rPr>
          <w:sz w:val="28"/>
          <w:szCs w:val="28"/>
        </w:rPr>
        <w:t>- принятие решений об у</w:t>
      </w:r>
      <w:r w:rsidR="00440303">
        <w:rPr>
          <w:sz w:val="28"/>
          <w:szCs w:val="28"/>
        </w:rPr>
        <w:t>странении выявленных нарушений.</w:t>
      </w:r>
    </w:p>
    <w:p w:rsidR="00DB0F4B" w:rsidRPr="001465AD" w:rsidRDefault="00DB0F4B" w:rsidP="00DB0F4B">
      <w:pPr>
        <w:pStyle w:val="a6"/>
        <w:ind w:left="0" w:right="-1" w:firstLine="708"/>
        <w:jc w:val="both"/>
        <w:rPr>
          <w:sz w:val="28"/>
          <w:szCs w:val="28"/>
        </w:rPr>
      </w:pPr>
      <w:r w:rsidRPr="001465AD">
        <w:rPr>
          <w:sz w:val="28"/>
          <w:szCs w:val="28"/>
        </w:rPr>
        <w:t xml:space="preserve">4.4. Проверки могут быть плановыми на основании планов работы администрации либо внеплановыми, </w:t>
      </w:r>
      <w:proofErr w:type="gramStart"/>
      <w:r w:rsidRPr="001465AD">
        <w:rPr>
          <w:sz w:val="28"/>
          <w:szCs w:val="28"/>
        </w:rPr>
        <w:t>проводимыми</w:t>
      </w:r>
      <w:proofErr w:type="gramEnd"/>
      <w:r w:rsidRPr="001465AD">
        <w:rPr>
          <w:sz w:val="28"/>
          <w:szCs w:val="28"/>
        </w:rPr>
        <w:t xml:space="preserve"> в том числе по жалобе заявителей на несвоевременность, неполноту и низкое качество предоставления муниципальной услуги или неправомерный отказ в ее предоставлении.</w:t>
      </w:r>
    </w:p>
    <w:p w:rsidR="00DB0F4B" w:rsidRPr="001465AD" w:rsidRDefault="00DB0F4B" w:rsidP="00DB0F4B">
      <w:pPr>
        <w:pStyle w:val="a6"/>
        <w:ind w:left="0" w:right="-1" w:firstLine="708"/>
        <w:jc w:val="both"/>
        <w:rPr>
          <w:sz w:val="28"/>
          <w:szCs w:val="28"/>
        </w:rPr>
      </w:pPr>
      <w:r w:rsidRPr="001465AD">
        <w:rPr>
          <w:sz w:val="28"/>
          <w:szCs w:val="28"/>
        </w:rPr>
        <w:t>4.5. Решение о проведении внеплановой проверки принимает глава администрации или уполномоченное им должностное лицо администрации</w:t>
      </w:r>
      <w:r w:rsidR="00440303">
        <w:rPr>
          <w:sz w:val="28"/>
          <w:szCs w:val="28"/>
        </w:rPr>
        <w:t>.</w:t>
      </w:r>
    </w:p>
    <w:p w:rsidR="00DB0F4B" w:rsidRPr="001465AD" w:rsidRDefault="00DB0F4B" w:rsidP="00DB0F4B">
      <w:pPr>
        <w:pStyle w:val="a6"/>
        <w:ind w:left="0" w:right="-1" w:firstLine="708"/>
        <w:jc w:val="both"/>
        <w:rPr>
          <w:sz w:val="28"/>
          <w:szCs w:val="28"/>
        </w:rPr>
      </w:pPr>
      <w:r w:rsidRPr="001465AD">
        <w:rPr>
          <w:sz w:val="28"/>
          <w:szCs w:val="28"/>
        </w:rPr>
        <w:lastRenderedPageBreak/>
        <w:t>4.6. Для проведения внеплановых проверок предоставления муниципальной услуги формируется комиссия, в состав которой включаются должностны</w:t>
      </w:r>
      <w:r w:rsidR="00440303">
        <w:rPr>
          <w:sz w:val="28"/>
          <w:szCs w:val="28"/>
        </w:rPr>
        <w:t>е лица и работники администрации</w:t>
      </w:r>
      <w:r w:rsidRPr="001465AD">
        <w:rPr>
          <w:sz w:val="28"/>
          <w:szCs w:val="28"/>
        </w:rPr>
        <w:t>.</w:t>
      </w:r>
    </w:p>
    <w:p w:rsidR="00DB0F4B" w:rsidRPr="001465AD" w:rsidRDefault="00DB0F4B" w:rsidP="00DB0F4B">
      <w:pPr>
        <w:pStyle w:val="a6"/>
        <w:ind w:left="0" w:right="-1" w:firstLine="708"/>
        <w:jc w:val="both"/>
        <w:rPr>
          <w:sz w:val="28"/>
          <w:szCs w:val="28"/>
        </w:rPr>
      </w:pPr>
      <w:r w:rsidRPr="001465AD">
        <w:rPr>
          <w:sz w:val="28"/>
          <w:szCs w:val="28"/>
        </w:rPr>
        <w:t>4.7.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DB0F4B" w:rsidRPr="001465AD" w:rsidRDefault="00DB0F4B" w:rsidP="00DB0F4B">
      <w:pPr>
        <w:pStyle w:val="a6"/>
        <w:ind w:left="0" w:right="-1" w:firstLine="708"/>
        <w:jc w:val="both"/>
        <w:rPr>
          <w:sz w:val="28"/>
          <w:szCs w:val="28"/>
        </w:rPr>
      </w:pPr>
      <w:r w:rsidRPr="001465AD">
        <w:rPr>
          <w:sz w:val="28"/>
          <w:szCs w:val="28"/>
        </w:rPr>
        <w:t>4.8.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DB0F4B" w:rsidRPr="001465AD" w:rsidRDefault="00DB0F4B" w:rsidP="00DB0F4B">
      <w:pPr>
        <w:pStyle w:val="a6"/>
        <w:ind w:left="0" w:right="-1" w:firstLine="708"/>
        <w:jc w:val="both"/>
        <w:rPr>
          <w:sz w:val="28"/>
          <w:szCs w:val="28"/>
        </w:rPr>
      </w:pPr>
      <w:r w:rsidRPr="001465AD">
        <w:rPr>
          <w:sz w:val="28"/>
          <w:szCs w:val="28"/>
        </w:rPr>
        <w:t>4.9.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и через портал государственных и муниципальных услуг.</w:t>
      </w:r>
    </w:p>
    <w:p w:rsidR="00DB0F4B" w:rsidRPr="001465AD" w:rsidRDefault="00DB0F4B" w:rsidP="00DB0F4B">
      <w:pPr>
        <w:pStyle w:val="a6"/>
        <w:ind w:left="0" w:right="-1" w:firstLine="708"/>
        <w:jc w:val="both"/>
        <w:rPr>
          <w:sz w:val="28"/>
          <w:szCs w:val="28"/>
        </w:rPr>
      </w:pPr>
      <w:r w:rsidRPr="001465AD">
        <w:rPr>
          <w:sz w:val="28"/>
          <w:szCs w:val="28"/>
        </w:rPr>
        <w:t xml:space="preserve">Основные положения, характеризующие требования к порядку и формам </w:t>
      </w:r>
      <w:proofErr w:type="gramStart"/>
      <w:r w:rsidRPr="001465AD">
        <w:rPr>
          <w:sz w:val="28"/>
          <w:szCs w:val="28"/>
        </w:rPr>
        <w:t>контроля за</w:t>
      </w:r>
      <w:proofErr w:type="gramEnd"/>
      <w:r w:rsidRPr="001465AD">
        <w:rPr>
          <w:sz w:val="28"/>
          <w:szCs w:val="28"/>
        </w:rPr>
        <w:t xml:space="preserve"> исполнением Административного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DB0F4B" w:rsidRPr="00EB6DF4" w:rsidRDefault="00DB0F4B" w:rsidP="003502C1">
      <w:pPr>
        <w:ind w:right="-1"/>
        <w:rPr>
          <w:sz w:val="28"/>
          <w:szCs w:val="28"/>
        </w:rPr>
      </w:pPr>
    </w:p>
    <w:p w:rsidR="00DB0F4B" w:rsidRPr="003502C1" w:rsidRDefault="00DB0F4B" w:rsidP="00DB0F4B">
      <w:pPr>
        <w:ind w:right="-1" w:firstLine="709"/>
        <w:jc w:val="center"/>
        <w:rPr>
          <w:b/>
          <w:sz w:val="28"/>
          <w:szCs w:val="28"/>
        </w:rPr>
      </w:pPr>
      <w:r w:rsidRPr="003502C1">
        <w:rPr>
          <w:b/>
          <w:sz w:val="28"/>
          <w:szCs w:val="28"/>
        </w:rPr>
        <w:t xml:space="preserve">5. </w:t>
      </w:r>
      <w:r w:rsidRPr="003502C1">
        <w:rPr>
          <w:b/>
          <w:color w:val="000000"/>
          <w:sz w:val="28"/>
          <w:szCs w:val="28"/>
        </w:rPr>
        <w:t>Досудебный (внесудебный) порядок обжалования решений и</w:t>
      </w:r>
    </w:p>
    <w:p w:rsidR="00DB0F4B" w:rsidRPr="003502C1" w:rsidRDefault="00DB0F4B" w:rsidP="00DB0F4B">
      <w:pPr>
        <w:ind w:right="-1" w:firstLine="709"/>
        <w:jc w:val="center"/>
        <w:rPr>
          <w:b/>
          <w:color w:val="000000"/>
          <w:sz w:val="28"/>
          <w:szCs w:val="28"/>
        </w:rPr>
      </w:pPr>
      <w:r w:rsidRPr="003502C1">
        <w:rPr>
          <w:b/>
          <w:color w:val="000000"/>
          <w:sz w:val="28"/>
          <w:szCs w:val="28"/>
        </w:rPr>
        <w:t>действий (бездействия) органа, предоставляющего муниципальную услугу, а также должностных лиц</w:t>
      </w:r>
    </w:p>
    <w:p w:rsidR="00DB0F4B" w:rsidRPr="001465AD" w:rsidRDefault="00DB0F4B" w:rsidP="00DB0F4B">
      <w:pPr>
        <w:pStyle w:val="a6"/>
        <w:ind w:left="0" w:right="-1" w:firstLine="708"/>
        <w:jc w:val="both"/>
        <w:rPr>
          <w:sz w:val="28"/>
          <w:szCs w:val="28"/>
        </w:rPr>
      </w:pPr>
    </w:p>
    <w:p w:rsidR="00DB0F4B" w:rsidRPr="001465AD" w:rsidRDefault="00DB0F4B" w:rsidP="00DB0F4B">
      <w:pPr>
        <w:pStyle w:val="a6"/>
        <w:ind w:left="0" w:right="-1" w:firstLine="708"/>
        <w:jc w:val="both"/>
        <w:rPr>
          <w:sz w:val="28"/>
          <w:szCs w:val="28"/>
        </w:rPr>
      </w:pPr>
      <w:r w:rsidRPr="001465AD">
        <w:rPr>
          <w:sz w:val="28"/>
          <w:szCs w:val="28"/>
        </w:rPr>
        <w:t>5.1. Заявители имеют право на обжалование в досудебном порядке решений,</w:t>
      </w:r>
    </w:p>
    <w:p w:rsidR="00DB0F4B" w:rsidRPr="001465AD" w:rsidRDefault="00DB0F4B" w:rsidP="00DB0F4B">
      <w:pPr>
        <w:pStyle w:val="a6"/>
        <w:ind w:left="0" w:right="-1"/>
        <w:jc w:val="both"/>
        <w:rPr>
          <w:sz w:val="28"/>
          <w:szCs w:val="28"/>
        </w:rPr>
      </w:pPr>
      <w:r w:rsidRPr="001465AD">
        <w:rPr>
          <w:sz w:val="28"/>
          <w:szCs w:val="28"/>
        </w:rPr>
        <w:t xml:space="preserve">действий (бездействия), осуществляемых (принятых) в ходе предоставления муниципальной услуги. </w:t>
      </w:r>
    </w:p>
    <w:p w:rsidR="00DB0F4B" w:rsidRPr="001465AD" w:rsidRDefault="00DB0F4B" w:rsidP="00DB0F4B">
      <w:pPr>
        <w:pStyle w:val="a6"/>
        <w:ind w:left="0" w:right="-1" w:firstLine="708"/>
        <w:jc w:val="both"/>
        <w:rPr>
          <w:sz w:val="28"/>
          <w:szCs w:val="28"/>
        </w:rPr>
      </w:pPr>
      <w:r w:rsidRPr="001465AD">
        <w:rPr>
          <w:sz w:val="28"/>
          <w:szCs w:val="28"/>
        </w:rPr>
        <w:t>5.2. Заяви</w:t>
      </w:r>
      <w:r w:rsidR="00EF3A50">
        <w:rPr>
          <w:sz w:val="28"/>
          <w:szCs w:val="28"/>
        </w:rPr>
        <w:t xml:space="preserve">тель может обратиться с жалобой, </w:t>
      </w:r>
      <w:r w:rsidRPr="001465AD">
        <w:rPr>
          <w:sz w:val="28"/>
          <w:szCs w:val="28"/>
        </w:rPr>
        <w:t>в том числе в следующих случаях:</w:t>
      </w:r>
    </w:p>
    <w:p w:rsidR="00DB0F4B" w:rsidRPr="001465AD" w:rsidRDefault="00DB0F4B" w:rsidP="00DB0F4B">
      <w:pPr>
        <w:autoSpaceDE w:val="0"/>
        <w:autoSpaceDN w:val="0"/>
        <w:adjustRightInd w:val="0"/>
        <w:ind w:firstLine="709"/>
        <w:jc w:val="both"/>
        <w:rPr>
          <w:sz w:val="28"/>
          <w:szCs w:val="28"/>
        </w:rPr>
      </w:pPr>
      <w:r w:rsidRPr="001465AD">
        <w:rPr>
          <w:sz w:val="28"/>
          <w:szCs w:val="28"/>
        </w:rPr>
        <w:t>1) нарушения срока регистрации запроса заявителя о предоставлении муниципальной услуги;</w:t>
      </w:r>
    </w:p>
    <w:p w:rsidR="00DB0F4B" w:rsidRPr="001465AD" w:rsidRDefault="00DB0F4B" w:rsidP="00DB0F4B">
      <w:pPr>
        <w:autoSpaceDE w:val="0"/>
        <w:autoSpaceDN w:val="0"/>
        <w:adjustRightInd w:val="0"/>
        <w:ind w:firstLine="709"/>
        <w:jc w:val="both"/>
        <w:rPr>
          <w:sz w:val="28"/>
          <w:szCs w:val="28"/>
        </w:rPr>
      </w:pPr>
      <w:r w:rsidRPr="001465AD">
        <w:rPr>
          <w:sz w:val="28"/>
          <w:szCs w:val="28"/>
        </w:rPr>
        <w:t>2) нарушения срока предоставления муниципальной услуги;</w:t>
      </w:r>
    </w:p>
    <w:p w:rsidR="00DB0F4B" w:rsidRPr="001465AD" w:rsidRDefault="00DB0F4B" w:rsidP="00DB0F4B">
      <w:pPr>
        <w:autoSpaceDE w:val="0"/>
        <w:autoSpaceDN w:val="0"/>
        <w:adjustRightInd w:val="0"/>
        <w:ind w:firstLine="709"/>
        <w:jc w:val="both"/>
        <w:rPr>
          <w:sz w:val="28"/>
          <w:szCs w:val="28"/>
        </w:rPr>
      </w:pPr>
      <w:r w:rsidRPr="001465AD">
        <w:rPr>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B0F4B" w:rsidRPr="001465AD" w:rsidRDefault="00DB0F4B" w:rsidP="00440303">
      <w:pPr>
        <w:autoSpaceDE w:val="0"/>
        <w:autoSpaceDN w:val="0"/>
        <w:adjustRightInd w:val="0"/>
        <w:ind w:firstLine="709"/>
        <w:jc w:val="both"/>
        <w:rPr>
          <w:sz w:val="28"/>
          <w:szCs w:val="28"/>
        </w:rPr>
      </w:pPr>
      <w:r w:rsidRPr="001465AD">
        <w:rPr>
          <w:sz w:val="28"/>
          <w:szCs w:val="28"/>
        </w:rPr>
        <w:t xml:space="preserve">4) отказа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w:t>
      </w:r>
      <w:r w:rsidR="00440303">
        <w:rPr>
          <w:sz w:val="28"/>
          <w:szCs w:val="28"/>
        </w:rPr>
        <w:t>Забайкальского края</w:t>
      </w:r>
      <w:r w:rsidRPr="001465AD">
        <w:rPr>
          <w:sz w:val="28"/>
          <w:szCs w:val="28"/>
        </w:rPr>
        <w:t>, муниципальными правовыми актами для предоставления муниципальной услуги;</w:t>
      </w:r>
    </w:p>
    <w:p w:rsidR="00DB0F4B" w:rsidRPr="001465AD" w:rsidRDefault="00DB0F4B" w:rsidP="00DB0F4B">
      <w:pPr>
        <w:autoSpaceDE w:val="0"/>
        <w:autoSpaceDN w:val="0"/>
        <w:adjustRightInd w:val="0"/>
        <w:ind w:firstLine="709"/>
        <w:jc w:val="both"/>
        <w:rPr>
          <w:sz w:val="28"/>
          <w:szCs w:val="28"/>
        </w:rPr>
      </w:pPr>
      <w:proofErr w:type="gramStart"/>
      <w:r w:rsidRPr="001465AD">
        <w:rPr>
          <w:sz w:val="28"/>
          <w:szCs w:val="28"/>
        </w:rPr>
        <w:t xml:space="preserve">5) отказа в предоставлении муниципальной услуги, если основания отказа не предусмотрены федеральными законами и принятыми в </w:t>
      </w:r>
      <w:r w:rsidRPr="001465AD">
        <w:rPr>
          <w:sz w:val="28"/>
          <w:szCs w:val="28"/>
        </w:rPr>
        <w:lastRenderedPageBreak/>
        <w:t xml:space="preserve">соответствии с ними иными нормативными правовыми актами </w:t>
      </w:r>
      <w:r w:rsidR="00440303">
        <w:rPr>
          <w:sz w:val="28"/>
          <w:szCs w:val="28"/>
        </w:rPr>
        <w:t>Забайкальского края</w:t>
      </w:r>
      <w:r w:rsidRPr="001465AD">
        <w:rPr>
          <w:sz w:val="28"/>
          <w:szCs w:val="28"/>
        </w:rPr>
        <w:t>, нормативными правовыми актами субъектов Российской Федерации, муниципальными правовыми актами;</w:t>
      </w:r>
      <w:proofErr w:type="gramEnd"/>
    </w:p>
    <w:p w:rsidR="00DB0F4B" w:rsidRPr="001465AD" w:rsidRDefault="00DB0F4B" w:rsidP="00DB0F4B">
      <w:pPr>
        <w:autoSpaceDE w:val="0"/>
        <w:autoSpaceDN w:val="0"/>
        <w:adjustRightInd w:val="0"/>
        <w:ind w:firstLine="709"/>
        <w:jc w:val="both"/>
        <w:rPr>
          <w:sz w:val="28"/>
          <w:szCs w:val="28"/>
        </w:rPr>
      </w:pPr>
      <w:r w:rsidRPr="001465AD">
        <w:rPr>
          <w:sz w:val="28"/>
          <w:szCs w:val="28"/>
        </w:rPr>
        <w:t xml:space="preserve">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440303">
        <w:rPr>
          <w:sz w:val="28"/>
          <w:szCs w:val="28"/>
        </w:rPr>
        <w:t>Забайкальского края</w:t>
      </w:r>
      <w:r w:rsidRPr="001465AD">
        <w:rPr>
          <w:sz w:val="28"/>
          <w:szCs w:val="28"/>
        </w:rPr>
        <w:t>, муниципальными правовыми актами;</w:t>
      </w:r>
    </w:p>
    <w:p w:rsidR="00DB0F4B" w:rsidRPr="001465AD" w:rsidRDefault="00DB0F4B" w:rsidP="00DB0F4B">
      <w:pPr>
        <w:autoSpaceDE w:val="0"/>
        <w:autoSpaceDN w:val="0"/>
        <w:adjustRightInd w:val="0"/>
        <w:ind w:firstLine="709"/>
        <w:jc w:val="both"/>
        <w:rPr>
          <w:sz w:val="28"/>
          <w:szCs w:val="28"/>
        </w:rPr>
      </w:pPr>
      <w:proofErr w:type="gramStart"/>
      <w:r w:rsidRPr="001465AD">
        <w:rPr>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DB0F4B" w:rsidRPr="001465AD" w:rsidRDefault="00DB0F4B" w:rsidP="00DB0F4B">
      <w:pPr>
        <w:pStyle w:val="a6"/>
        <w:ind w:left="0" w:right="-1" w:firstLine="697"/>
        <w:jc w:val="both"/>
        <w:rPr>
          <w:sz w:val="28"/>
          <w:szCs w:val="28"/>
        </w:rPr>
      </w:pPr>
      <w:r w:rsidRPr="001465AD">
        <w:rPr>
          <w:sz w:val="28"/>
          <w:szCs w:val="28"/>
        </w:rPr>
        <w:t>5.3. Способы информирования заявителей о порядке подачи и рассмотрения жалобы.</w:t>
      </w:r>
    </w:p>
    <w:p w:rsidR="00DB0F4B" w:rsidRPr="001465AD" w:rsidRDefault="00DB0F4B" w:rsidP="00DB0F4B">
      <w:pPr>
        <w:pStyle w:val="a6"/>
        <w:ind w:left="0" w:right="-1" w:firstLine="697"/>
        <w:jc w:val="both"/>
        <w:rPr>
          <w:sz w:val="28"/>
          <w:szCs w:val="28"/>
        </w:rPr>
      </w:pPr>
      <w:proofErr w:type="gramStart"/>
      <w:r w:rsidRPr="001465AD">
        <w:rPr>
          <w:sz w:val="28"/>
          <w:szCs w:val="28"/>
        </w:rPr>
        <w:t xml:space="preserve">Информирование заявителей о порядке подачи и рассмотрения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осуществляется посредством размещения информации на стендах в местах предоставления муниципальной услуги, на официальном сайте администрации, на едином портале государственных и муниципальных услуг либо регионального портала государственных и муниципальных услуг, а также осуществляется в </w:t>
      </w:r>
      <w:r w:rsidR="00EA24CA">
        <w:rPr>
          <w:sz w:val="28"/>
          <w:szCs w:val="28"/>
        </w:rPr>
        <w:t>устной и</w:t>
      </w:r>
      <w:proofErr w:type="gramEnd"/>
      <w:r w:rsidR="00EA24CA">
        <w:rPr>
          <w:sz w:val="28"/>
          <w:szCs w:val="28"/>
        </w:rPr>
        <w:t xml:space="preserve"> (или) письменной форме</w:t>
      </w:r>
      <w:r w:rsidRPr="001465AD">
        <w:rPr>
          <w:sz w:val="28"/>
          <w:szCs w:val="28"/>
        </w:rPr>
        <w:t>».</w:t>
      </w:r>
    </w:p>
    <w:p w:rsidR="00DB0F4B" w:rsidRPr="001465AD" w:rsidRDefault="00DB0F4B" w:rsidP="00DB0F4B">
      <w:pPr>
        <w:pStyle w:val="a6"/>
        <w:ind w:left="0" w:right="-1" w:firstLine="708"/>
        <w:jc w:val="both"/>
        <w:rPr>
          <w:sz w:val="28"/>
          <w:szCs w:val="28"/>
        </w:rPr>
      </w:pPr>
      <w:r w:rsidRPr="001465AD">
        <w:rPr>
          <w:sz w:val="28"/>
          <w:szCs w:val="28"/>
        </w:rPr>
        <w:t xml:space="preserve">5.4. Жалоба подается в письменной форме на бумажном носителе, в электронной форме в </w:t>
      </w:r>
      <w:r w:rsidR="00440303">
        <w:rPr>
          <w:sz w:val="28"/>
          <w:szCs w:val="28"/>
        </w:rPr>
        <w:t>администрацию</w:t>
      </w:r>
      <w:r w:rsidRPr="001465AD">
        <w:rPr>
          <w:sz w:val="28"/>
          <w:szCs w:val="28"/>
        </w:rPr>
        <w:t xml:space="preserve">. Жалоба на решения и действия (бездействия) </w:t>
      </w:r>
      <w:r w:rsidR="00440303">
        <w:rPr>
          <w:sz w:val="28"/>
          <w:szCs w:val="28"/>
        </w:rPr>
        <w:t>специалиста администрации  подается главе сельского поселения</w:t>
      </w:r>
      <w:r w:rsidRPr="001465AD">
        <w:rPr>
          <w:sz w:val="28"/>
          <w:szCs w:val="28"/>
        </w:rPr>
        <w:t>.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w:t>
      </w:r>
      <w:r>
        <w:rPr>
          <w:sz w:val="28"/>
          <w:szCs w:val="28"/>
        </w:rPr>
        <w:t xml:space="preserve"> </w:t>
      </w:r>
      <w:r w:rsidRPr="001465AD">
        <w:rPr>
          <w:sz w:val="28"/>
          <w:szCs w:val="28"/>
        </w:rPr>
        <w:t>регионального портала государственных и муниципальных услуг, а также может быть принята при личном приеме заявителя.</w:t>
      </w:r>
    </w:p>
    <w:p w:rsidR="00DB0F4B" w:rsidRPr="001465AD" w:rsidRDefault="00DB0F4B" w:rsidP="00DB0F4B">
      <w:pPr>
        <w:pStyle w:val="a6"/>
        <w:ind w:left="0" w:right="-1" w:firstLine="720"/>
        <w:jc w:val="both"/>
        <w:rPr>
          <w:sz w:val="28"/>
          <w:szCs w:val="28"/>
        </w:rPr>
      </w:pPr>
      <w:r w:rsidRPr="001465AD">
        <w:rPr>
          <w:sz w:val="28"/>
          <w:szCs w:val="28"/>
        </w:rPr>
        <w:t>5.5. Должностным лицом, наделенным полномочиями по рассмотрению жалоб на нарушение порядка предоставления муниципальной услуги, является</w:t>
      </w:r>
      <w:r w:rsidR="00440303">
        <w:rPr>
          <w:sz w:val="28"/>
          <w:szCs w:val="28"/>
        </w:rPr>
        <w:t xml:space="preserve"> глава сельского поселения.</w:t>
      </w:r>
    </w:p>
    <w:p w:rsidR="00DB0F4B" w:rsidRPr="001465AD" w:rsidRDefault="00DB0F4B" w:rsidP="00DB0F4B">
      <w:pPr>
        <w:pStyle w:val="a6"/>
        <w:ind w:left="0" w:right="-1" w:firstLine="708"/>
        <w:jc w:val="both"/>
        <w:rPr>
          <w:sz w:val="28"/>
          <w:szCs w:val="28"/>
        </w:rPr>
      </w:pPr>
      <w:r w:rsidRPr="001465AD">
        <w:rPr>
          <w:sz w:val="28"/>
          <w:szCs w:val="28"/>
        </w:rPr>
        <w:t>5.6. Жалоба должна содержать:</w:t>
      </w:r>
    </w:p>
    <w:p w:rsidR="00DB0F4B" w:rsidRPr="001465AD" w:rsidRDefault="00DB0F4B" w:rsidP="00DB0F4B">
      <w:pPr>
        <w:autoSpaceDE w:val="0"/>
        <w:autoSpaceDN w:val="0"/>
        <w:adjustRightInd w:val="0"/>
        <w:ind w:firstLine="709"/>
        <w:jc w:val="both"/>
        <w:rPr>
          <w:sz w:val="28"/>
          <w:szCs w:val="28"/>
        </w:rPr>
      </w:pPr>
      <w:r w:rsidRPr="001465AD">
        <w:rPr>
          <w:sz w:val="28"/>
          <w:szCs w:val="28"/>
        </w:rPr>
        <w:t>1)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B0F4B" w:rsidRPr="001465AD" w:rsidRDefault="00DB0F4B" w:rsidP="00103202">
      <w:pPr>
        <w:autoSpaceDE w:val="0"/>
        <w:autoSpaceDN w:val="0"/>
        <w:adjustRightInd w:val="0"/>
        <w:ind w:firstLine="709"/>
        <w:jc w:val="both"/>
        <w:rPr>
          <w:sz w:val="28"/>
          <w:szCs w:val="28"/>
        </w:rPr>
      </w:pPr>
      <w:proofErr w:type="gramStart"/>
      <w:r w:rsidRPr="001465AD">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B0F4B" w:rsidRPr="001465AD" w:rsidRDefault="00DB0F4B" w:rsidP="00DB0F4B">
      <w:pPr>
        <w:autoSpaceDE w:val="0"/>
        <w:autoSpaceDN w:val="0"/>
        <w:adjustRightInd w:val="0"/>
        <w:ind w:firstLine="709"/>
        <w:jc w:val="both"/>
        <w:rPr>
          <w:sz w:val="28"/>
          <w:szCs w:val="28"/>
        </w:rPr>
      </w:pPr>
      <w:r w:rsidRPr="001465AD">
        <w:rPr>
          <w:sz w:val="28"/>
          <w:szCs w:val="28"/>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B0F4B" w:rsidRPr="001465AD" w:rsidRDefault="00DB0F4B" w:rsidP="00DB0F4B">
      <w:pPr>
        <w:autoSpaceDE w:val="0"/>
        <w:autoSpaceDN w:val="0"/>
        <w:adjustRightInd w:val="0"/>
        <w:ind w:firstLine="709"/>
        <w:jc w:val="both"/>
        <w:rPr>
          <w:sz w:val="28"/>
          <w:szCs w:val="28"/>
        </w:rPr>
      </w:pPr>
      <w:r w:rsidRPr="001465AD">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440303">
        <w:rPr>
          <w:sz w:val="28"/>
          <w:szCs w:val="28"/>
        </w:rPr>
        <w:t xml:space="preserve"> специалиста администрации</w:t>
      </w:r>
      <w:r w:rsidRPr="001465AD">
        <w:rPr>
          <w:sz w:val="28"/>
          <w:szCs w:val="28"/>
        </w:rPr>
        <w:t>». Заявителем могут быть представлены документы (при наличии), подтверждающие доводы заявителя, либо их копии.</w:t>
      </w:r>
    </w:p>
    <w:p w:rsidR="00DB0F4B" w:rsidRPr="001465AD" w:rsidRDefault="00DB0F4B" w:rsidP="00DB0F4B">
      <w:pPr>
        <w:widowControl w:val="0"/>
        <w:autoSpaceDE w:val="0"/>
        <w:autoSpaceDN w:val="0"/>
        <w:adjustRightInd w:val="0"/>
        <w:ind w:firstLine="697"/>
        <w:jc w:val="both"/>
        <w:rPr>
          <w:sz w:val="28"/>
          <w:szCs w:val="28"/>
        </w:rPr>
      </w:pPr>
      <w:r w:rsidRPr="001465AD">
        <w:rPr>
          <w:sz w:val="28"/>
          <w:szCs w:val="28"/>
        </w:rPr>
        <w:t>5.7. Жалобы заявителей, поданные в письменной форме или в форме электронного документа, остаются без рассмотрения в следующих случаях:</w:t>
      </w:r>
    </w:p>
    <w:p w:rsidR="00DB0F4B" w:rsidRPr="001465AD" w:rsidRDefault="00DB0F4B" w:rsidP="00DB0F4B">
      <w:pPr>
        <w:widowControl w:val="0"/>
        <w:autoSpaceDE w:val="0"/>
        <w:autoSpaceDN w:val="0"/>
        <w:adjustRightInd w:val="0"/>
        <w:ind w:firstLine="697"/>
        <w:jc w:val="both"/>
        <w:rPr>
          <w:sz w:val="28"/>
          <w:szCs w:val="28"/>
        </w:rPr>
      </w:pPr>
      <w:r w:rsidRPr="001465AD">
        <w:rPr>
          <w:sz w:val="28"/>
          <w:szCs w:val="28"/>
        </w:rPr>
        <w:t>1) в жалобе не указаны фамилия гражданина, направившего жалобу, и почтовый адрес, по которому должен быть направлен ответ;</w:t>
      </w:r>
    </w:p>
    <w:p w:rsidR="00DB0F4B" w:rsidRPr="001465AD" w:rsidRDefault="00DB0F4B" w:rsidP="00DB0F4B">
      <w:pPr>
        <w:widowControl w:val="0"/>
        <w:autoSpaceDE w:val="0"/>
        <w:autoSpaceDN w:val="0"/>
        <w:adjustRightInd w:val="0"/>
        <w:ind w:firstLine="697"/>
        <w:jc w:val="both"/>
        <w:rPr>
          <w:sz w:val="28"/>
          <w:szCs w:val="28"/>
        </w:rPr>
      </w:pPr>
      <w:r w:rsidRPr="001465AD">
        <w:rPr>
          <w:sz w:val="28"/>
          <w:szCs w:val="28"/>
        </w:rPr>
        <w:t>2) в жалобе содержатся нецензурные либо оскорбительные выражения, угрозы жизни, здоровью и имуществу должностного лица, а также членам его семьи (жалоба остается без рассмотрения, при этом заявителю сообщается о недопустимости злоупотребления правом);</w:t>
      </w:r>
    </w:p>
    <w:p w:rsidR="00DB0F4B" w:rsidRPr="001465AD" w:rsidRDefault="00DB0F4B" w:rsidP="00DB0F4B">
      <w:pPr>
        <w:widowControl w:val="0"/>
        <w:autoSpaceDE w:val="0"/>
        <w:autoSpaceDN w:val="0"/>
        <w:adjustRightInd w:val="0"/>
        <w:ind w:firstLine="697"/>
        <w:jc w:val="both"/>
        <w:rPr>
          <w:sz w:val="28"/>
          <w:szCs w:val="28"/>
        </w:rPr>
      </w:pPr>
      <w:r w:rsidRPr="001465AD">
        <w:rPr>
          <w:sz w:val="28"/>
          <w:szCs w:val="28"/>
        </w:rPr>
        <w:t>3) текст жалобы не поддается прочтению (ответ на жалобу не дается, она не подлежит направлению на рассмотрение, о чем сообщается заявителю, если его фамилия и почтовый адрес поддаются прочтению);</w:t>
      </w:r>
    </w:p>
    <w:p w:rsidR="00DB0F4B" w:rsidRPr="001465AD" w:rsidRDefault="00DB0F4B" w:rsidP="00DB0F4B">
      <w:pPr>
        <w:pStyle w:val="a6"/>
        <w:ind w:left="0" w:right="-1" w:firstLine="697"/>
        <w:jc w:val="both"/>
        <w:rPr>
          <w:sz w:val="28"/>
          <w:szCs w:val="28"/>
        </w:rPr>
      </w:pPr>
      <w:r w:rsidRPr="001465AD">
        <w:rPr>
          <w:sz w:val="28"/>
          <w:szCs w:val="28"/>
        </w:rPr>
        <w:t>4) в обращении обжалуется судебное решение (в течение семи дней со дня регистрации возвращается гражданину, направившему обращение, с разъяснением порядка обжалован</w:t>
      </w:r>
      <w:r w:rsidR="00EA24CA">
        <w:rPr>
          <w:sz w:val="28"/>
          <w:szCs w:val="28"/>
        </w:rPr>
        <w:t>ия данного судебного решения).</w:t>
      </w:r>
    </w:p>
    <w:p w:rsidR="00DB0F4B" w:rsidRPr="001465AD" w:rsidRDefault="00DB0F4B" w:rsidP="00DB0F4B">
      <w:pPr>
        <w:autoSpaceDE w:val="0"/>
        <w:autoSpaceDN w:val="0"/>
        <w:adjustRightInd w:val="0"/>
        <w:ind w:firstLine="709"/>
        <w:jc w:val="both"/>
        <w:rPr>
          <w:sz w:val="28"/>
          <w:szCs w:val="28"/>
        </w:rPr>
      </w:pPr>
      <w:r w:rsidRPr="001465AD">
        <w:rPr>
          <w:sz w:val="28"/>
          <w:szCs w:val="28"/>
        </w:rPr>
        <w:t>5.8.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w:t>
      </w:r>
    </w:p>
    <w:p w:rsidR="00DB0F4B" w:rsidRPr="001465AD" w:rsidRDefault="00DB0F4B" w:rsidP="00DB0F4B">
      <w:pPr>
        <w:pStyle w:val="a6"/>
        <w:ind w:left="0" w:right="-1" w:firstLine="708"/>
        <w:jc w:val="both"/>
        <w:rPr>
          <w:sz w:val="28"/>
          <w:szCs w:val="28"/>
        </w:rPr>
      </w:pPr>
      <w:r w:rsidRPr="001465AD">
        <w:rPr>
          <w:sz w:val="28"/>
          <w:szCs w:val="28"/>
        </w:rPr>
        <w:t xml:space="preserve">5.9. </w:t>
      </w:r>
      <w:proofErr w:type="gramStart"/>
      <w:r w:rsidRPr="001465AD">
        <w:rPr>
          <w:sz w:val="28"/>
          <w:szCs w:val="28"/>
        </w:rPr>
        <w:t xml:space="preserve">Жалоба, поступившая в администрацию подлежит рассмотрению </w:t>
      </w:r>
      <w:r w:rsidR="00440303">
        <w:rPr>
          <w:sz w:val="28"/>
          <w:szCs w:val="28"/>
        </w:rPr>
        <w:t xml:space="preserve">главой </w:t>
      </w:r>
      <w:r w:rsidR="00103202">
        <w:rPr>
          <w:sz w:val="28"/>
          <w:szCs w:val="28"/>
        </w:rPr>
        <w:t>администрации МО «</w:t>
      </w:r>
      <w:r w:rsidR="0012282B">
        <w:rPr>
          <w:sz w:val="28"/>
          <w:szCs w:val="28"/>
        </w:rPr>
        <w:t>Усть-Коксин</w:t>
      </w:r>
      <w:r w:rsidR="00103202">
        <w:rPr>
          <w:sz w:val="28"/>
          <w:szCs w:val="28"/>
        </w:rPr>
        <w:t>ский район»</w:t>
      </w:r>
      <w:r w:rsidRPr="001465AD">
        <w:rPr>
          <w:sz w:val="28"/>
          <w:szCs w:val="28"/>
        </w:rPr>
        <w:t>,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w:t>
      </w:r>
      <w:r>
        <w:rPr>
          <w:sz w:val="28"/>
          <w:szCs w:val="28"/>
        </w:rPr>
        <w:t xml:space="preserve"> </w:t>
      </w:r>
      <w:r w:rsidRPr="001465AD">
        <w:rPr>
          <w:sz w:val="28"/>
          <w:szCs w:val="28"/>
        </w:rPr>
        <w:t xml:space="preserve">случае обжалования нарушения установленного срока таких исправлений - в течение пяти рабочих дней со дня ее регистрации. </w:t>
      </w:r>
      <w:proofErr w:type="gramEnd"/>
    </w:p>
    <w:p w:rsidR="00DB0F4B" w:rsidRPr="001465AD" w:rsidRDefault="00DB0F4B" w:rsidP="00DB0F4B">
      <w:pPr>
        <w:pStyle w:val="a6"/>
        <w:ind w:left="0" w:right="-1" w:firstLine="708"/>
        <w:jc w:val="both"/>
        <w:rPr>
          <w:sz w:val="28"/>
          <w:szCs w:val="28"/>
        </w:rPr>
      </w:pPr>
      <w:r w:rsidRPr="001465AD">
        <w:rPr>
          <w:sz w:val="28"/>
          <w:szCs w:val="28"/>
        </w:rPr>
        <w:t xml:space="preserve">5.10. По результатам рассмотрения жалобы </w:t>
      </w:r>
      <w:r w:rsidR="00440303">
        <w:rPr>
          <w:sz w:val="28"/>
          <w:szCs w:val="28"/>
        </w:rPr>
        <w:t xml:space="preserve">глава </w:t>
      </w:r>
      <w:r w:rsidR="00333D0A">
        <w:rPr>
          <w:sz w:val="28"/>
          <w:szCs w:val="28"/>
        </w:rPr>
        <w:t>администрации МО «</w:t>
      </w:r>
      <w:r w:rsidR="0012282B">
        <w:rPr>
          <w:sz w:val="28"/>
          <w:szCs w:val="28"/>
        </w:rPr>
        <w:t>Усть-Коксин</w:t>
      </w:r>
      <w:r w:rsidR="00333D0A">
        <w:rPr>
          <w:sz w:val="28"/>
          <w:szCs w:val="28"/>
        </w:rPr>
        <w:t>ский район»</w:t>
      </w:r>
      <w:r w:rsidRPr="001465AD">
        <w:rPr>
          <w:sz w:val="28"/>
          <w:szCs w:val="28"/>
        </w:rPr>
        <w:t xml:space="preserve"> принимает одно из следующих решений:</w:t>
      </w:r>
    </w:p>
    <w:p w:rsidR="00DB0F4B" w:rsidRPr="001465AD" w:rsidRDefault="00DB0F4B" w:rsidP="00DB0F4B">
      <w:pPr>
        <w:autoSpaceDE w:val="0"/>
        <w:autoSpaceDN w:val="0"/>
        <w:adjustRightInd w:val="0"/>
        <w:ind w:firstLine="709"/>
        <w:jc w:val="both"/>
        <w:rPr>
          <w:sz w:val="28"/>
          <w:szCs w:val="28"/>
        </w:rPr>
      </w:pPr>
      <w:r w:rsidRPr="001465AD">
        <w:rPr>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DB0F4B" w:rsidRPr="001465AD" w:rsidRDefault="00DB0F4B" w:rsidP="00DB0F4B">
      <w:pPr>
        <w:autoSpaceDE w:val="0"/>
        <w:autoSpaceDN w:val="0"/>
        <w:adjustRightInd w:val="0"/>
        <w:ind w:firstLine="709"/>
        <w:jc w:val="both"/>
        <w:rPr>
          <w:sz w:val="28"/>
          <w:szCs w:val="28"/>
        </w:rPr>
      </w:pPr>
      <w:r w:rsidRPr="001465AD">
        <w:rPr>
          <w:sz w:val="28"/>
          <w:szCs w:val="28"/>
        </w:rPr>
        <w:t>2) отказывает в удовлетворении жалобы.</w:t>
      </w:r>
    </w:p>
    <w:p w:rsidR="00DB0F4B" w:rsidRPr="001465AD" w:rsidRDefault="00DB0F4B" w:rsidP="00DB0F4B">
      <w:pPr>
        <w:pStyle w:val="a6"/>
        <w:ind w:left="0" w:right="-1" w:firstLine="708"/>
        <w:jc w:val="both"/>
        <w:rPr>
          <w:sz w:val="28"/>
          <w:szCs w:val="28"/>
        </w:rPr>
      </w:pPr>
      <w:r w:rsidRPr="001465AD">
        <w:rPr>
          <w:sz w:val="28"/>
          <w:szCs w:val="28"/>
        </w:rPr>
        <w:t xml:space="preserve">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w:t>
      </w:r>
      <w:r w:rsidRPr="001465AD">
        <w:rPr>
          <w:sz w:val="28"/>
          <w:szCs w:val="28"/>
        </w:rPr>
        <w:lastRenderedPageBreak/>
        <w:t>форме направляется мотивированный ответ о результатах рассмотрения жалобы.</w:t>
      </w:r>
    </w:p>
    <w:p w:rsidR="00DB0F4B" w:rsidRDefault="00DB0F4B" w:rsidP="003502C1">
      <w:pPr>
        <w:pStyle w:val="a6"/>
        <w:ind w:left="0" w:right="-1" w:firstLine="708"/>
        <w:jc w:val="both"/>
        <w:rPr>
          <w:sz w:val="28"/>
          <w:szCs w:val="28"/>
        </w:rPr>
      </w:pPr>
      <w:r w:rsidRPr="001465AD">
        <w:rPr>
          <w:sz w:val="28"/>
          <w:szCs w:val="28"/>
        </w:rPr>
        <w:t xml:space="preserve">5.12. В случае установления в ходе или по результатам </w:t>
      </w:r>
      <w:proofErr w:type="gramStart"/>
      <w:r w:rsidRPr="001465AD">
        <w:rPr>
          <w:sz w:val="28"/>
          <w:szCs w:val="28"/>
        </w:rPr>
        <w:t>рассмотрения жалобы признаков состава административного правонарушения</w:t>
      </w:r>
      <w:proofErr w:type="gramEnd"/>
      <w:r w:rsidRPr="001465AD">
        <w:rPr>
          <w:sz w:val="28"/>
          <w:szCs w:val="28"/>
        </w:rPr>
        <w:t xml:space="preserve"> или пр</w:t>
      </w:r>
      <w:r w:rsidR="003502C1">
        <w:rPr>
          <w:sz w:val="28"/>
          <w:szCs w:val="28"/>
        </w:rPr>
        <w:t>еступления.</w:t>
      </w:r>
    </w:p>
    <w:p w:rsidR="00DB0F4B" w:rsidRPr="001465AD" w:rsidRDefault="00440303" w:rsidP="00DB0F4B">
      <w:pPr>
        <w:pStyle w:val="a6"/>
        <w:ind w:left="0" w:right="-1"/>
        <w:jc w:val="both"/>
        <w:rPr>
          <w:sz w:val="28"/>
          <w:szCs w:val="28"/>
        </w:rPr>
      </w:pPr>
      <w:r>
        <w:rPr>
          <w:sz w:val="28"/>
          <w:szCs w:val="28"/>
        </w:rPr>
        <w:t xml:space="preserve">Глава </w:t>
      </w:r>
      <w:r w:rsidR="00333D0A">
        <w:rPr>
          <w:sz w:val="28"/>
          <w:szCs w:val="28"/>
        </w:rPr>
        <w:t>администрации МО «</w:t>
      </w:r>
      <w:r w:rsidR="0012282B">
        <w:rPr>
          <w:sz w:val="28"/>
          <w:szCs w:val="28"/>
        </w:rPr>
        <w:t>Усть-Коксин</w:t>
      </w:r>
      <w:r w:rsidR="00333D0A">
        <w:rPr>
          <w:sz w:val="28"/>
          <w:szCs w:val="28"/>
        </w:rPr>
        <w:t>ский район»</w:t>
      </w:r>
      <w:r w:rsidR="00DB0F4B" w:rsidRPr="001465AD">
        <w:rPr>
          <w:sz w:val="28"/>
          <w:szCs w:val="28"/>
        </w:rPr>
        <w:t xml:space="preserve"> незамедлительно направляет имеющиеся материалы в органы прокуратуры.</w:t>
      </w:r>
    </w:p>
    <w:p w:rsidR="00DB0F4B" w:rsidRPr="001465AD" w:rsidRDefault="00DB0F4B" w:rsidP="00DB0F4B">
      <w:pPr>
        <w:pStyle w:val="a6"/>
        <w:ind w:left="0" w:right="-1" w:firstLine="697"/>
        <w:jc w:val="both"/>
        <w:rPr>
          <w:sz w:val="28"/>
          <w:szCs w:val="28"/>
        </w:rPr>
      </w:pPr>
      <w:r w:rsidRPr="001465AD">
        <w:rPr>
          <w:sz w:val="28"/>
          <w:szCs w:val="28"/>
        </w:rPr>
        <w:t>5.13.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w:t>
      </w:r>
      <w:r w:rsidR="00440303">
        <w:rPr>
          <w:sz w:val="28"/>
          <w:szCs w:val="28"/>
        </w:rPr>
        <w:t>льством Российской Федерации</w:t>
      </w:r>
      <w:r w:rsidRPr="001465AD">
        <w:rPr>
          <w:sz w:val="28"/>
          <w:szCs w:val="28"/>
        </w:rPr>
        <w:t>».</w:t>
      </w:r>
    </w:p>
    <w:p w:rsidR="00DB0F4B" w:rsidRDefault="00DB0F4B" w:rsidP="00DB0F4B">
      <w:pPr>
        <w:pStyle w:val="a6"/>
        <w:ind w:left="0" w:right="-1"/>
        <w:jc w:val="both"/>
        <w:rPr>
          <w:sz w:val="28"/>
          <w:szCs w:val="28"/>
        </w:rPr>
      </w:pPr>
    </w:p>
    <w:p w:rsidR="00DB0F4B" w:rsidRDefault="00DB0F4B" w:rsidP="00DB0F4B">
      <w:pPr>
        <w:pStyle w:val="a6"/>
        <w:ind w:left="0" w:right="-1"/>
        <w:jc w:val="both"/>
      </w:pPr>
      <w:r>
        <w:t xml:space="preserve">                                                              </w:t>
      </w:r>
      <w:r w:rsidR="00440303">
        <w:t xml:space="preserve">                          </w:t>
      </w:r>
    </w:p>
    <w:p w:rsidR="00DB0F4B" w:rsidRDefault="00DB0F4B" w:rsidP="00DB0F4B">
      <w:pPr>
        <w:pStyle w:val="a3"/>
        <w:ind w:firstLine="5670"/>
        <w:jc w:val="both"/>
        <w:rPr>
          <w:rFonts w:ascii="Times New Roman" w:hAnsi="Times New Roman" w:cs="Times New Roman"/>
          <w:sz w:val="28"/>
          <w:szCs w:val="28"/>
          <w:lang w:eastAsia="ru-RU"/>
        </w:rPr>
      </w:pPr>
    </w:p>
    <w:p w:rsidR="00DB0F4B" w:rsidRDefault="00DB0F4B" w:rsidP="00DB0F4B">
      <w:pPr>
        <w:pStyle w:val="a3"/>
        <w:ind w:firstLine="5670"/>
        <w:jc w:val="both"/>
        <w:rPr>
          <w:rFonts w:ascii="Times New Roman" w:hAnsi="Times New Roman" w:cs="Times New Roman"/>
          <w:sz w:val="28"/>
          <w:szCs w:val="28"/>
          <w:lang w:eastAsia="ru-RU"/>
        </w:rPr>
      </w:pPr>
    </w:p>
    <w:p w:rsidR="00BE395B" w:rsidRDefault="00BE395B"/>
    <w:sectPr w:rsidR="00BE395B" w:rsidSect="00EF3A50">
      <w:pgSz w:w="11906" w:h="16838"/>
      <w:pgMar w:top="1134" w:right="851"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D14DF"/>
    <w:multiLevelType w:val="multilevel"/>
    <w:tmpl w:val="B4023040"/>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nsid w:val="26B40817"/>
    <w:multiLevelType w:val="hybridMultilevel"/>
    <w:tmpl w:val="09EC0A54"/>
    <w:lvl w:ilvl="0" w:tplc="BE58CD98">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
    <w:nsid w:val="2B6E5818"/>
    <w:multiLevelType w:val="hybridMultilevel"/>
    <w:tmpl w:val="B63E1566"/>
    <w:lvl w:ilvl="0" w:tplc="9CDAC4F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
    <w:nsid w:val="3496123D"/>
    <w:multiLevelType w:val="hybridMultilevel"/>
    <w:tmpl w:val="DAF0AFE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A44AFA"/>
    <w:multiLevelType w:val="hybridMultilevel"/>
    <w:tmpl w:val="2550F6B6"/>
    <w:lvl w:ilvl="0" w:tplc="300A790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08"/>
  <w:characterSpacingControl w:val="doNotCompress"/>
  <w:compat/>
  <w:rsids>
    <w:rsidRoot w:val="00D61429"/>
    <w:rsid w:val="00103202"/>
    <w:rsid w:val="001142E7"/>
    <w:rsid w:val="0012282B"/>
    <w:rsid w:val="00152B9F"/>
    <w:rsid w:val="001625F0"/>
    <w:rsid w:val="00246B61"/>
    <w:rsid w:val="00333D0A"/>
    <w:rsid w:val="003502C1"/>
    <w:rsid w:val="00440303"/>
    <w:rsid w:val="00504634"/>
    <w:rsid w:val="005714A2"/>
    <w:rsid w:val="005C7785"/>
    <w:rsid w:val="00650CDE"/>
    <w:rsid w:val="00767097"/>
    <w:rsid w:val="007B2158"/>
    <w:rsid w:val="00905F84"/>
    <w:rsid w:val="00911BBC"/>
    <w:rsid w:val="00922A8D"/>
    <w:rsid w:val="00A276DB"/>
    <w:rsid w:val="00BE0A61"/>
    <w:rsid w:val="00BE395B"/>
    <w:rsid w:val="00D61429"/>
    <w:rsid w:val="00DB0F4B"/>
    <w:rsid w:val="00DF5B29"/>
    <w:rsid w:val="00EA24CA"/>
    <w:rsid w:val="00EB6622"/>
    <w:rsid w:val="00EF3A50"/>
    <w:rsid w:val="00FE57D4"/>
    <w:rsid w:val="00FF03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F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B0F4B"/>
    <w:pPr>
      <w:spacing w:after="0" w:line="240" w:lineRule="auto"/>
    </w:pPr>
    <w:rPr>
      <w:rFonts w:ascii="Calibri" w:eastAsia="Times New Roman" w:hAnsi="Calibri" w:cs="Calibri"/>
    </w:rPr>
  </w:style>
  <w:style w:type="table" w:styleId="a4">
    <w:name w:val="Table Grid"/>
    <w:basedOn w:val="a1"/>
    <w:uiPriority w:val="99"/>
    <w:rsid w:val="00DB0F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Стиль"/>
    <w:basedOn w:val="a"/>
    <w:uiPriority w:val="99"/>
    <w:rsid w:val="00DB0F4B"/>
    <w:pPr>
      <w:spacing w:before="100" w:beforeAutospacing="1" w:after="100" w:afterAutospacing="1"/>
    </w:pPr>
    <w:rPr>
      <w:rFonts w:ascii="Tahoma" w:hAnsi="Tahoma" w:cs="Tahoma"/>
      <w:lang w:val="en-US" w:eastAsia="en-US"/>
    </w:rPr>
  </w:style>
  <w:style w:type="paragraph" w:customStyle="1" w:styleId="ConsNonformat">
    <w:name w:val="ConsNonformat"/>
    <w:uiPriority w:val="99"/>
    <w:rsid w:val="00DB0F4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List Paragraph"/>
    <w:basedOn w:val="a"/>
    <w:qFormat/>
    <w:rsid w:val="00DB0F4B"/>
    <w:pPr>
      <w:ind w:left="720"/>
    </w:pPr>
    <w:rPr>
      <w:sz w:val="24"/>
      <w:szCs w:val="24"/>
    </w:rPr>
  </w:style>
  <w:style w:type="character" w:styleId="a7">
    <w:name w:val="Hyperlink"/>
    <w:basedOn w:val="a0"/>
    <w:uiPriority w:val="99"/>
    <w:rsid w:val="00DB0F4B"/>
    <w:rPr>
      <w:color w:val="0000FF"/>
      <w:u w:val="single"/>
    </w:rPr>
  </w:style>
  <w:style w:type="paragraph" w:customStyle="1" w:styleId="ConsPlusNonformat">
    <w:name w:val="ConsPlusNonformat"/>
    <w:uiPriority w:val="99"/>
    <w:rsid w:val="00DB0F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922A8D"/>
    <w:rPr>
      <w:rFonts w:ascii="Tahoma" w:hAnsi="Tahoma" w:cs="Tahoma"/>
      <w:sz w:val="16"/>
      <w:szCs w:val="16"/>
    </w:rPr>
  </w:style>
  <w:style w:type="character" w:customStyle="1" w:styleId="a9">
    <w:name w:val="Текст выноски Знак"/>
    <w:basedOn w:val="a0"/>
    <w:link w:val="a8"/>
    <w:uiPriority w:val="99"/>
    <w:semiHidden/>
    <w:rsid w:val="00922A8D"/>
    <w:rPr>
      <w:rFonts w:ascii="Tahoma" w:eastAsia="Times New Roman" w:hAnsi="Tahoma" w:cs="Tahoma"/>
      <w:sz w:val="16"/>
      <w:szCs w:val="16"/>
      <w:lang w:eastAsia="ru-RU"/>
    </w:rPr>
  </w:style>
  <w:style w:type="paragraph" w:customStyle="1" w:styleId="ConsPlusNormal">
    <w:name w:val="ConsPlusNormal"/>
    <w:rsid w:val="00650C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
    <w:name w:val="Абзац списка2"/>
    <w:basedOn w:val="a"/>
    <w:rsid w:val="00246B61"/>
    <w:pPr>
      <w:autoSpaceDE w:val="0"/>
      <w:autoSpaceDN w:val="0"/>
      <w:adjustRightInd w:val="0"/>
      <w:ind w:left="1740" w:hanging="1020"/>
      <w:contextualSpacing/>
      <w:jc w:val="both"/>
    </w:pPr>
    <w:rPr>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F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B0F4B"/>
    <w:pPr>
      <w:spacing w:after="0" w:line="240" w:lineRule="auto"/>
    </w:pPr>
    <w:rPr>
      <w:rFonts w:ascii="Calibri" w:eastAsia="Times New Roman" w:hAnsi="Calibri" w:cs="Calibri"/>
    </w:rPr>
  </w:style>
  <w:style w:type="table" w:styleId="a4">
    <w:name w:val="Table Grid"/>
    <w:basedOn w:val="a1"/>
    <w:uiPriority w:val="99"/>
    <w:rsid w:val="00DB0F4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Стиль"/>
    <w:basedOn w:val="a"/>
    <w:uiPriority w:val="99"/>
    <w:rsid w:val="00DB0F4B"/>
    <w:pPr>
      <w:spacing w:before="100" w:beforeAutospacing="1" w:after="100" w:afterAutospacing="1"/>
    </w:pPr>
    <w:rPr>
      <w:rFonts w:ascii="Tahoma" w:hAnsi="Tahoma" w:cs="Tahoma"/>
      <w:lang w:val="en-US" w:eastAsia="en-US"/>
    </w:rPr>
  </w:style>
  <w:style w:type="paragraph" w:customStyle="1" w:styleId="ConsNonformat">
    <w:name w:val="ConsNonformat"/>
    <w:uiPriority w:val="99"/>
    <w:rsid w:val="00DB0F4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List Paragraph"/>
    <w:basedOn w:val="a"/>
    <w:uiPriority w:val="99"/>
    <w:qFormat/>
    <w:rsid w:val="00DB0F4B"/>
    <w:pPr>
      <w:ind w:left="720"/>
    </w:pPr>
    <w:rPr>
      <w:sz w:val="24"/>
      <w:szCs w:val="24"/>
    </w:rPr>
  </w:style>
  <w:style w:type="character" w:styleId="a7">
    <w:name w:val="Hyperlink"/>
    <w:basedOn w:val="a0"/>
    <w:uiPriority w:val="99"/>
    <w:rsid w:val="00DB0F4B"/>
    <w:rPr>
      <w:color w:val="0000FF"/>
      <w:u w:val="single"/>
    </w:rPr>
  </w:style>
  <w:style w:type="paragraph" w:customStyle="1" w:styleId="ConsPlusNonformat">
    <w:name w:val="ConsPlusNonformat"/>
    <w:uiPriority w:val="99"/>
    <w:rsid w:val="00DB0F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922A8D"/>
    <w:rPr>
      <w:rFonts w:ascii="Tahoma" w:hAnsi="Tahoma" w:cs="Tahoma"/>
      <w:sz w:val="16"/>
      <w:szCs w:val="16"/>
    </w:rPr>
  </w:style>
  <w:style w:type="character" w:customStyle="1" w:styleId="a9">
    <w:name w:val="Текст выноски Знак"/>
    <w:basedOn w:val="a0"/>
    <w:link w:val="a8"/>
    <w:uiPriority w:val="99"/>
    <w:semiHidden/>
    <w:rsid w:val="00922A8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61602046">
      <w:bodyDiv w:val="1"/>
      <w:marLeft w:val="0"/>
      <w:marRight w:val="0"/>
      <w:marTop w:val="0"/>
      <w:marBottom w:val="0"/>
      <w:divBdr>
        <w:top w:val="none" w:sz="0" w:space="0" w:color="auto"/>
        <w:left w:val="none" w:sz="0" w:space="0" w:color="auto"/>
        <w:bottom w:val="none" w:sz="0" w:space="0" w:color="auto"/>
        <w:right w:val="none" w:sz="0" w:space="0" w:color="auto"/>
      </w:divBdr>
      <w:divsChild>
        <w:div w:id="1684937206">
          <w:marLeft w:val="0"/>
          <w:marRight w:val="0"/>
          <w:marTop w:val="0"/>
          <w:marBottom w:val="0"/>
          <w:divBdr>
            <w:top w:val="none" w:sz="0" w:space="0" w:color="auto"/>
            <w:left w:val="none" w:sz="0" w:space="0" w:color="auto"/>
            <w:bottom w:val="none" w:sz="0" w:space="0" w:color="auto"/>
            <w:right w:val="none" w:sz="0" w:space="0" w:color="auto"/>
          </w:divBdr>
          <w:divsChild>
            <w:div w:id="3974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balino-altai.ru" TargetMode="External"/><Relationship Id="rId13" Type="http://schemas.openxmlformats.org/officeDocument/2006/relationships/hyperlink" Target="consultantplus://offline/ref=7E80597EB7397CC072253BA0EA731C1EC7B5C210F0F1F3218348642729X823J" TargetMode="External"/><Relationship Id="rId3" Type="http://schemas.openxmlformats.org/officeDocument/2006/relationships/styles" Target="styles.xml"/><Relationship Id="rId7" Type="http://schemas.openxmlformats.org/officeDocument/2006/relationships/hyperlink" Target="mailto:sheb-admin@mail.ru" TargetMode="External"/><Relationship Id="rId12" Type="http://schemas.openxmlformats.org/officeDocument/2006/relationships/hyperlink" Target="consultantplus://offline/ref=7E80597EB7397CC072253BA0EA731C1EC7B6C71EF7F9F3218348642729X823J"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shebalino-altai.ru" TargetMode="External"/><Relationship Id="rId11" Type="http://schemas.openxmlformats.org/officeDocument/2006/relationships/hyperlink" Target="consultantplus://offline/ref=F19A58EE5A04C8B4DE1BB9F7D208141D782C5E10D7316F0CA991489BC44Fs1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19A58EE5A04C8B4DE1BB9F7D208141D7B265B1CD964380EF8C44649sEJ" TargetMode="External"/><Relationship Id="rId4" Type="http://schemas.openxmlformats.org/officeDocument/2006/relationships/settings" Target="settings.xml"/><Relationship Id="rId9" Type="http://schemas.openxmlformats.org/officeDocument/2006/relationships/hyperlink" Target="mailto:mfc-shebalino@mail.ru." TargetMode="External"/><Relationship Id="rId14" Type="http://schemas.openxmlformats.org/officeDocument/2006/relationships/hyperlink" Target="consultantplus://offline/ref=7E80597EB7397CC072253BA0EA731C1EC7B6C618F2F3F3218348642729X82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8373B-0883-4D43-8B17-F5F8010FC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15</Pages>
  <Words>5020</Words>
  <Characters>28619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Markova.V</dc:creator>
  <cp:lastModifiedBy>User</cp:lastModifiedBy>
  <cp:revision>7</cp:revision>
  <dcterms:created xsi:type="dcterms:W3CDTF">2016-06-14T10:56:00Z</dcterms:created>
  <dcterms:modified xsi:type="dcterms:W3CDTF">2016-06-17T06:36:00Z</dcterms:modified>
</cp:coreProperties>
</file>