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F" w:rsidRPr="007023DE" w:rsidRDefault="00235A9F" w:rsidP="00235A9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023D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05F93" w:rsidRPr="007023DE" w:rsidRDefault="00305F93" w:rsidP="007023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5F93" w:rsidRPr="007023DE" w:rsidRDefault="00305F93" w:rsidP="007023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23DE" w:rsidRDefault="007023DE" w:rsidP="001C2D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41BE" w:rsidRPr="007023DE" w:rsidRDefault="004A4D34" w:rsidP="0070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661C" w:rsidRPr="007023D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23DE" w:rsidRPr="007023DE" w:rsidRDefault="007023DE" w:rsidP="0070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8" w:rsidRDefault="001C2DC8" w:rsidP="0070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DE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Муниципальная </w:t>
      </w:r>
      <w:hyperlink r:id="rId4" w:history="1">
        <w:r w:rsidRPr="007023DE">
          <w:rPr>
            <w:rFonts w:ascii="Times New Roman" w:eastAsia="Times New Roman" w:hAnsi="Times New Roman" w:cs="Times New Roman"/>
            <w:iCs/>
            <w:sz w:val="28"/>
            <w:szCs w:val="28"/>
          </w:rPr>
          <w:t>программа</w:t>
        </w:r>
      </w:hyperlink>
      <w:r w:rsidR="00182FD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305F93" w:rsidRPr="007023DE">
        <w:rPr>
          <w:rFonts w:ascii="Times New Roman" w:eastAsia="Times New Roman" w:hAnsi="Times New Roman" w:cs="Times New Roman"/>
          <w:iCs/>
          <w:sz w:val="28"/>
          <w:szCs w:val="28"/>
        </w:rPr>
        <w:t>Управление муниципальными финансами</w:t>
      </w:r>
      <w:r w:rsidR="00182FD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муниципальным имуществом МО «Усть-Коксинский район»</w:t>
      </w:r>
      <w:r w:rsidR="00305F93" w:rsidRPr="007023D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Республики Алтай на 2013-2018 годы</w:t>
      </w:r>
      <w:r w:rsidR="00182FD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10A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023DE">
        <w:rPr>
          <w:rFonts w:ascii="Times New Roman" w:eastAsia="Times New Roman" w:hAnsi="Times New Roman" w:cs="Times New Roman"/>
          <w:sz w:val="28"/>
          <w:szCs w:val="28"/>
        </w:rPr>
        <w:t xml:space="preserve">направлена </w:t>
      </w:r>
      <w:r w:rsidR="006C07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6D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6D87" w:rsidRPr="007D6D87">
        <w:rPr>
          <w:rFonts w:ascii="Times New Roman" w:eastAsia="Times New Roman" w:hAnsi="Times New Roman" w:cs="Times New Roman"/>
          <w:sz w:val="28"/>
          <w:szCs w:val="28"/>
        </w:rPr>
        <w:t>овышение эффективности управления муниципальными финансами и муниципальным имуществом</w:t>
      </w:r>
      <w:r w:rsidR="007D6D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1BE1" w:rsidRPr="007023DE" w:rsidRDefault="00241BE1" w:rsidP="00241BE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23DE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 расходных обязательств МО «</w:t>
      </w:r>
      <w:proofErr w:type="spellStart"/>
      <w:r w:rsidRPr="007023DE">
        <w:rPr>
          <w:rFonts w:ascii="Times New Roman" w:eastAsia="Times New Roman" w:hAnsi="Times New Roman" w:cs="Times New Roman"/>
          <w:sz w:val="28"/>
          <w:szCs w:val="28"/>
          <w:u w:val="single"/>
        </w:rPr>
        <w:t>Усть-Коксинский</w:t>
      </w:r>
      <w:proofErr w:type="spellEnd"/>
      <w:r w:rsidRPr="007023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район» Республики Алтай, связанных с реализацией муниципальной программ:</w:t>
      </w:r>
    </w:p>
    <w:p w:rsidR="00241BE1" w:rsidRPr="007023DE" w:rsidRDefault="00210AE5" w:rsidP="0024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="00241BE1" w:rsidRPr="007023DE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программы </w:t>
      </w:r>
      <w:r w:rsidR="00241BE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241BE1" w:rsidRPr="007023DE">
        <w:rPr>
          <w:rFonts w:ascii="Times New Roman" w:eastAsia="Times New Roman" w:hAnsi="Times New Roman" w:cs="Times New Roman"/>
          <w:iCs/>
          <w:sz w:val="28"/>
          <w:szCs w:val="28"/>
        </w:rPr>
        <w:t>Управление муниципальными финансами и муни</w:t>
      </w:r>
      <w:r w:rsidR="00241BE1">
        <w:rPr>
          <w:rFonts w:ascii="Times New Roman" w:eastAsia="Times New Roman" w:hAnsi="Times New Roman" w:cs="Times New Roman"/>
          <w:iCs/>
          <w:sz w:val="28"/>
          <w:szCs w:val="28"/>
        </w:rPr>
        <w:t>ципальным имуществом МО «</w:t>
      </w:r>
      <w:proofErr w:type="spellStart"/>
      <w:r w:rsidR="00241BE1">
        <w:rPr>
          <w:rFonts w:ascii="Times New Roman" w:eastAsia="Times New Roman" w:hAnsi="Times New Roman" w:cs="Times New Roman"/>
          <w:iCs/>
          <w:sz w:val="28"/>
          <w:szCs w:val="28"/>
        </w:rPr>
        <w:t>Усть-Коксинский</w:t>
      </w:r>
      <w:proofErr w:type="spellEnd"/>
      <w:r w:rsidR="00241BE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</w:t>
      </w:r>
      <w:r w:rsidR="00241BE1" w:rsidRPr="007023D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</w:t>
      </w:r>
      <w:r w:rsidR="00241BE1">
        <w:rPr>
          <w:rFonts w:ascii="Times New Roman" w:eastAsia="Times New Roman" w:hAnsi="Times New Roman" w:cs="Times New Roman"/>
          <w:iCs/>
          <w:sz w:val="28"/>
          <w:szCs w:val="28"/>
        </w:rPr>
        <w:t>публики Алтай на 2013-2018 годы»</w:t>
      </w:r>
      <w:r w:rsidR="00241BE1" w:rsidRPr="007023D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всех источников направлено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65 220,57</w:t>
      </w:r>
      <w:r w:rsidR="00241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BE1" w:rsidRPr="007023DE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  <w:r w:rsidR="00241BE1" w:rsidRPr="007023DE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–</w:t>
      </w:r>
      <w:r>
        <w:rPr>
          <w:rFonts w:ascii="Times New Roman" w:eastAsia="Times New Roman" w:hAnsi="Times New Roman" w:cs="Times New Roman"/>
          <w:sz w:val="28"/>
          <w:szCs w:val="28"/>
        </w:rPr>
        <w:t>63 205,51</w:t>
      </w:r>
      <w:r w:rsidR="0024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BE1" w:rsidRPr="007023D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F7FF6" w:rsidRPr="007F7FF6">
        <w:rPr>
          <w:rFonts w:ascii="Times New Roman" w:eastAsia="Times New Roman" w:hAnsi="Times New Roman" w:cs="Times New Roman"/>
          <w:sz w:val="28"/>
          <w:szCs w:val="28"/>
        </w:rPr>
        <w:t>89,69</w:t>
      </w:r>
      <w:r w:rsidR="00241BE1" w:rsidRPr="007023DE">
        <w:rPr>
          <w:rFonts w:ascii="Times New Roman" w:eastAsia="Times New Roman" w:hAnsi="Times New Roman" w:cs="Times New Roman"/>
          <w:sz w:val="28"/>
          <w:szCs w:val="28"/>
        </w:rPr>
        <w:t>% от п</w:t>
      </w:r>
      <w:r w:rsidR="00241BE1">
        <w:rPr>
          <w:rFonts w:ascii="Times New Roman" w:eastAsia="Times New Roman" w:hAnsi="Times New Roman" w:cs="Times New Roman"/>
          <w:sz w:val="28"/>
          <w:szCs w:val="28"/>
        </w:rPr>
        <w:t>рогнозного объема</w:t>
      </w:r>
      <w:r w:rsidR="002E4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BE1" w:rsidRPr="007023DE" w:rsidRDefault="00241BE1" w:rsidP="0070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DE" w:rsidRPr="007023DE" w:rsidRDefault="007023DE" w:rsidP="007023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23DE">
        <w:rPr>
          <w:rFonts w:ascii="Times New Roman" w:hAnsi="Times New Roman" w:cs="Times New Roman"/>
          <w:sz w:val="28"/>
          <w:szCs w:val="28"/>
          <w:u w:val="single"/>
        </w:rPr>
        <w:t>Основные результаты реализации муниципальной программы:</w:t>
      </w:r>
    </w:p>
    <w:p w:rsidR="007023DE" w:rsidRDefault="007023DE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DE">
        <w:rPr>
          <w:rFonts w:ascii="Times New Roman" w:hAnsi="Times New Roman" w:cs="Times New Roman"/>
          <w:sz w:val="28"/>
          <w:szCs w:val="28"/>
        </w:rPr>
        <w:t xml:space="preserve">1. </w:t>
      </w:r>
      <w:r w:rsidR="00997D2D">
        <w:rPr>
          <w:rFonts w:ascii="Times New Roman" w:hAnsi="Times New Roman" w:cs="Times New Roman"/>
          <w:sz w:val="28"/>
          <w:szCs w:val="28"/>
        </w:rPr>
        <w:t>Д</w:t>
      </w:r>
      <w:r w:rsidRPr="007023DE">
        <w:rPr>
          <w:rFonts w:ascii="Times New Roman" w:hAnsi="Times New Roman" w:cs="Times New Roman"/>
          <w:sz w:val="28"/>
          <w:szCs w:val="28"/>
        </w:rPr>
        <w:t xml:space="preserve">оля  налоговых и неналоговых  доходов местного бюджета (за исключением поступлений по дополнительным нормативам отчислений) в общем объеме собственных доходов консолидированного бюджета МО «Усть-Коксинский район» Республики Алтай» (без учета субвенций) – </w:t>
      </w:r>
      <w:r w:rsidR="0065369E">
        <w:rPr>
          <w:rFonts w:ascii="Times New Roman" w:hAnsi="Times New Roman" w:cs="Times New Roman"/>
          <w:sz w:val="28"/>
          <w:szCs w:val="28"/>
        </w:rPr>
        <w:t>2</w:t>
      </w:r>
      <w:r w:rsidR="00367FE5">
        <w:rPr>
          <w:rFonts w:ascii="Times New Roman" w:hAnsi="Times New Roman" w:cs="Times New Roman"/>
          <w:sz w:val="28"/>
          <w:szCs w:val="28"/>
        </w:rPr>
        <w:t>3,76</w:t>
      </w:r>
      <w:r w:rsidRPr="007023DE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367FE5">
        <w:rPr>
          <w:rFonts w:ascii="Times New Roman" w:hAnsi="Times New Roman" w:cs="Times New Roman"/>
          <w:sz w:val="28"/>
          <w:szCs w:val="28"/>
        </w:rPr>
        <w:t>90,00</w:t>
      </w:r>
      <w:r w:rsidRPr="007023DE">
        <w:rPr>
          <w:rFonts w:ascii="Times New Roman" w:hAnsi="Times New Roman" w:cs="Times New Roman"/>
          <w:sz w:val="28"/>
          <w:szCs w:val="28"/>
        </w:rPr>
        <w:t xml:space="preserve"> % от </w:t>
      </w:r>
      <w:r w:rsidR="00E95B2A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7023DE">
        <w:rPr>
          <w:rFonts w:ascii="Times New Roman" w:hAnsi="Times New Roman" w:cs="Times New Roman"/>
          <w:sz w:val="28"/>
          <w:szCs w:val="28"/>
        </w:rPr>
        <w:t>.</w:t>
      </w:r>
    </w:p>
    <w:p w:rsidR="00687554" w:rsidRPr="007023DE" w:rsidRDefault="00687554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7554">
        <w:rPr>
          <w:rFonts w:ascii="Times New Roman" w:hAnsi="Times New Roman" w:cs="Times New Roman"/>
          <w:sz w:val="28"/>
          <w:szCs w:val="28"/>
        </w:rPr>
        <w:t xml:space="preserve"> связи с увеличением объема безвозмездных поступлени</w:t>
      </w:r>
      <w:proofErr w:type="gramStart"/>
      <w:r w:rsidRPr="0068755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87554">
        <w:rPr>
          <w:rFonts w:ascii="Times New Roman" w:hAnsi="Times New Roman" w:cs="Times New Roman"/>
          <w:sz w:val="28"/>
          <w:szCs w:val="28"/>
        </w:rPr>
        <w:t>кроме субвенций)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B2A" w:rsidRDefault="00997D2D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F6">
        <w:rPr>
          <w:rFonts w:ascii="Times New Roman" w:hAnsi="Times New Roman" w:cs="Times New Roman"/>
          <w:sz w:val="28"/>
          <w:szCs w:val="28"/>
        </w:rPr>
        <w:t>2. Р</w:t>
      </w:r>
      <w:r w:rsidR="007023DE" w:rsidRPr="007F7FF6">
        <w:rPr>
          <w:rFonts w:ascii="Times New Roman" w:hAnsi="Times New Roman" w:cs="Times New Roman"/>
          <w:sz w:val="28"/>
          <w:szCs w:val="28"/>
        </w:rPr>
        <w:t xml:space="preserve">асходы консолидированного бюджета МО «Усть-Коксинский район» Республики Алтай на содержание работников органов муниципальной власти органов местного  самоуправления  в  МО «Усть-Коксинский район» Республике  Алтай (без учета средств республиканского бюджета) в расчете  на одного жителя МО «Усть-Коксинский район» Республики Алтай  – </w:t>
      </w:r>
      <w:r w:rsidR="007F7FF6" w:rsidRPr="007F7FF6">
        <w:rPr>
          <w:rFonts w:ascii="Times New Roman" w:hAnsi="Times New Roman" w:cs="Times New Roman"/>
          <w:sz w:val="28"/>
          <w:szCs w:val="28"/>
        </w:rPr>
        <w:t>3708,50</w:t>
      </w:r>
      <w:r w:rsidR="007023DE" w:rsidRPr="007F7FF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023DE" w:rsidRPr="007F7FF6">
        <w:rPr>
          <w:rFonts w:ascii="Times New Roman" w:hAnsi="Times New Roman" w:cs="Times New Roman"/>
          <w:sz w:val="28"/>
          <w:szCs w:val="28"/>
        </w:rPr>
        <w:t>.</w:t>
      </w:r>
      <w:r w:rsidR="00DD059A" w:rsidRPr="007F7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059A" w:rsidRPr="007F7FF6">
        <w:rPr>
          <w:rFonts w:ascii="Times New Roman" w:hAnsi="Times New Roman" w:cs="Times New Roman"/>
          <w:sz w:val="28"/>
          <w:szCs w:val="28"/>
        </w:rPr>
        <w:t xml:space="preserve">ублей, что составило </w:t>
      </w:r>
      <w:r w:rsidR="007F7FF6" w:rsidRPr="007F7FF6">
        <w:rPr>
          <w:rFonts w:ascii="Times New Roman" w:hAnsi="Times New Roman" w:cs="Times New Roman"/>
          <w:sz w:val="28"/>
          <w:szCs w:val="28"/>
        </w:rPr>
        <w:t>98,96</w:t>
      </w:r>
      <w:r w:rsidR="007023DE" w:rsidRPr="007F7FF6">
        <w:rPr>
          <w:rFonts w:ascii="Times New Roman" w:hAnsi="Times New Roman" w:cs="Times New Roman"/>
          <w:sz w:val="28"/>
          <w:szCs w:val="28"/>
        </w:rPr>
        <w:t xml:space="preserve"> % от </w:t>
      </w:r>
      <w:r w:rsidR="00E95B2A" w:rsidRPr="007F7FF6">
        <w:rPr>
          <w:rFonts w:ascii="Times New Roman" w:hAnsi="Times New Roman" w:cs="Times New Roman"/>
          <w:sz w:val="28"/>
          <w:szCs w:val="28"/>
        </w:rPr>
        <w:t xml:space="preserve">планового показателя. </w:t>
      </w:r>
      <w:r w:rsidR="007F7FF6" w:rsidRPr="007F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F6" w:rsidRPr="007F7FF6" w:rsidRDefault="007F7FF6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превышено на 38,5 тыс. рублей. Одной из причин </w:t>
      </w:r>
      <w:r w:rsidR="00E17CB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E17CB0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бюджетной </w:t>
      </w:r>
      <w:proofErr w:type="gramStart"/>
      <w:r w:rsidR="00E17CB0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="00E17CB0">
        <w:rPr>
          <w:rFonts w:ascii="Times New Roman" w:hAnsi="Times New Roman" w:cs="Times New Roman"/>
          <w:sz w:val="28"/>
          <w:szCs w:val="28"/>
        </w:rPr>
        <w:t xml:space="preserve"> в том числе работникам органов местного самоуправления (муниципальным сл</w:t>
      </w:r>
      <w:r w:rsidR="001F1C7C">
        <w:rPr>
          <w:rFonts w:ascii="Times New Roman" w:hAnsi="Times New Roman" w:cs="Times New Roman"/>
          <w:sz w:val="28"/>
          <w:szCs w:val="28"/>
        </w:rPr>
        <w:t>ужащим и выборным должностям), на 4%.</w:t>
      </w:r>
    </w:p>
    <w:p w:rsidR="007023DE" w:rsidRPr="007023DE" w:rsidRDefault="00997D2D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роцент  собираемости  арендной  либо  иной  платы  за передачу  в  возмездное  пользование  муниципального имущества, включая земельные участки  (за  исключением имущества бюджетных и автономных учреждений) – </w:t>
      </w:r>
      <w:r w:rsidR="00BC5F7F">
        <w:rPr>
          <w:rFonts w:ascii="Times New Roman" w:hAnsi="Times New Roman" w:cs="Times New Roman"/>
          <w:sz w:val="28"/>
          <w:szCs w:val="28"/>
        </w:rPr>
        <w:t>90</w:t>
      </w:r>
      <w:r w:rsidR="0065369E">
        <w:rPr>
          <w:rFonts w:ascii="Times New Roman" w:hAnsi="Times New Roman" w:cs="Times New Roman"/>
          <w:sz w:val="28"/>
          <w:szCs w:val="28"/>
        </w:rPr>
        <w:t>,00</w:t>
      </w:r>
      <w:r w:rsidR="002E4296">
        <w:rPr>
          <w:rFonts w:ascii="Times New Roman" w:hAnsi="Times New Roman" w:cs="Times New Roman"/>
          <w:sz w:val="28"/>
          <w:szCs w:val="28"/>
        </w:rPr>
        <w:t xml:space="preserve"> 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BC5F7F">
        <w:rPr>
          <w:rFonts w:ascii="Times New Roman" w:hAnsi="Times New Roman" w:cs="Times New Roman"/>
          <w:sz w:val="28"/>
          <w:szCs w:val="28"/>
        </w:rPr>
        <w:t>101,12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 % от </w:t>
      </w:r>
      <w:r w:rsidR="00E95B2A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="007023DE" w:rsidRPr="007023DE">
        <w:rPr>
          <w:rFonts w:ascii="Times New Roman" w:hAnsi="Times New Roman" w:cs="Times New Roman"/>
          <w:sz w:val="28"/>
          <w:szCs w:val="28"/>
        </w:rPr>
        <w:t>.</w:t>
      </w:r>
    </w:p>
    <w:p w:rsidR="007023DE" w:rsidRDefault="00997D2D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оля зарегистрированных в установленном  порядке  прав собственности МО «Усть-Коксинский район»  Республики Алтай в  отношении  земельных участков и объектов недвижимости  в  общем  количестве земельных участков и объектов недвижимости, являющихся </w:t>
      </w:r>
      <w:r w:rsidR="007023DE" w:rsidRPr="007023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собственностью МО «Усть-Коксинский район» Республики Алтай – </w:t>
      </w:r>
      <w:r w:rsidR="00367FE5">
        <w:rPr>
          <w:rFonts w:ascii="Times New Roman" w:hAnsi="Times New Roman" w:cs="Times New Roman"/>
          <w:sz w:val="28"/>
          <w:szCs w:val="28"/>
        </w:rPr>
        <w:t>57</w:t>
      </w:r>
      <w:r w:rsidR="0065369E">
        <w:rPr>
          <w:rFonts w:ascii="Times New Roman" w:hAnsi="Times New Roman" w:cs="Times New Roman"/>
          <w:sz w:val="28"/>
          <w:szCs w:val="28"/>
        </w:rPr>
        <w:t>,00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367FE5">
        <w:rPr>
          <w:rFonts w:ascii="Times New Roman" w:hAnsi="Times New Roman" w:cs="Times New Roman"/>
          <w:sz w:val="28"/>
          <w:szCs w:val="28"/>
        </w:rPr>
        <w:t>68,67</w:t>
      </w:r>
      <w:r w:rsidR="007023DE" w:rsidRPr="007023DE">
        <w:rPr>
          <w:rFonts w:ascii="Times New Roman" w:hAnsi="Times New Roman" w:cs="Times New Roman"/>
          <w:sz w:val="28"/>
          <w:szCs w:val="28"/>
        </w:rPr>
        <w:t xml:space="preserve"> % от </w:t>
      </w:r>
      <w:r w:rsidR="00E95B2A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="007023DE" w:rsidRPr="007023DE">
        <w:rPr>
          <w:rFonts w:ascii="Times New Roman" w:hAnsi="Times New Roman" w:cs="Times New Roman"/>
          <w:sz w:val="28"/>
          <w:szCs w:val="28"/>
        </w:rPr>
        <w:t>.</w:t>
      </w:r>
    </w:p>
    <w:p w:rsidR="00D850A2" w:rsidRPr="007023DE" w:rsidRDefault="00D850A2" w:rsidP="0070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отклонение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сформировалось из-за недостаточного финансирования.</w:t>
      </w:r>
    </w:p>
    <w:p w:rsidR="007023DE" w:rsidRPr="007023DE" w:rsidRDefault="007023DE" w:rsidP="0070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23DE" w:rsidRPr="007023DE" w:rsidRDefault="007023DE" w:rsidP="0070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3DE">
        <w:rPr>
          <w:rFonts w:ascii="Times New Roman" w:hAnsi="Times New Roman" w:cs="Times New Roman"/>
          <w:sz w:val="28"/>
          <w:szCs w:val="28"/>
          <w:u w:val="single"/>
        </w:rPr>
        <w:t>Степень соответствия установленных в муниципальной программе и достигнутых целевых показателей муниципальной программы за отчетный год:</w:t>
      </w:r>
    </w:p>
    <w:p w:rsidR="007023DE" w:rsidRDefault="007023DE" w:rsidP="002E42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DE">
        <w:rPr>
          <w:rFonts w:ascii="Times New Roman" w:hAnsi="Times New Roman" w:cs="Times New Roman"/>
          <w:sz w:val="28"/>
          <w:szCs w:val="28"/>
        </w:rPr>
        <w:t>Из 4 показателей муниципальной прогр</w:t>
      </w:r>
      <w:r w:rsidR="0095087E">
        <w:rPr>
          <w:rFonts w:ascii="Times New Roman" w:hAnsi="Times New Roman" w:cs="Times New Roman"/>
          <w:sz w:val="28"/>
          <w:szCs w:val="28"/>
        </w:rPr>
        <w:t xml:space="preserve">аммы </w:t>
      </w:r>
      <w:r w:rsidR="00DD059A">
        <w:rPr>
          <w:rFonts w:ascii="Times New Roman" w:hAnsi="Times New Roman" w:cs="Times New Roman"/>
          <w:sz w:val="28"/>
          <w:szCs w:val="28"/>
        </w:rPr>
        <w:t xml:space="preserve">по </w:t>
      </w:r>
      <w:r w:rsidR="00635943">
        <w:rPr>
          <w:rFonts w:ascii="Times New Roman" w:hAnsi="Times New Roman" w:cs="Times New Roman"/>
          <w:sz w:val="28"/>
          <w:szCs w:val="28"/>
        </w:rPr>
        <w:t>1</w:t>
      </w:r>
      <w:r w:rsidR="00DD05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D059A">
        <w:rPr>
          <w:rFonts w:ascii="Times New Roman" w:hAnsi="Times New Roman" w:cs="Times New Roman"/>
          <w:sz w:val="28"/>
          <w:szCs w:val="28"/>
        </w:rPr>
        <w:t>показател</w:t>
      </w:r>
      <w:r w:rsidR="00635943">
        <w:rPr>
          <w:rFonts w:ascii="Times New Roman" w:hAnsi="Times New Roman" w:cs="Times New Roman"/>
          <w:sz w:val="28"/>
          <w:szCs w:val="28"/>
        </w:rPr>
        <w:t>ю</w:t>
      </w:r>
      <w:r w:rsidR="0095087E" w:rsidRPr="009508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850A2">
        <w:rPr>
          <w:rFonts w:ascii="Times New Roman" w:hAnsi="Times New Roman" w:cs="Times New Roman"/>
          <w:sz w:val="28"/>
          <w:szCs w:val="28"/>
        </w:rPr>
        <w:t>перевыполнено значение</w:t>
      </w:r>
      <w:r w:rsidR="0095087E" w:rsidRPr="0095087E">
        <w:rPr>
          <w:rFonts w:ascii="Times New Roman" w:hAnsi="Times New Roman" w:cs="Times New Roman"/>
          <w:sz w:val="28"/>
          <w:szCs w:val="28"/>
        </w:rPr>
        <w:t xml:space="preserve">, </w:t>
      </w:r>
      <w:r w:rsidR="002E4296">
        <w:rPr>
          <w:rFonts w:ascii="Times New Roman" w:hAnsi="Times New Roman" w:cs="Times New Roman"/>
          <w:sz w:val="28"/>
          <w:szCs w:val="28"/>
        </w:rPr>
        <w:t xml:space="preserve">по </w:t>
      </w:r>
      <w:r w:rsidR="00635943">
        <w:rPr>
          <w:rFonts w:ascii="Times New Roman" w:hAnsi="Times New Roman" w:cs="Times New Roman"/>
          <w:sz w:val="28"/>
          <w:szCs w:val="28"/>
        </w:rPr>
        <w:t>3</w:t>
      </w:r>
      <w:r w:rsidRPr="0095087E">
        <w:rPr>
          <w:rFonts w:ascii="Times New Roman" w:hAnsi="Times New Roman" w:cs="Times New Roman"/>
          <w:sz w:val="28"/>
          <w:szCs w:val="28"/>
        </w:rPr>
        <w:t xml:space="preserve"> пок</w:t>
      </w:r>
      <w:r w:rsidR="00936B3B">
        <w:rPr>
          <w:rFonts w:ascii="Times New Roman" w:hAnsi="Times New Roman" w:cs="Times New Roman"/>
          <w:sz w:val="28"/>
          <w:szCs w:val="28"/>
        </w:rPr>
        <w:t xml:space="preserve">азателям </w:t>
      </w:r>
      <w:r w:rsidR="0065369E">
        <w:rPr>
          <w:rFonts w:ascii="Times New Roman" w:hAnsi="Times New Roman" w:cs="Times New Roman"/>
          <w:sz w:val="28"/>
          <w:szCs w:val="28"/>
        </w:rPr>
        <w:t xml:space="preserve">не </w:t>
      </w:r>
      <w:r w:rsidR="00936B3B">
        <w:rPr>
          <w:rFonts w:ascii="Times New Roman" w:hAnsi="Times New Roman" w:cs="Times New Roman"/>
          <w:sz w:val="28"/>
          <w:szCs w:val="28"/>
        </w:rPr>
        <w:t>выполнено значение</w:t>
      </w:r>
      <w:r w:rsidR="002E4296">
        <w:rPr>
          <w:rFonts w:ascii="Times New Roman" w:hAnsi="Times New Roman" w:cs="Times New Roman"/>
          <w:sz w:val="28"/>
          <w:szCs w:val="28"/>
        </w:rPr>
        <w:t>.</w:t>
      </w:r>
    </w:p>
    <w:p w:rsidR="002E4296" w:rsidRPr="007023DE" w:rsidRDefault="002E4296" w:rsidP="002E42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5B2A" w:rsidRPr="007E21EB" w:rsidRDefault="00E95B2A" w:rsidP="00E95B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</w:t>
      </w:r>
      <w:r w:rsidR="00E85A8B">
        <w:rPr>
          <w:rFonts w:ascii="Times New Roman" w:eastAsia="Times New Roman" w:hAnsi="Times New Roman" w:cs="Times New Roman"/>
          <w:sz w:val="28"/>
          <w:szCs w:val="28"/>
          <w:u w:val="single"/>
        </w:rPr>
        <w:t>тивности реализации подпрограмм</w:t>
      </w:r>
      <w:r w:rsidRPr="007E21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C2DC8" w:rsidRPr="007023DE" w:rsidRDefault="00EF0B7E" w:rsidP="0070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7D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5F93" w:rsidRPr="007023DE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="00997D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3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7FE5" w:rsidRPr="00E17CB0">
        <w:rPr>
          <w:rFonts w:ascii="Times New Roman" w:eastAsia="Times New Roman" w:hAnsi="Times New Roman" w:cs="Times New Roman"/>
          <w:sz w:val="28"/>
          <w:szCs w:val="28"/>
        </w:rPr>
        <w:t>149,18</w:t>
      </w:r>
      <w:r w:rsidRPr="007023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2DC8" w:rsidRPr="00702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DC8" w:rsidRDefault="00EF0B7E" w:rsidP="0070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7D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5F93" w:rsidRPr="007023DE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муниципальным имуществом</w:t>
      </w:r>
      <w:r w:rsidR="00997D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7FE5">
        <w:rPr>
          <w:rFonts w:ascii="Times New Roman" w:eastAsia="Times New Roman" w:hAnsi="Times New Roman" w:cs="Times New Roman"/>
          <w:sz w:val="28"/>
          <w:szCs w:val="28"/>
        </w:rPr>
        <w:t>64,47</w:t>
      </w:r>
      <w:r w:rsidRPr="007023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2DC8" w:rsidRPr="00702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296" w:rsidRDefault="002E4296" w:rsidP="007023DE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2DC8" w:rsidRPr="007023DE" w:rsidRDefault="001C2DC8" w:rsidP="007023DE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23DE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эффективности реализации</w:t>
      </w:r>
      <w:r w:rsidR="007F7F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муниципальной программы за 2018</w:t>
      </w:r>
      <w:r w:rsidRPr="007023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год:</w:t>
      </w:r>
    </w:p>
    <w:p w:rsidR="00B73BAA" w:rsidRPr="007023DE" w:rsidRDefault="00D850A2" w:rsidP="005E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2018</w:t>
      </w:r>
      <w:r w:rsidR="001C2DC8" w:rsidRPr="007023DE">
        <w:rPr>
          <w:rFonts w:ascii="Times New Roman" w:eastAsia="Times New Roman" w:hAnsi="Times New Roman" w:cs="Times New Roman"/>
          <w:sz w:val="28"/>
          <w:szCs w:val="28"/>
        </w:rPr>
        <w:t xml:space="preserve"> года оценка эффективности реализации муниципальной программы </w:t>
      </w:r>
      <w:r w:rsidR="00766B7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305F93" w:rsidRPr="007023DE">
        <w:rPr>
          <w:rFonts w:ascii="Times New Roman" w:eastAsia="Times New Roman" w:hAnsi="Times New Roman" w:cs="Times New Roman"/>
          <w:iCs/>
          <w:sz w:val="28"/>
          <w:szCs w:val="28"/>
        </w:rPr>
        <w:t>Управление муниципальными финансами</w:t>
      </w:r>
      <w:r w:rsidR="00766B7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муниципальным имуществом МО «Усть-Коксинский район»</w:t>
      </w:r>
      <w:r w:rsidR="00305F93" w:rsidRPr="007023D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</w:t>
      </w:r>
      <w:r w:rsidR="00766B7A">
        <w:rPr>
          <w:rFonts w:ascii="Times New Roman" w:eastAsia="Times New Roman" w:hAnsi="Times New Roman" w:cs="Times New Roman"/>
          <w:iCs/>
          <w:sz w:val="28"/>
          <w:szCs w:val="28"/>
        </w:rPr>
        <w:t>публики Алтай на 2013-2018 годы</w:t>
      </w:r>
      <w:r w:rsidR="000324B6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6292F" w:rsidRPr="007023DE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E17CB0" w:rsidRPr="00E17CB0">
        <w:rPr>
          <w:rFonts w:ascii="Times New Roman" w:eastAsia="Times New Roman" w:hAnsi="Times New Roman" w:cs="Times New Roman"/>
          <w:sz w:val="28"/>
          <w:szCs w:val="28"/>
        </w:rPr>
        <w:t>89,69</w:t>
      </w:r>
      <w:r w:rsidR="00DC0AE6" w:rsidRPr="00E95B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2DC8" w:rsidRPr="007023DE">
        <w:rPr>
          <w:rFonts w:ascii="Times New Roman" w:eastAsia="Times New Roman" w:hAnsi="Times New Roman" w:cs="Times New Roman"/>
          <w:sz w:val="28"/>
          <w:szCs w:val="28"/>
        </w:rPr>
        <w:t xml:space="preserve"> и признается </w:t>
      </w:r>
      <w:r w:rsidR="007F7FF6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="00E17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D2D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r w:rsidR="001C2DC8" w:rsidRPr="007023DE">
        <w:rPr>
          <w:rFonts w:ascii="Times New Roman" w:eastAsia="Times New Roman" w:hAnsi="Times New Roman" w:cs="Times New Roman"/>
          <w:sz w:val="28"/>
          <w:szCs w:val="28"/>
        </w:rPr>
        <w:t>ой.</w:t>
      </w:r>
      <w:r w:rsidR="00032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AA" w:rsidRPr="007023DE">
        <w:rPr>
          <w:rFonts w:ascii="Times New Roman" w:hAnsi="Times New Roman" w:cs="Times New Roman"/>
          <w:sz w:val="28"/>
          <w:szCs w:val="28"/>
        </w:rPr>
        <w:t>Информация по оценке эффективности муниципальной про</w:t>
      </w:r>
      <w:r w:rsidR="00367FE5">
        <w:rPr>
          <w:rFonts w:ascii="Times New Roman" w:hAnsi="Times New Roman" w:cs="Times New Roman"/>
          <w:sz w:val="28"/>
          <w:szCs w:val="28"/>
        </w:rPr>
        <w:t xml:space="preserve">граммы  приведена в приложении </w:t>
      </w:r>
      <w:r w:rsidR="00B73BAA" w:rsidRPr="007023D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2DC8" w:rsidRPr="007023DE" w:rsidRDefault="001C2DC8" w:rsidP="0070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0048" w:rsidRPr="000324B6" w:rsidRDefault="001C0048" w:rsidP="001C0048">
      <w:pPr>
        <w:pStyle w:val="a3"/>
        <w:spacing w:line="240" w:lineRule="auto"/>
        <w:ind w:firstLine="709"/>
        <w:rPr>
          <w:sz w:val="28"/>
          <w:szCs w:val="28"/>
        </w:rPr>
      </w:pPr>
    </w:p>
    <w:sectPr w:rsidR="001C0048" w:rsidRPr="000324B6" w:rsidSect="0040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61C"/>
    <w:rsid w:val="0002142D"/>
    <w:rsid w:val="000324B6"/>
    <w:rsid w:val="000A2B04"/>
    <w:rsid w:val="000A7CA7"/>
    <w:rsid w:val="000D0BB2"/>
    <w:rsid w:val="000D184E"/>
    <w:rsid w:val="001728C3"/>
    <w:rsid w:val="00182FD1"/>
    <w:rsid w:val="001C0048"/>
    <w:rsid w:val="001C2DC8"/>
    <w:rsid w:val="001F1B91"/>
    <w:rsid w:val="001F1C7C"/>
    <w:rsid w:val="001F4CF2"/>
    <w:rsid w:val="00210AE5"/>
    <w:rsid w:val="002123A9"/>
    <w:rsid w:val="00235A9F"/>
    <w:rsid w:val="00241BE1"/>
    <w:rsid w:val="00290E12"/>
    <w:rsid w:val="002D0137"/>
    <w:rsid w:val="002E4296"/>
    <w:rsid w:val="00305F93"/>
    <w:rsid w:val="00315823"/>
    <w:rsid w:val="00367FE5"/>
    <w:rsid w:val="003C2C43"/>
    <w:rsid w:val="003D27AB"/>
    <w:rsid w:val="0040462E"/>
    <w:rsid w:val="004205F8"/>
    <w:rsid w:val="004250BF"/>
    <w:rsid w:val="00453951"/>
    <w:rsid w:val="004A4D34"/>
    <w:rsid w:val="004B68B5"/>
    <w:rsid w:val="00523500"/>
    <w:rsid w:val="0053181D"/>
    <w:rsid w:val="00564227"/>
    <w:rsid w:val="005E468F"/>
    <w:rsid w:val="005E64B4"/>
    <w:rsid w:val="00635943"/>
    <w:rsid w:val="0065369E"/>
    <w:rsid w:val="00660390"/>
    <w:rsid w:val="00687554"/>
    <w:rsid w:val="00687989"/>
    <w:rsid w:val="006C072B"/>
    <w:rsid w:val="006E547F"/>
    <w:rsid w:val="007023DE"/>
    <w:rsid w:val="00725E8A"/>
    <w:rsid w:val="00750E44"/>
    <w:rsid w:val="00766B7A"/>
    <w:rsid w:val="0076708C"/>
    <w:rsid w:val="00773884"/>
    <w:rsid w:val="007D6D87"/>
    <w:rsid w:val="007F7FF6"/>
    <w:rsid w:val="0083040D"/>
    <w:rsid w:val="00936B3B"/>
    <w:rsid w:val="0095087E"/>
    <w:rsid w:val="00975410"/>
    <w:rsid w:val="00997D2D"/>
    <w:rsid w:val="009C7EAA"/>
    <w:rsid w:val="00A847FC"/>
    <w:rsid w:val="00AA2339"/>
    <w:rsid w:val="00B53DBD"/>
    <w:rsid w:val="00B73BAA"/>
    <w:rsid w:val="00B921C3"/>
    <w:rsid w:val="00BC41BE"/>
    <w:rsid w:val="00BC5F7F"/>
    <w:rsid w:val="00C31C4D"/>
    <w:rsid w:val="00CD79D8"/>
    <w:rsid w:val="00D202EE"/>
    <w:rsid w:val="00D524C7"/>
    <w:rsid w:val="00D850A2"/>
    <w:rsid w:val="00D8757B"/>
    <w:rsid w:val="00DC0AE6"/>
    <w:rsid w:val="00DD059A"/>
    <w:rsid w:val="00E17CB0"/>
    <w:rsid w:val="00E52089"/>
    <w:rsid w:val="00E85A8B"/>
    <w:rsid w:val="00E95B2A"/>
    <w:rsid w:val="00EC7AF4"/>
    <w:rsid w:val="00EF0B7E"/>
    <w:rsid w:val="00EF277E"/>
    <w:rsid w:val="00F55FD1"/>
    <w:rsid w:val="00F6292F"/>
    <w:rsid w:val="00F84DEB"/>
    <w:rsid w:val="00FA0DD5"/>
    <w:rsid w:val="00FC6E35"/>
    <w:rsid w:val="00FD53B7"/>
    <w:rsid w:val="00FD5E52"/>
    <w:rsid w:val="00FE3CAD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C31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C31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7347D6B77F70281CE5D7EBD1CABF68A9B45EF836266EA00C8521BFAB0D6CCFEA988E8E1FFB6635396C7F6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48</cp:revision>
  <cp:lastPrinted>2017-08-14T07:44:00Z</cp:lastPrinted>
  <dcterms:created xsi:type="dcterms:W3CDTF">2015-07-29T08:28:00Z</dcterms:created>
  <dcterms:modified xsi:type="dcterms:W3CDTF">2019-09-18T08:41:00Z</dcterms:modified>
</cp:coreProperties>
</file>