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1" w:type="dxa"/>
        <w:tblInd w:w="-972" w:type="dxa"/>
        <w:tblLook w:val="01E0"/>
      </w:tblPr>
      <w:tblGrid>
        <w:gridCol w:w="5191"/>
        <w:gridCol w:w="829"/>
        <w:gridCol w:w="4321"/>
      </w:tblGrid>
      <w:tr w:rsidR="00F51ECB" w:rsidTr="0059345A">
        <w:trPr>
          <w:trHeight w:val="2127"/>
        </w:trPr>
        <w:tc>
          <w:tcPr>
            <w:tcW w:w="5191" w:type="dxa"/>
            <w:tcBorders>
              <w:bottom w:val="thinThickSmallGap" w:sz="24" w:space="0" w:color="auto"/>
            </w:tcBorders>
          </w:tcPr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F51ECB" w:rsidRPr="006B6DB4" w:rsidRDefault="00F51ECB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F51ECB" w:rsidRPr="006B6DB4" w:rsidRDefault="00F51ECB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thinThickSmallGap" w:sz="24" w:space="0" w:color="auto"/>
            </w:tcBorders>
          </w:tcPr>
          <w:p w:rsidR="00F51ECB" w:rsidRPr="006B6DB4" w:rsidRDefault="00F51ECB" w:rsidP="0059752D">
            <w:pPr>
              <w:rPr>
                <w:rFonts w:ascii="Alt Text" w:hAnsi="Alt Text"/>
                <w:sz w:val="28"/>
                <w:szCs w:val="28"/>
              </w:rPr>
            </w:pPr>
          </w:p>
          <w:p w:rsidR="00F51ECB" w:rsidRPr="006B6DB4" w:rsidRDefault="00F51ECB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F51ECB" w:rsidRPr="006B6DB4" w:rsidRDefault="00F51ECB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F51ECB" w:rsidRPr="006B6DB4" w:rsidRDefault="00F51ECB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F51ECB" w:rsidRDefault="00F51ECB" w:rsidP="00F51ECB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F51ECB" w:rsidRDefault="00F51ECB" w:rsidP="00F51ECB">
      <w:pPr>
        <w:pStyle w:val="a5"/>
        <w:spacing w:line="228" w:lineRule="auto"/>
        <w:rPr>
          <w:szCs w:val="28"/>
        </w:rPr>
      </w:pPr>
    </w:p>
    <w:p w:rsidR="00F51ECB" w:rsidRPr="00941A8B" w:rsidRDefault="00F51ECB" w:rsidP="00F51ECB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</w:t>
      </w:r>
      <w:r>
        <w:rPr>
          <w:sz w:val="24"/>
        </w:rPr>
        <w:t>5</w:t>
      </w:r>
    </w:p>
    <w:p w:rsidR="00F51ECB" w:rsidRDefault="00F51ECB" w:rsidP="00F51ECB">
      <w:pPr>
        <w:pStyle w:val="a5"/>
        <w:spacing w:line="228" w:lineRule="auto"/>
        <w:rPr>
          <w:szCs w:val="28"/>
        </w:rPr>
      </w:pPr>
    </w:p>
    <w:p w:rsidR="00F51ECB" w:rsidRPr="00836FBF" w:rsidRDefault="00F51ECB" w:rsidP="00F51ECB">
      <w:r w:rsidRPr="00836FBF">
        <w:t>Об утверждении Порядка применения</w:t>
      </w:r>
    </w:p>
    <w:p w:rsidR="00F51ECB" w:rsidRPr="00836FBF" w:rsidRDefault="00F51ECB" w:rsidP="00F51ECB">
      <w:r w:rsidRPr="00836FBF">
        <w:t>к муниципальным служащим взысканий</w:t>
      </w:r>
    </w:p>
    <w:p w:rsidR="00F51ECB" w:rsidRPr="00836FBF" w:rsidRDefault="00F51ECB" w:rsidP="00F51ECB">
      <w:r w:rsidRPr="00836FBF">
        <w:t>за несоблюдение ограничений и запретов,</w:t>
      </w:r>
    </w:p>
    <w:p w:rsidR="00F51ECB" w:rsidRPr="00836FBF" w:rsidRDefault="00F51ECB" w:rsidP="00F51ECB">
      <w:r w:rsidRPr="00836FBF">
        <w:t>требований о предотвращении или об урегулировании</w:t>
      </w:r>
    </w:p>
    <w:p w:rsidR="00F51ECB" w:rsidRDefault="00F51ECB" w:rsidP="00F51ECB">
      <w:r w:rsidRPr="00836FBF">
        <w:t>конфликта интересов и неисполнение</w:t>
      </w:r>
      <w:r>
        <w:t xml:space="preserve"> </w:t>
      </w:r>
      <w:r w:rsidRPr="00836FBF">
        <w:t xml:space="preserve">обязанностей, </w:t>
      </w:r>
    </w:p>
    <w:p w:rsidR="00F51ECB" w:rsidRPr="00836FBF" w:rsidRDefault="00F51ECB" w:rsidP="00F51ECB">
      <w:proofErr w:type="gramStart"/>
      <w:r w:rsidRPr="00836FBF">
        <w:t>установленных в целях</w:t>
      </w:r>
      <w:r>
        <w:t xml:space="preserve"> </w:t>
      </w:r>
      <w:r w:rsidRPr="00836FBF">
        <w:t>противодействия коррупции</w:t>
      </w:r>
      <w:proofErr w:type="gramEnd"/>
    </w:p>
    <w:p w:rsidR="00F51ECB" w:rsidRPr="00315515" w:rsidRDefault="00F51ECB" w:rsidP="00F51ECB"/>
    <w:p w:rsidR="00F51ECB" w:rsidRPr="00C74BA5" w:rsidRDefault="00F51ECB" w:rsidP="00F51ECB">
      <w:pPr>
        <w:ind w:firstLine="360"/>
        <w:jc w:val="both"/>
      </w:pPr>
    </w:p>
    <w:p w:rsidR="00F51ECB" w:rsidRPr="00C74BA5" w:rsidRDefault="00F51ECB" w:rsidP="00F51ECB">
      <w:pPr>
        <w:ind w:firstLine="360"/>
        <w:jc w:val="both"/>
      </w:pPr>
      <w:r w:rsidRPr="00C74BA5">
        <w:rPr>
          <w:bCs/>
        </w:rPr>
        <w:t xml:space="preserve">На основании </w:t>
      </w:r>
      <w:r w:rsidRPr="00C74BA5">
        <w:t xml:space="preserve">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коррупции», руководствуясь Уставом МО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C74BA5">
        <w:t>,</w:t>
      </w:r>
    </w:p>
    <w:p w:rsidR="00F51ECB" w:rsidRPr="00C74BA5" w:rsidRDefault="00F51ECB" w:rsidP="00F51ECB">
      <w:pPr>
        <w:ind w:firstLine="360"/>
        <w:jc w:val="both"/>
      </w:pPr>
    </w:p>
    <w:p w:rsidR="00F51ECB" w:rsidRPr="00CB4291" w:rsidRDefault="00F51ECB" w:rsidP="00F51ECB">
      <w:pPr>
        <w:ind w:firstLine="360"/>
        <w:jc w:val="both"/>
      </w:pPr>
      <w:r w:rsidRPr="00CB4291">
        <w:rPr>
          <w:b/>
        </w:rPr>
        <w:t>ПОСТАНОВЛЯЮ</w:t>
      </w:r>
    </w:p>
    <w:p w:rsidR="00F51ECB" w:rsidRPr="00F362AC" w:rsidRDefault="00F51ECB" w:rsidP="00F51ECB">
      <w:pPr>
        <w:ind w:firstLine="360"/>
        <w:jc w:val="both"/>
      </w:pPr>
    </w:p>
    <w:p w:rsidR="00F51ECB" w:rsidRPr="00F362AC" w:rsidRDefault="00F51ECB" w:rsidP="00F51ECB">
      <w:pPr>
        <w:ind w:firstLine="360"/>
        <w:jc w:val="both"/>
      </w:pPr>
      <w:r w:rsidRPr="00F362AC">
        <w:t xml:space="preserve">1. Утвердить </w:t>
      </w:r>
      <w:r>
        <w:t>П</w:t>
      </w:r>
      <w:r w:rsidRPr="00F362AC">
        <w:t>оряд</w:t>
      </w:r>
      <w:r>
        <w:t>о</w:t>
      </w:r>
      <w:r w:rsidRPr="00F362AC">
        <w:t>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1);</w:t>
      </w:r>
    </w:p>
    <w:p w:rsidR="00F51ECB" w:rsidRPr="007A61C0" w:rsidRDefault="00F51ECB" w:rsidP="00F51ECB">
      <w:pPr>
        <w:autoSpaceDE w:val="0"/>
        <w:autoSpaceDN w:val="0"/>
        <w:adjustRightInd w:val="0"/>
        <w:ind w:firstLine="360"/>
        <w:jc w:val="both"/>
      </w:pPr>
      <w:r>
        <w:t>2</w:t>
      </w:r>
      <w:r w:rsidRPr="00F362AC">
        <w:t xml:space="preserve">. </w:t>
      </w:r>
      <w:r w:rsidRPr="007A61C0">
        <w:t>Настоящее Постановление подлежит официальному о</w:t>
      </w:r>
      <w:r>
        <w:t>бнарод</w:t>
      </w:r>
      <w:r w:rsidRPr="007A61C0">
        <w:t>ованию</w:t>
      </w:r>
      <w:r>
        <w:t xml:space="preserve"> и вступает в силу с момента его обнародования. </w:t>
      </w:r>
      <w:r w:rsidRPr="007A61C0">
        <w:t xml:space="preserve"> </w:t>
      </w:r>
    </w:p>
    <w:p w:rsidR="00F51ECB" w:rsidRPr="00CB4291" w:rsidRDefault="00F51ECB" w:rsidP="00F51ECB">
      <w:pPr>
        <w:ind w:firstLine="360"/>
        <w:jc w:val="both"/>
      </w:pPr>
      <w:r>
        <w:t>3</w:t>
      </w:r>
      <w:r w:rsidRPr="00CB4291">
        <w:t xml:space="preserve">. </w:t>
      </w:r>
      <w:proofErr w:type="gramStart"/>
      <w:r w:rsidRPr="00CB4291">
        <w:t>Контроль за</w:t>
      </w:r>
      <w:proofErr w:type="gramEnd"/>
      <w:r w:rsidRPr="00CB4291">
        <w:t xml:space="preserve"> исполнением настоящего Постановления оставляю за собой</w:t>
      </w:r>
    </w:p>
    <w:p w:rsidR="00F51ECB" w:rsidRDefault="00F51ECB" w:rsidP="00F51ECB">
      <w:pPr>
        <w:pStyle w:val="a6"/>
        <w:ind w:left="426"/>
        <w:jc w:val="both"/>
        <w:rPr>
          <w:sz w:val="24"/>
          <w:szCs w:val="24"/>
        </w:rPr>
      </w:pPr>
    </w:p>
    <w:p w:rsidR="00F51ECB" w:rsidRDefault="00F51ECB" w:rsidP="00F51ECB">
      <w:pPr>
        <w:pStyle w:val="a6"/>
        <w:ind w:left="720" w:firstLine="426"/>
        <w:jc w:val="both"/>
        <w:rPr>
          <w:sz w:val="24"/>
          <w:szCs w:val="24"/>
        </w:rPr>
      </w:pPr>
    </w:p>
    <w:p w:rsidR="00F51ECB" w:rsidRDefault="00F51ECB" w:rsidP="00F51ECB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F51ECB" w:rsidRDefault="00F51ECB" w:rsidP="00F51ECB">
      <w:pPr>
        <w:autoSpaceDE w:val="0"/>
        <w:autoSpaceDN w:val="0"/>
        <w:adjustRightInd w:val="0"/>
        <w:jc w:val="both"/>
      </w:pPr>
    </w:p>
    <w:p w:rsidR="00F51ECB" w:rsidRDefault="00F51ECB" w:rsidP="00F51ECB">
      <w:pPr>
        <w:pStyle w:val="a6"/>
        <w:jc w:val="both"/>
        <w:rPr>
          <w:sz w:val="24"/>
          <w:szCs w:val="24"/>
        </w:rPr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Pr="00CB4291" w:rsidRDefault="00F51ECB" w:rsidP="00F51ECB">
      <w:pPr>
        <w:autoSpaceDE w:val="0"/>
        <w:autoSpaceDN w:val="0"/>
        <w:adjustRightInd w:val="0"/>
        <w:jc w:val="both"/>
        <w:outlineLvl w:val="0"/>
      </w:pP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 w:rsidRPr="00F76564">
        <w:lastRenderedPageBreak/>
        <w:t>Приложение № 1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 w:rsidRPr="00F76564">
        <w:t xml:space="preserve">к </w:t>
      </w:r>
      <w:r>
        <w:t>п</w:t>
      </w:r>
      <w:r w:rsidRPr="00F76564">
        <w:t xml:space="preserve">остановлению </w:t>
      </w:r>
      <w:r>
        <w:t>г</w:t>
      </w:r>
      <w:r w:rsidRPr="00F76564">
        <w:t>лавы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>
        <w:t>а</w:t>
      </w:r>
      <w:r w:rsidRPr="00F76564">
        <w:t>дминистрации МО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proofErr w:type="spellStart"/>
      <w:r>
        <w:t>Талдинское</w:t>
      </w:r>
      <w:proofErr w:type="spellEnd"/>
      <w:r>
        <w:t xml:space="preserve"> сельское поселение</w:t>
      </w:r>
    </w:p>
    <w:p w:rsidR="00F51ECB" w:rsidRPr="00F76564" w:rsidRDefault="00F51ECB" w:rsidP="00F51ECB">
      <w:pPr>
        <w:autoSpaceDE w:val="0"/>
        <w:autoSpaceDN w:val="0"/>
        <w:adjustRightInd w:val="0"/>
        <w:jc w:val="right"/>
      </w:pPr>
      <w:r w:rsidRPr="00F76564">
        <w:t>от «</w:t>
      </w:r>
      <w:r>
        <w:t>14» марта 2</w:t>
      </w:r>
      <w:r w:rsidRPr="00F76564">
        <w:t>01</w:t>
      </w:r>
      <w:r>
        <w:t>6</w:t>
      </w:r>
      <w:r w:rsidRPr="00F76564">
        <w:t>г. №</w:t>
      </w:r>
      <w:r>
        <w:t xml:space="preserve"> 15</w:t>
      </w:r>
    </w:p>
    <w:p w:rsidR="00F51ECB" w:rsidRPr="00D8440E" w:rsidRDefault="00F51ECB" w:rsidP="00F51ECB">
      <w:pPr>
        <w:autoSpaceDE w:val="0"/>
        <w:autoSpaceDN w:val="0"/>
        <w:adjustRightInd w:val="0"/>
        <w:jc w:val="center"/>
        <w:rPr>
          <w:bCs/>
        </w:rPr>
      </w:pPr>
      <w:bookmarkStart w:id="0" w:name="Par52"/>
      <w:bookmarkEnd w:id="0"/>
    </w:p>
    <w:p w:rsidR="00F51ECB" w:rsidRPr="00F23C13" w:rsidRDefault="00F51ECB" w:rsidP="00F51ECB">
      <w:pPr>
        <w:autoSpaceDE w:val="0"/>
        <w:autoSpaceDN w:val="0"/>
        <w:adjustRightInd w:val="0"/>
        <w:jc w:val="center"/>
        <w:rPr>
          <w:b/>
        </w:rPr>
      </w:pPr>
      <w:r w:rsidRPr="00F23C13">
        <w:rPr>
          <w:b/>
        </w:rPr>
        <w:t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>
        <w:rPr>
          <w:b/>
        </w:rPr>
        <w:t xml:space="preserve"> </w:t>
      </w:r>
      <w:r w:rsidRPr="00F23C13">
        <w:rPr>
          <w:b/>
        </w:rPr>
        <w:t>установленных в целях противодействия коррупции</w:t>
      </w:r>
    </w:p>
    <w:p w:rsidR="00F51ECB" w:rsidRDefault="00F51ECB" w:rsidP="00F51ECB">
      <w:pPr>
        <w:autoSpaceDE w:val="0"/>
        <w:autoSpaceDN w:val="0"/>
        <w:adjustRightInd w:val="0"/>
        <w:jc w:val="both"/>
      </w:pPr>
    </w:p>
    <w:p w:rsidR="00F51ECB" w:rsidRDefault="00F51ECB" w:rsidP="00F51ECB">
      <w:pPr>
        <w:autoSpaceDE w:val="0"/>
        <w:autoSpaceDN w:val="0"/>
        <w:adjustRightInd w:val="0"/>
        <w:jc w:val="center"/>
      </w:pPr>
      <w:r>
        <w:t>1. Общие положения</w:t>
      </w:r>
    </w:p>
    <w:p w:rsidR="00F51ECB" w:rsidRDefault="00F51ECB" w:rsidP="00F51ECB">
      <w:pPr>
        <w:autoSpaceDE w:val="0"/>
        <w:autoSpaceDN w:val="0"/>
        <w:adjustRightInd w:val="0"/>
        <w:ind w:firstLine="540"/>
        <w:jc w:val="both"/>
      </w:pP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>
        <w:t>1.</w:t>
      </w:r>
      <w:r w:rsidRPr="00F76564">
        <w:t xml:space="preserve">1. </w:t>
      </w:r>
      <w:r w:rsidRPr="0016367D">
        <w:t>Настоящ</w:t>
      </w:r>
      <w:r>
        <w:t>ий</w:t>
      </w:r>
      <w:r w:rsidRPr="0016367D">
        <w:t xml:space="preserve"> По</w:t>
      </w:r>
      <w:r>
        <w:t>рядок</w:t>
      </w:r>
      <w:r w:rsidRPr="0016367D">
        <w:t xml:space="preserve"> разработан в соответствии со статьями 27, 27.1 Федерального закона от 02.03.2007</w:t>
      </w:r>
      <w:r>
        <w:t>г.</w:t>
      </w:r>
      <w:r w:rsidRPr="0016367D">
        <w:t xml:space="preserve"> №</w:t>
      </w:r>
      <w:r>
        <w:t xml:space="preserve"> </w:t>
      </w:r>
      <w:r w:rsidRPr="0016367D">
        <w:t>25-ФЗ «О муниципальной службе в Российской Федерации», Федеральным законом от 25.12.2008 №273-ФЗ «О противодействии коррупции».</w:t>
      </w:r>
    </w:p>
    <w:p w:rsidR="00F51ECB" w:rsidRDefault="00F51ECB" w:rsidP="00F51ECB">
      <w:pPr>
        <w:autoSpaceDE w:val="0"/>
        <w:autoSpaceDN w:val="0"/>
        <w:adjustRightInd w:val="0"/>
        <w:ind w:firstLine="426"/>
        <w:jc w:val="both"/>
      </w:pPr>
      <w:r>
        <w:t>1.</w:t>
      </w:r>
      <w:r w:rsidRPr="0016367D">
        <w:t xml:space="preserve">2. </w:t>
      </w:r>
      <w: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51ECB" w:rsidRDefault="00F51ECB" w:rsidP="00F51ECB">
      <w:pPr>
        <w:autoSpaceDE w:val="0"/>
        <w:autoSpaceDN w:val="0"/>
        <w:adjustRightInd w:val="0"/>
        <w:ind w:firstLine="426"/>
        <w:jc w:val="both"/>
      </w:pPr>
      <w:r>
        <w:t>1.</w:t>
      </w:r>
      <w:r w:rsidRPr="0016367D">
        <w:t>3. Дисциплинарная ответственность муниципального служащего устанавливается за совершение дисциплинарного проступка.</w:t>
      </w:r>
    </w:p>
    <w:p w:rsidR="00F51ECB" w:rsidRPr="0016367D" w:rsidRDefault="00F51ECB" w:rsidP="00F51ECB">
      <w:pPr>
        <w:autoSpaceDE w:val="0"/>
        <w:autoSpaceDN w:val="0"/>
        <w:adjustRightInd w:val="0"/>
        <w:ind w:firstLine="540"/>
        <w:jc w:val="both"/>
      </w:pPr>
    </w:p>
    <w:p w:rsidR="00F51ECB" w:rsidRDefault="00F51ECB" w:rsidP="00F51ECB">
      <w:pPr>
        <w:autoSpaceDE w:val="0"/>
        <w:autoSpaceDN w:val="0"/>
        <w:adjustRightInd w:val="0"/>
        <w:ind w:firstLine="540"/>
        <w:jc w:val="center"/>
      </w:pPr>
      <w:r>
        <w:t xml:space="preserve">2. </w:t>
      </w:r>
      <w:r w:rsidRPr="0016367D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51ECB" w:rsidRPr="0016367D" w:rsidRDefault="00F51ECB" w:rsidP="00F51ECB">
      <w:pPr>
        <w:autoSpaceDE w:val="0"/>
        <w:autoSpaceDN w:val="0"/>
        <w:adjustRightInd w:val="0"/>
        <w:ind w:firstLine="540"/>
      </w:pP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</w:t>
      </w:r>
      <w:r>
        <w:t>г.</w:t>
      </w:r>
      <w:r w:rsidRPr="0016367D">
        <w:t xml:space="preserve"> №25-ФЗ «О муниципальной службе в Российской Федерации», а именно: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1) замечание;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2) выговор;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3) увольнение с муниципальной службы по соответствующим основаниям.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 xml:space="preserve">2.3. </w:t>
      </w:r>
      <w:proofErr w:type="gramStart"/>
      <w:r w:rsidRPr="0016367D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>
        <w:t>г.</w:t>
      </w:r>
      <w:r w:rsidRPr="0016367D">
        <w:t xml:space="preserve"> №</w:t>
      </w:r>
      <w:r>
        <w:t xml:space="preserve"> </w:t>
      </w:r>
      <w:r w:rsidRPr="0016367D">
        <w:t>25-ФЗ «О муниципальной службе в Российской Федерации», Федеральным законом от 25</w:t>
      </w:r>
      <w:r>
        <w:t>.12.</w:t>
      </w:r>
      <w:r w:rsidRPr="0016367D">
        <w:t>2008г</w:t>
      </w:r>
      <w:r>
        <w:t>.</w:t>
      </w:r>
      <w:r w:rsidRPr="0016367D">
        <w:t xml:space="preserve"> №</w:t>
      </w:r>
      <w:r>
        <w:t xml:space="preserve"> </w:t>
      </w:r>
      <w:r w:rsidRPr="0016367D">
        <w:t xml:space="preserve">273-ФЗ «О противодействии коррупции» и другими федеральными законами, налагаются взыскания, </w:t>
      </w:r>
      <w:r>
        <w:t>указанные в</w:t>
      </w:r>
      <w:r w:rsidRPr="0016367D">
        <w:t xml:space="preserve"> пункт</w:t>
      </w:r>
      <w:r>
        <w:t>е</w:t>
      </w:r>
      <w:r w:rsidRPr="0016367D">
        <w:t xml:space="preserve"> 2.1 настоящего По</w:t>
      </w:r>
      <w:r>
        <w:t>рядка</w:t>
      </w:r>
      <w:r w:rsidRPr="0016367D">
        <w:t>.</w:t>
      </w:r>
      <w:proofErr w:type="gramEnd"/>
    </w:p>
    <w:p w:rsidR="00F51ECB" w:rsidRDefault="00F51ECB" w:rsidP="00F51ECB">
      <w:pPr>
        <w:autoSpaceDE w:val="0"/>
        <w:autoSpaceDN w:val="0"/>
        <w:adjustRightInd w:val="0"/>
        <w:jc w:val="both"/>
      </w:pPr>
    </w:p>
    <w:p w:rsidR="00F51ECB" w:rsidRPr="0016367D" w:rsidRDefault="00F51ECB" w:rsidP="00F51ECB">
      <w:pPr>
        <w:autoSpaceDE w:val="0"/>
        <w:autoSpaceDN w:val="0"/>
        <w:adjustRightInd w:val="0"/>
        <w:jc w:val="center"/>
      </w:pPr>
      <w:r w:rsidRPr="0016367D">
        <w:t>3. Порядок и сроки применения дисциплинарного взыскания</w:t>
      </w:r>
    </w:p>
    <w:p w:rsidR="00F51ECB" w:rsidRDefault="00F51ECB" w:rsidP="00F51ECB">
      <w:pPr>
        <w:autoSpaceDE w:val="0"/>
        <w:autoSpaceDN w:val="0"/>
        <w:adjustRightInd w:val="0"/>
        <w:ind w:firstLine="540"/>
        <w:jc w:val="both"/>
      </w:pP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 xml:space="preserve">3.1. </w:t>
      </w:r>
      <w:r>
        <w:t>Дисциплинарные в</w:t>
      </w:r>
      <w:r w:rsidRPr="0016367D">
        <w:t>зыскания</w:t>
      </w:r>
      <w:r>
        <w:t xml:space="preserve"> </w:t>
      </w:r>
      <w:r w:rsidRPr="0016367D">
        <w:t>применяются работодателем на основании:</w:t>
      </w:r>
    </w:p>
    <w:p w:rsidR="00F51ECB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 xml:space="preserve">1) доклада о результатах проверки, проведенной </w:t>
      </w:r>
      <w:r>
        <w:t xml:space="preserve">специалистом </w:t>
      </w:r>
      <w:r w:rsidRPr="0016367D">
        <w:t>кадровой служб</w:t>
      </w:r>
      <w:r>
        <w:t>ы</w:t>
      </w:r>
      <w:r w:rsidRPr="0016367D">
        <w:t xml:space="preserve"> </w:t>
      </w:r>
      <w:r>
        <w:t xml:space="preserve">соответствующего муниципального </w:t>
      </w:r>
      <w:r w:rsidRPr="0016367D">
        <w:t xml:space="preserve">органа </w:t>
      </w:r>
      <w:r>
        <w:t>по профилактике коррупционных и иных нарушений;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3) объяснений муниципального служащего;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4) иных материалов.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3.2. До применения дисциплинарного взыскания работодател</w:t>
      </w:r>
      <w:r>
        <w:t>ь</w:t>
      </w:r>
      <w:r w:rsidRPr="0016367D">
        <w:t xml:space="preserve"> (руководител</w:t>
      </w:r>
      <w:r>
        <w:t>ь</w:t>
      </w:r>
      <w:r w:rsidRPr="0016367D">
        <w:t xml:space="preserve">) </w:t>
      </w:r>
      <w:r>
        <w:t>должен затребовать от</w:t>
      </w:r>
      <w:r w:rsidRPr="0016367D">
        <w:t xml:space="preserve"> муниципального служащего письменное объяснение.</w:t>
      </w:r>
    </w:p>
    <w:p w:rsidR="00F51ECB" w:rsidRPr="0016367D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16367D">
        <w:t>Непредставление муниципальным служащим объяснения не является пре</w:t>
      </w:r>
      <w:r w:rsidRPr="00C4455F">
        <w:t>пятствием для применения дисциплинарного взыскания.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 xml:space="preserve">3.4. </w:t>
      </w:r>
      <w:proofErr w:type="gramStart"/>
      <w:r w:rsidRPr="00C4455F">
        <w:t xml:space="preserve">Взыскания применяются не позднее одного месяца со дня обнаружения </w:t>
      </w:r>
      <w:r>
        <w:t xml:space="preserve">дисциплинарного </w:t>
      </w:r>
      <w:r w:rsidRPr="00C4455F">
        <w:t>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4455F">
        <w:t xml:space="preserve"> конфликта интересов.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 xml:space="preserve">3.6. </w:t>
      </w:r>
      <w:proofErr w:type="gramStart"/>
      <w:r w:rsidRPr="00C4455F"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C4455F">
        <w:t xml:space="preserve"> основания применения взыскания указывается часть 1 или 2 статьи 27.1 Федерального закона от 02.03.2007</w:t>
      </w:r>
      <w:r>
        <w:t>г.</w:t>
      </w:r>
      <w:r w:rsidRPr="00C4455F">
        <w:t xml:space="preserve"> № 25-ФЗ «О муниципальной службе в Российской Федерации».</w:t>
      </w:r>
    </w:p>
    <w:p w:rsidR="00F51ECB" w:rsidRPr="00C4455F" w:rsidRDefault="00F51ECB" w:rsidP="00F51ECB">
      <w:pPr>
        <w:autoSpaceDE w:val="0"/>
        <w:autoSpaceDN w:val="0"/>
        <w:adjustRightInd w:val="0"/>
        <w:ind w:firstLine="426"/>
        <w:jc w:val="both"/>
      </w:pPr>
      <w:r w:rsidRPr="00C4455F">
        <w:t xml:space="preserve">3.7. </w:t>
      </w:r>
      <w:proofErr w:type="gramStart"/>
      <w:r>
        <w:t>Рас</w:t>
      </w:r>
      <w:r w:rsidRPr="00C4455F">
        <w:t>поряжени</w:t>
      </w:r>
      <w:r>
        <w:t>е</w:t>
      </w:r>
      <w:r w:rsidRPr="00C4455F">
        <w:t xml:space="preserve">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</w:t>
      </w:r>
      <w:r>
        <w:t xml:space="preserve">объявляется </w:t>
      </w:r>
      <w:r w:rsidRPr="00C4455F">
        <w:t>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C4455F">
        <w:t xml:space="preserve"> В случае отказа муниципального служащего ознакомиться с указанным распоряжением под роспись</w:t>
      </w:r>
      <w:r>
        <w:t>, то</w:t>
      </w:r>
      <w:r w:rsidRPr="00C4455F">
        <w:t xml:space="preserve"> составляется соответствующий акт.</w:t>
      </w:r>
    </w:p>
    <w:p w:rsidR="00F51ECB" w:rsidRPr="00C4455F" w:rsidRDefault="00F51ECB" w:rsidP="00F51ECB">
      <w:pPr>
        <w:autoSpaceDE w:val="0"/>
        <w:autoSpaceDN w:val="0"/>
        <w:adjustRightInd w:val="0"/>
        <w:ind w:firstLine="540"/>
        <w:jc w:val="both"/>
      </w:pPr>
      <w:r w:rsidRPr="00C4455F"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D3EEA" w:rsidRDefault="00F51ECB" w:rsidP="00F51ECB">
      <w:pPr>
        <w:autoSpaceDE w:val="0"/>
        <w:autoSpaceDN w:val="0"/>
        <w:adjustRightInd w:val="0"/>
        <w:ind w:firstLine="540"/>
        <w:jc w:val="both"/>
      </w:pPr>
      <w:r w:rsidRPr="00C4455F">
        <w:t>3.9. Муниципальный служащий вправе обжаловать дисциплинарное взыскание в установленном законом порядке.</w:t>
      </w:r>
    </w:p>
    <w:sectPr w:rsidR="00BD3EEA" w:rsidSect="00B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CB"/>
    <w:rsid w:val="0059345A"/>
    <w:rsid w:val="00921361"/>
    <w:rsid w:val="00BD3EEA"/>
    <w:rsid w:val="00F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CB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F51ECB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51ECB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F51E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F51ECB"/>
    <w:pPr>
      <w:spacing w:line="288" w:lineRule="auto"/>
      <w:jc w:val="center"/>
    </w:pPr>
    <w:rPr>
      <w:b/>
      <w:bCs/>
      <w:sz w:val="28"/>
    </w:rPr>
  </w:style>
  <w:style w:type="paragraph" w:styleId="a6">
    <w:name w:val="header"/>
    <w:basedOn w:val="a"/>
    <w:link w:val="a7"/>
    <w:rsid w:val="00F51EC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F51EC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3</cp:revision>
  <dcterms:created xsi:type="dcterms:W3CDTF">2016-03-24T08:39:00Z</dcterms:created>
  <dcterms:modified xsi:type="dcterms:W3CDTF">2019-05-22T07:38:00Z</dcterms:modified>
</cp:coreProperties>
</file>