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14" w:rsidRPr="00144197" w:rsidRDefault="00471314" w:rsidP="00471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197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</w:p>
    <w:p w:rsidR="00471314" w:rsidRPr="00144197" w:rsidRDefault="00471314" w:rsidP="00471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197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</w:p>
    <w:p w:rsidR="00471314" w:rsidRPr="00144197" w:rsidRDefault="00471314" w:rsidP="00471314">
      <w:pPr>
        <w:jc w:val="center"/>
        <w:rPr>
          <w:sz w:val="24"/>
          <w:szCs w:val="24"/>
        </w:rPr>
      </w:pPr>
    </w:p>
    <w:p w:rsidR="00471314" w:rsidRPr="00144197" w:rsidRDefault="00471314" w:rsidP="0047131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6E7A3B">
        <w:rPr>
          <w:sz w:val="24"/>
          <w:szCs w:val="24"/>
        </w:rPr>
        <w:t xml:space="preserve">Приказ № </w:t>
      </w:r>
      <w:r w:rsidR="00066A66">
        <w:rPr>
          <w:sz w:val="24"/>
          <w:szCs w:val="24"/>
        </w:rPr>
        <w:t>15-п</w:t>
      </w:r>
    </w:p>
    <w:p w:rsidR="00471314" w:rsidRPr="00144197" w:rsidRDefault="00471314" w:rsidP="00471314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471314" w:rsidRPr="00144197" w:rsidRDefault="00471314" w:rsidP="00471314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Усть-Кокса</w:t>
      </w:r>
      <w:proofErr w:type="gramEnd"/>
      <w:r>
        <w:rPr>
          <w:sz w:val="24"/>
          <w:szCs w:val="24"/>
        </w:rPr>
        <w:t xml:space="preserve">                                                                        </w:t>
      </w:r>
      <w:r w:rsidR="00FA2480"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Pr="00144197">
        <w:rPr>
          <w:sz w:val="24"/>
          <w:szCs w:val="24"/>
        </w:rPr>
        <w:t>от «</w:t>
      </w:r>
      <w:r w:rsidR="00066A66">
        <w:rPr>
          <w:sz w:val="24"/>
          <w:szCs w:val="24"/>
        </w:rPr>
        <w:t xml:space="preserve">15 </w:t>
      </w:r>
      <w:r w:rsidRPr="00144197">
        <w:rPr>
          <w:sz w:val="24"/>
          <w:szCs w:val="24"/>
        </w:rPr>
        <w:t>»</w:t>
      </w:r>
      <w:r w:rsidR="00066A66">
        <w:rPr>
          <w:sz w:val="24"/>
          <w:szCs w:val="24"/>
        </w:rPr>
        <w:t xml:space="preserve"> апреля</w:t>
      </w:r>
      <w:r w:rsidRPr="00144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44197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44197">
        <w:rPr>
          <w:sz w:val="24"/>
          <w:szCs w:val="24"/>
        </w:rPr>
        <w:t xml:space="preserve"> г</w:t>
      </w:r>
    </w:p>
    <w:p w:rsidR="00471314" w:rsidRPr="00144197" w:rsidRDefault="00471314" w:rsidP="0047131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D62837" w:rsidRDefault="00D62837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62837" w:rsidRPr="003013CA" w:rsidRDefault="00471314" w:rsidP="0047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13CA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представления </w:t>
      </w:r>
      <w:proofErr w:type="gramStart"/>
      <w:r w:rsidRPr="003013CA">
        <w:rPr>
          <w:rFonts w:ascii="Times New Roman" w:hAnsi="Times New Roman" w:cs="Times New Roman"/>
          <w:bCs/>
          <w:sz w:val="24"/>
          <w:szCs w:val="24"/>
        </w:rPr>
        <w:t>главными</w:t>
      </w:r>
      <w:proofErr w:type="gramEnd"/>
    </w:p>
    <w:p w:rsidR="00D62837" w:rsidRPr="003013CA" w:rsidRDefault="00471314" w:rsidP="0047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13CA">
        <w:rPr>
          <w:rFonts w:ascii="Times New Roman" w:hAnsi="Times New Roman" w:cs="Times New Roman"/>
          <w:bCs/>
          <w:sz w:val="24"/>
          <w:szCs w:val="24"/>
        </w:rPr>
        <w:t>распорядителями средств  бюджета МО «</w:t>
      </w:r>
      <w:proofErr w:type="spellStart"/>
      <w:r w:rsidRPr="003013CA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Pr="003013CA">
        <w:rPr>
          <w:rFonts w:ascii="Times New Roman" w:hAnsi="Times New Roman" w:cs="Times New Roman"/>
          <w:bCs/>
          <w:sz w:val="24"/>
          <w:szCs w:val="24"/>
        </w:rPr>
        <w:t>-</w:t>
      </w:r>
    </w:p>
    <w:p w:rsidR="00471314" w:rsidRPr="003013CA" w:rsidRDefault="00471314" w:rsidP="0047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13CA">
        <w:rPr>
          <w:rFonts w:ascii="Times New Roman" w:hAnsi="Times New Roman" w:cs="Times New Roman"/>
          <w:bCs/>
          <w:sz w:val="24"/>
          <w:szCs w:val="24"/>
        </w:rPr>
        <w:t>Коксинский</w:t>
      </w:r>
      <w:proofErr w:type="spellEnd"/>
      <w:r w:rsidRPr="003013CA">
        <w:rPr>
          <w:rFonts w:ascii="Times New Roman" w:hAnsi="Times New Roman" w:cs="Times New Roman"/>
          <w:bCs/>
          <w:sz w:val="24"/>
          <w:szCs w:val="24"/>
        </w:rPr>
        <w:t xml:space="preserve"> район» РА в финансовое управление </w:t>
      </w:r>
    </w:p>
    <w:p w:rsidR="00471314" w:rsidRPr="003013CA" w:rsidRDefault="00471314" w:rsidP="0047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13CA">
        <w:rPr>
          <w:rFonts w:ascii="Times New Roman" w:hAnsi="Times New Roman" w:cs="Times New Roman"/>
          <w:bCs/>
          <w:sz w:val="24"/>
          <w:szCs w:val="24"/>
        </w:rPr>
        <w:t>Администрации МО «Усть-Коксинский район» РА</w:t>
      </w:r>
    </w:p>
    <w:p w:rsidR="00471314" w:rsidRPr="003013CA" w:rsidRDefault="00471314" w:rsidP="0047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13CA">
        <w:rPr>
          <w:rFonts w:ascii="Times New Roman" w:hAnsi="Times New Roman" w:cs="Times New Roman"/>
          <w:bCs/>
          <w:sz w:val="24"/>
          <w:szCs w:val="24"/>
        </w:rPr>
        <w:t xml:space="preserve">информации о результатах рассмотрения дела в суде, </w:t>
      </w:r>
    </w:p>
    <w:p w:rsidR="00471314" w:rsidRPr="003013CA" w:rsidRDefault="00471314" w:rsidP="0047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13CA">
        <w:rPr>
          <w:rFonts w:ascii="Times New Roman" w:hAnsi="Times New Roman" w:cs="Times New Roman"/>
          <w:bCs/>
          <w:sz w:val="24"/>
          <w:szCs w:val="24"/>
        </w:rPr>
        <w:t>наличии</w:t>
      </w:r>
      <w:proofErr w:type="gramEnd"/>
      <w:r w:rsidRPr="003013CA">
        <w:rPr>
          <w:rFonts w:ascii="Times New Roman" w:hAnsi="Times New Roman" w:cs="Times New Roman"/>
          <w:bCs/>
          <w:sz w:val="24"/>
          <w:szCs w:val="24"/>
        </w:rPr>
        <w:t xml:space="preserve"> оснований для обжалования судебного акта </w:t>
      </w:r>
    </w:p>
    <w:p w:rsidR="00D62837" w:rsidRPr="003013CA" w:rsidRDefault="00471314" w:rsidP="0047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13CA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3013CA">
        <w:rPr>
          <w:rFonts w:ascii="Times New Roman" w:hAnsi="Times New Roman" w:cs="Times New Roman"/>
          <w:bCs/>
          <w:sz w:val="24"/>
          <w:szCs w:val="24"/>
        </w:rPr>
        <w:t>результатах</w:t>
      </w:r>
      <w:proofErr w:type="gramEnd"/>
      <w:r w:rsidRPr="003013CA">
        <w:rPr>
          <w:rFonts w:ascii="Times New Roman" w:hAnsi="Times New Roman" w:cs="Times New Roman"/>
          <w:bCs/>
          <w:sz w:val="24"/>
          <w:szCs w:val="24"/>
        </w:rPr>
        <w:t xml:space="preserve"> обжалования судебного акта</w:t>
      </w:r>
    </w:p>
    <w:p w:rsidR="00D62837" w:rsidRPr="003013CA" w:rsidRDefault="00D62837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837" w:rsidRPr="003013CA" w:rsidRDefault="00D62837" w:rsidP="00D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013CA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3013C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471314" w:rsidRPr="003013CA">
          <w:rPr>
            <w:rFonts w:ascii="Times New Roman" w:hAnsi="Times New Roman" w:cs="Times New Roman"/>
            <w:color w:val="0000FF"/>
            <w:sz w:val="24"/>
            <w:szCs w:val="24"/>
          </w:rPr>
          <w:t>третьим пункта 4</w:t>
        </w:r>
        <w:r w:rsidRPr="003013CA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242.2</w:t>
        </w:r>
      </w:hyperlink>
      <w:r w:rsidRPr="003013CA">
        <w:rPr>
          <w:rFonts w:ascii="Times New Roman" w:hAnsi="Times New Roman" w:cs="Times New Roman"/>
          <w:sz w:val="24"/>
          <w:szCs w:val="24"/>
        </w:rPr>
        <w:t xml:space="preserve"> Бюджетного кодекса Росси</w:t>
      </w:r>
      <w:r w:rsidR="00471314" w:rsidRPr="003013CA">
        <w:rPr>
          <w:rFonts w:ascii="Times New Roman" w:hAnsi="Times New Roman" w:cs="Times New Roman"/>
          <w:sz w:val="24"/>
          <w:szCs w:val="24"/>
        </w:rPr>
        <w:t>йской Федерации</w:t>
      </w:r>
      <w:r w:rsidRPr="003013CA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D62837" w:rsidRPr="003013CA" w:rsidRDefault="00D62837" w:rsidP="00D628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C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3" w:history="1">
        <w:r w:rsidRPr="003013C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013CA">
        <w:rPr>
          <w:rFonts w:ascii="Times New Roman" w:hAnsi="Times New Roman" w:cs="Times New Roman"/>
          <w:sz w:val="24"/>
          <w:szCs w:val="24"/>
        </w:rPr>
        <w:t xml:space="preserve"> представления главными распорядителями средств бюджета</w:t>
      </w:r>
      <w:r w:rsidR="00471314" w:rsidRPr="003013CA">
        <w:rPr>
          <w:rFonts w:ascii="Times New Roman" w:hAnsi="Times New Roman" w:cs="Times New Roman"/>
          <w:sz w:val="24"/>
          <w:szCs w:val="24"/>
        </w:rPr>
        <w:t xml:space="preserve"> МО «Усть-Коксинский район» РА </w:t>
      </w:r>
      <w:r w:rsidRPr="003013CA">
        <w:rPr>
          <w:rFonts w:ascii="Times New Roman" w:hAnsi="Times New Roman" w:cs="Times New Roman"/>
          <w:sz w:val="24"/>
          <w:szCs w:val="24"/>
        </w:rPr>
        <w:t xml:space="preserve"> в </w:t>
      </w:r>
      <w:r w:rsidR="00471314" w:rsidRPr="003013CA">
        <w:rPr>
          <w:rFonts w:ascii="Times New Roman" w:hAnsi="Times New Roman" w:cs="Times New Roman"/>
          <w:sz w:val="24"/>
          <w:szCs w:val="24"/>
        </w:rPr>
        <w:t>Ф</w:t>
      </w:r>
      <w:r w:rsidRPr="003013CA">
        <w:rPr>
          <w:rFonts w:ascii="Times New Roman" w:hAnsi="Times New Roman" w:cs="Times New Roman"/>
          <w:sz w:val="24"/>
          <w:szCs w:val="24"/>
        </w:rPr>
        <w:t>инансов</w:t>
      </w:r>
      <w:r w:rsidR="00471314" w:rsidRPr="003013CA">
        <w:rPr>
          <w:rFonts w:ascii="Times New Roman" w:hAnsi="Times New Roman" w:cs="Times New Roman"/>
          <w:sz w:val="24"/>
          <w:szCs w:val="24"/>
        </w:rPr>
        <w:t>ое управление Администрации МО «Усть-Коксинский район»</w:t>
      </w:r>
      <w:r w:rsidR="003013CA" w:rsidRPr="003013CA">
        <w:rPr>
          <w:rFonts w:ascii="Times New Roman" w:hAnsi="Times New Roman" w:cs="Times New Roman"/>
          <w:sz w:val="24"/>
          <w:szCs w:val="24"/>
        </w:rPr>
        <w:t xml:space="preserve"> РА </w:t>
      </w:r>
      <w:r w:rsidRPr="003013CA">
        <w:rPr>
          <w:rFonts w:ascii="Times New Roman" w:hAnsi="Times New Roman" w:cs="Times New Roman"/>
          <w:sz w:val="24"/>
          <w:szCs w:val="24"/>
        </w:rPr>
        <w:t xml:space="preserve">информации о результатах рассмотрения дела в суде, наличии оснований для обжалования судебного акта и результатах обжалования судебного акта </w:t>
      </w:r>
      <w:r w:rsidRPr="009815E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62837" w:rsidRDefault="00121214" w:rsidP="00121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приказ </w:t>
      </w:r>
      <w:r w:rsidRPr="00121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официальному опубликованию путем его размещения на официальном сайте Муниципального образования «Усть-Коксинский район» Республики Алтай</w:t>
      </w:r>
      <w:r w:rsidRPr="00121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вступает в силу с момента его официального опубликования.</w:t>
      </w: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B11F4" w:rsidRPr="003013CA" w:rsidRDefault="000B11F4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013CA" w:rsidRPr="00144197" w:rsidRDefault="003013CA" w:rsidP="003013CA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44197">
        <w:rPr>
          <w:rFonts w:ascii="Times New Roman" w:hAnsi="Times New Roman"/>
          <w:sz w:val="24"/>
          <w:szCs w:val="24"/>
        </w:rPr>
        <w:t xml:space="preserve">ачальник Финансового управления Администрации </w:t>
      </w:r>
    </w:p>
    <w:p w:rsidR="003013CA" w:rsidRPr="009B1BBA" w:rsidRDefault="003013CA" w:rsidP="0030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197">
        <w:rPr>
          <w:rFonts w:ascii="Times New Roman" w:hAnsi="Times New Roman"/>
          <w:sz w:val="24"/>
          <w:szCs w:val="24"/>
        </w:rPr>
        <w:t xml:space="preserve">МО «Усть-Коксинский район»  РА    </w:t>
      </w:r>
      <w:r w:rsidRPr="00144197">
        <w:rPr>
          <w:rFonts w:ascii="Times New Roman" w:hAnsi="Times New Roman"/>
          <w:sz w:val="24"/>
          <w:szCs w:val="24"/>
        </w:rPr>
        <w:tab/>
      </w:r>
      <w:r w:rsidRPr="00144197">
        <w:rPr>
          <w:rFonts w:ascii="Times New Roman" w:hAnsi="Times New Roman"/>
          <w:sz w:val="24"/>
          <w:szCs w:val="24"/>
        </w:rPr>
        <w:tab/>
      </w:r>
      <w:r w:rsidRPr="001441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44197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О.Д. Фролова</w:t>
      </w:r>
    </w:p>
    <w:p w:rsidR="00D62837" w:rsidRDefault="00D62837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37" w:rsidRDefault="00D62837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37" w:rsidRDefault="00D62837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3CA" w:rsidRDefault="003013CA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37" w:rsidRDefault="00D62837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C96" w:rsidRDefault="00155C96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21214" w:rsidRDefault="00121214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21214" w:rsidRDefault="00121214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21214" w:rsidRDefault="00121214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21214" w:rsidRDefault="00121214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C96" w:rsidRDefault="00155C96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C96" w:rsidRDefault="00155C96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C96" w:rsidRDefault="00155C96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C96" w:rsidRDefault="00155C96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C96" w:rsidRDefault="00155C96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837" w:rsidRPr="003013CA" w:rsidRDefault="00D62837" w:rsidP="00D62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13CA">
        <w:rPr>
          <w:rFonts w:ascii="Times New Roman" w:hAnsi="Times New Roman" w:cs="Times New Roman"/>
          <w:sz w:val="24"/>
          <w:szCs w:val="24"/>
        </w:rPr>
        <w:t>Приложение</w:t>
      </w:r>
    </w:p>
    <w:p w:rsidR="00D62837" w:rsidRPr="003013CA" w:rsidRDefault="00D62837" w:rsidP="00D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3CA">
        <w:rPr>
          <w:rFonts w:ascii="Times New Roman" w:hAnsi="Times New Roman" w:cs="Times New Roman"/>
          <w:sz w:val="24"/>
          <w:szCs w:val="24"/>
        </w:rPr>
        <w:t>к Приказу</w:t>
      </w:r>
    </w:p>
    <w:p w:rsidR="00D62837" w:rsidRDefault="00155C96" w:rsidP="00D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62837" w:rsidRPr="003013CA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 xml:space="preserve">ого управления </w:t>
      </w:r>
    </w:p>
    <w:p w:rsidR="00155C96" w:rsidRPr="003013CA" w:rsidRDefault="00155C96" w:rsidP="00D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 РА</w:t>
      </w:r>
    </w:p>
    <w:p w:rsidR="00D62837" w:rsidRPr="003013CA" w:rsidRDefault="00D62837" w:rsidP="00D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3CA">
        <w:rPr>
          <w:rFonts w:ascii="Times New Roman" w:hAnsi="Times New Roman" w:cs="Times New Roman"/>
          <w:sz w:val="24"/>
          <w:szCs w:val="24"/>
        </w:rPr>
        <w:t xml:space="preserve">от </w:t>
      </w:r>
      <w:r w:rsidR="00155C96">
        <w:rPr>
          <w:rFonts w:ascii="Times New Roman" w:hAnsi="Times New Roman" w:cs="Times New Roman"/>
          <w:sz w:val="24"/>
          <w:szCs w:val="24"/>
        </w:rPr>
        <w:t>«</w:t>
      </w:r>
      <w:r w:rsidR="00066A66">
        <w:rPr>
          <w:rFonts w:ascii="Times New Roman" w:hAnsi="Times New Roman" w:cs="Times New Roman"/>
          <w:sz w:val="24"/>
          <w:szCs w:val="24"/>
        </w:rPr>
        <w:t xml:space="preserve">15 » апреля </w:t>
      </w:r>
      <w:r w:rsidRPr="003013CA">
        <w:rPr>
          <w:rFonts w:ascii="Times New Roman" w:hAnsi="Times New Roman" w:cs="Times New Roman"/>
          <w:sz w:val="24"/>
          <w:szCs w:val="24"/>
        </w:rPr>
        <w:t xml:space="preserve"> 20</w:t>
      </w:r>
      <w:r w:rsidR="00155C96">
        <w:rPr>
          <w:rFonts w:ascii="Times New Roman" w:hAnsi="Times New Roman" w:cs="Times New Roman"/>
          <w:sz w:val="24"/>
          <w:szCs w:val="24"/>
        </w:rPr>
        <w:t>20</w:t>
      </w:r>
      <w:r w:rsidRPr="003013CA">
        <w:rPr>
          <w:rFonts w:ascii="Times New Roman" w:hAnsi="Times New Roman" w:cs="Times New Roman"/>
          <w:sz w:val="24"/>
          <w:szCs w:val="24"/>
        </w:rPr>
        <w:t xml:space="preserve"> г. N </w:t>
      </w:r>
      <w:r w:rsidR="00066A66">
        <w:rPr>
          <w:rFonts w:ascii="Times New Roman" w:hAnsi="Times New Roman" w:cs="Times New Roman"/>
          <w:sz w:val="24"/>
          <w:szCs w:val="24"/>
        </w:rPr>
        <w:t>15-п</w:t>
      </w:r>
    </w:p>
    <w:p w:rsidR="00D62837" w:rsidRDefault="00D62837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C96" w:rsidRDefault="00155C96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835" w:rsidRPr="003013CA" w:rsidRDefault="00B42835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837" w:rsidRPr="003013CA" w:rsidRDefault="00D62837" w:rsidP="00D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3013C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62837" w:rsidRPr="003013CA" w:rsidRDefault="00D62837" w:rsidP="00D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3CA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ПРЕДСТАВЛЕНИЯ ГЛАВНЫМИ РАСПОРЯДИТЕЛЯМИ СРЕДСТВ </w:t>
      </w:r>
    </w:p>
    <w:p w:rsidR="00D62837" w:rsidRDefault="00D62837" w:rsidP="00D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3CA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="00155C96">
        <w:rPr>
          <w:rFonts w:ascii="Times New Roman" w:hAnsi="Times New Roman" w:cs="Times New Roman"/>
          <w:b/>
          <w:bCs/>
          <w:sz w:val="24"/>
          <w:szCs w:val="24"/>
        </w:rPr>
        <w:t xml:space="preserve"> МО «УСТЬ-КОКСИНСКИ ЙРАЙОН» </w:t>
      </w:r>
      <w:r w:rsidRPr="003013CA">
        <w:rPr>
          <w:rFonts w:ascii="Times New Roman" w:hAnsi="Times New Roman" w:cs="Times New Roman"/>
          <w:b/>
          <w:bCs/>
          <w:sz w:val="24"/>
          <w:szCs w:val="24"/>
        </w:rPr>
        <w:t>ФИНАНСОВ</w:t>
      </w:r>
      <w:r w:rsidR="00155C96">
        <w:rPr>
          <w:rFonts w:ascii="Times New Roman" w:hAnsi="Times New Roman" w:cs="Times New Roman"/>
          <w:b/>
          <w:bCs/>
          <w:sz w:val="24"/>
          <w:szCs w:val="24"/>
        </w:rPr>
        <w:t>ОЕ УПРАВЛЕНИЕ</w:t>
      </w:r>
    </w:p>
    <w:p w:rsidR="00D62837" w:rsidRPr="003013CA" w:rsidRDefault="00155C96" w:rsidP="00D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МО «УСТЬ-КОКСИНСКИЙ РАЙОН» РА </w:t>
      </w:r>
      <w:r w:rsidR="00D62837" w:rsidRPr="003013CA">
        <w:rPr>
          <w:rFonts w:ascii="Times New Roman" w:hAnsi="Times New Roman" w:cs="Times New Roman"/>
          <w:b/>
          <w:bCs/>
          <w:sz w:val="24"/>
          <w:szCs w:val="24"/>
        </w:rPr>
        <w:t>ИНФОРМАЦИИ О РЕЗУЛЬТАТАХ РАССМОТРЕНИЯ ДЕЛА В СУДЕ, НАЛИЧИИ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837" w:rsidRPr="003013CA">
        <w:rPr>
          <w:rFonts w:ascii="Times New Roman" w:hAnsi="Times New Roman" w:cs="Times New Roman"/>
          <w:b/>
          <w:bCs/>
          <w:sz w:val="24"/>
          <w:szCs w:val="24"/>
        </w:rPr>
        <w:t>ОСНОВАНИЙ ДЛЯ ОБЖАЛОВАНИЯ СУДЕБНОГО АКТА И РЕЗУЛЬТАТАХ</w:t>
      </w:r>
    </w:p>
    <w:p w:rsidR="00D62837" w:rsidRPr="003013CA" w:rsidRDefault="00D62837" w:rsidP="00D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3CA">
        <w:rPr>
          <w:rFonts w:ascii="Times New Roman" w:hAnsi="Times New Roman" w:cs="Times New Roman"/>
          <w:b/>
          <w:bCs/>
          <w:sz w:val="24"/>
          <w:szCs w:val="24"/>
        </w:rPr>
        <w:t>ОБЖАЛОВАНИЯ СУДЕБНОГО АКТА</w:t>
      </w:r>
    </w:p>
    <w:p w:rsidR="00D62837" w:rsidRPr="003013CA" w:rsidRDefault="00D62837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837" w:rsidRPr="003013CA" w:rsidRDefault="00D62837" w:rsidP="00D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013CA">
        <w:rPr>
          <w:rFonts w:ascii="Times New Roman" w:hAnsi="Times New Roman" w:cs="Times New Roman"/>
          <w:sz w:val="24"/>
          <w:szCs w:val="24"/>
        </w:rPr>
        <w:t xml:space="preserve">Настоящий Порядок представления главными распорядителями средств бюджета </w:t>
      </w:r>
      <w:r w:rsidR="00BE1BC9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3013CA">
        <w:rPr>
          <w:rFonts w:ascii="Times New Roman" w:hAnsi="Times New Roman" w:cs="Times New Roman"/>
          <w:sz w:val="24"/>
          <w:szCs w:val="24"/>
        </w:rPr>
        <w:t xml:space="preserve">в </w:t>
      </w:r>
      <w:r w:rsidR="00BE1BC9">
        <w:rPr>
          <w:rFonts w:ascii="Times New Roman" w:hAnsi="Times New Roman" w:cs="Times New Roman"/>
          <w:sz w:val="24"/>
          <w:szCs w:val="24"/>
        </w:rPr>
        <w:t>Ф</w:t>
      </w:r>
      <w:r w:rsidRPr="003013CA">
        <w:rPr>
          <w:rFonts w:ascii="Times New Roman" w:hAnsi="Times New Roman" w:cs="Times New Roman"/>
          <w:sz w:val="24"/>
          <w:szCs w:val="24"/>
        </w:rPr>
        <w:t>инансов</w:t>
      </w:r>
      <w:r w:rsidR="00BE1BC9">
        <w:rPr>
          <w:rFonts w:ascii="Times New Roman" w:hAnsi="Times New Roman" w:cs="Times New Roman"/>
          <w:sz w:val="24"/>
          <w:szCs w:val="24"/>
        </w:rPr>
        <w:t xml:space="preserve">ое управление Администрации МО «Усть-Коксинский район» РА </w:t>
      </w:r>
      <w:r w:rsidRPr="003013CA">
        <w:rPr>
          <w:rFonts w:ascii="Times New Roman" w:hAnsi="Times New Roman" w:cs="Times New Roman"/>
          <w:sz w:val="24"/>
          <w:szCs w:val="24"/>
        </w:rPr>
        <w:t xml:space="preserve">информации о результатах рассмотрения дела в суде, наличии оснований для обжалования судебного акта и результатах обжалования судебного акта (далее - Порядок) устанавливает правила представления главным распорядителем средств бюджета </w:t>
      </w:r>
      <w:r w:rsidR="00BE1BC9">
        <w:rPr>
          <w:rFonts w:ascii="Times New Roman" w:hAnsi="Times New Roman" w:cs="Times New Roman"/>
          <w:sz w:val="24"/>
          <w:szCs w:val="24"/>
        </w:rPr>
        <w:t>МО «Усть-Коксинский район» в Ф</w:t>
      </w:r>
      <w:r w:rsidR="00BE1BC9" w:rsidRPr="003013CA">
        <w:rPr>
          <w:rFonts w:ascii="Times New Roman" w:hAnsi="Times New Roman" w:cs="Times New Roman"/>
          <w:sz w:val="24"/>
          <w:szCs w:val="24"/>
        </w:rPr>
        <w:t>инансов</w:t>
      </w:r>
      <w:r w:rsidR="00BE1BC9">
        <w:rPr>
          <w:rFonts w:ascii="Times New Roman" w:hAnsi="Times New Roman" w:cs="Times New Roman"/>
          <w:sz w:val="24"/>
          <w:szCs w:val="24"/>
        </w:rPr>
        <w:t>ое управление Администрации МО «Усть-Коксинский район» РА (далее - Финансовое управление)</w:t>
      </w:r>
      <w:r w:rsidR="00BE1BC9" w:rsidRPr="003013CA">
        <w:rPr>
          <w:rFonts w:ascii="Times New Roman" w:hAnsi="Times New Roman" w:cs="Times New Roman"/>
          <w:sz w:val="24"/>
          <w:szCs w:val="24"/>
        </w:rPr>
        <w:t xml:space="preserve"> </w:t>
      </w:r>
      <w:r w:rsidRPr="003013CA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3013CA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дела в суде, наличии оснований для обжалования судебного акта и результатах обжалования судебного акта.</w:t>
      </w:r>
    </w:p>
    <w:p w:rsidR="00D62837" w:rsidRPr="003013CA" w:rsidRDefault="00D62837" w:rsidP="00D628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417">
        <w:rPr>
          <w:rFonts w:ascii="Times New Roman" w:hAnsi="Times New Roman" w:cs="Times New Roman"/>
          <w:sz w:val="24"/>
          <w:szCs w:val="24"/>
        </w:rPr>
        <w:t xml:space="preserve">Положения Порядка применяются в отношении судебных актов по искам к </w:t>
      </w:r>
      <w:r w:rsidR="00941040" w:rsidRPr="00820417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Pr="00820417">
        <w:rPr>
          <w:rFonts w:ascii="Times New Roman" w:hAnsi="Times New Roman" w:cs="Times New Roman"/>
          <w:sz w:val="24"/>
          <w:szCs w:val="24"/>
        </w:rPr>
        <w:t xml:space="preserve"> о возмещении вреда, причиненного незаконными действиями (бездействием) </w:t>
      </w:r>
      <w:r w:rsidR="00941040" w:rsidRPr="00820417">
        <w:rPr>
          <w:rFonts w:ascii="Times New Roman" w:hAnsi="Times New Roman" w:cs="Times New Roman"/>
          <w:sz w:val="24"/>
          <w:szCs w:val="24"/>
        </w:rPr>
        <w:t>муниципаль</w:t>
      </w:r>
      <w:r w:rsidRPr="00820417">
        <w:rPr>
          <w:rFonts w:ascii="Times New Roman" w:hAnsi="Times New Roman" w:cs="Times New Roman"/>
          <w:sz w:val="24"/>
          <w:szCs w:val="24"/>
        </w:rPr>
        <w:t xml:space="preserve">ных органов </w:t>
      </w:r>
      <w:r w:rsidR="00941040" w:rsidRPr="00820417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Pr="00820417">
        <w:rPr>
          <w:rFonts w:ascii="Times New Roman" w:hAnsi="Times New Roman" w:cs="Times New Roman"/>
          <w:sz w:val="24"/>
          <w:szCs w:val="24"/>
        </w:rPr>
        <w:t xml:space="preserve"> или их должностных лиц, в том числе в результате издани</w:t>
      </w:r>
      <w:r w:rsidR="00941040" w:rsidRPr="00820417">
        <w:rPr>
          <w:rFonts w:ascii="Times New Roman" w:hAnsi="Times New Roman" w:cs="Times New Roman"/>
          <w:sz w:val="24"/>
          <w:szCs w:val="24"/>
        </w:rPr>
        <w:t>я муниципаль</w:t>
      </w:r>
      <w:r w:rsidRPr="00820417">
        <w:rPr>
          <w:rFonts w:ascii="Times New Roman" w:hAnsi="Times New Roman" w:cs="Times New Roman"/>
          <w:sz w:val="24"/>
          <w:szCs w:val="24"/>
        </w:rPr>
        <w:t xml:space="preserve">ными органами </w:t>
      </w:r>
      <w:r w:rsidR="00941040" w:rsidRPr="00820417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Pr="0082041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 искам о взыскании денежных средств</w:t>
      </w:r>
      <w:proofErr w:type="gramEnd"/>
      <w:r w:rsidRPr="00820417">
        <w:rPr>
          <w:rFonts w:ascii="Times New Roman" w:hAnsi="Times New Roman" w:cs="Times New Roman"/>
          <w:sz w:val="24"/>
          <w:szCs w:val="24"/>
        </w:rPr>
        <w:t xml:space="preserve"> за счет средств казны </w:t>
      </w:r>
      <w:r w:rsidR="00941040" w:rsidRPr="00820417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Pr="00820417">
        <w:rPr>
          <w:rFonts w:ascii="Times New Roman" w:hAnsi="Times New Roman" w:cs="Times New Roman"/>
          <w:sz w:val="24"/>
          <w:szCs w:val="24"/>
        </w:rPr>
        <w:t xml:space="preserve"> (за исключением судебных актов о взыскании денежных сре</w:t>
      </w:r>
      <w:proofErr w:type="gramStart"/>
      <w:r w:rsidRPr="0082041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20417">
        <w:rPr>
          <w:rFonts w:ascii="Times New Roman" w:hAnsi="Times New Roman" w:cs="Times New Roman"/>
          <w:sz w:val="24"/>
          <w:szCs w:val="24"/>
        </w:rPr>
        <w:t>орядке субсидиарной ответственности главных распорядителей), судебных актов о присуждении компенсации за нарушение права на исполнение судебного акта в разумный срок за счет средств бюджета</w:t>
      </w:r>
      <w:r w:rsidR="00820417" w:rsidRPr="00820417"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  <w:r w:rsidRPr="00820417">
        <w:rPr>
          <w:rFonts w:ascii="Times New Roman" w:hAnsi="Times New Roman" w:cs="Times New Roman"/>
          <w:sz w:val="24"/>
          <w:szCs w:val="24"/>
        </w:rPr>
        <w:t>.</w:t>
      </w:r>
    </w:p>
    <w:p w:rsidR="00D62837" w:rsidRPr="003013CA" w:rsidRDefault="00D62837" w:rsidP="00D628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C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13CA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BE1BC9"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  <w:r w:rsidRPr="003013CA">
        <w:rPr>
          <w:rFonts w:ascii="Times New Roman" w:hAnsi="Times New Roman" w:cs="Times New Roman"/>
          <w:sz w:val="24"/>
          <w:szCs w:val="24"/>
        </w:rPr>
        <w:t xml:space="preserve">, представлявший в суде интересы </w:t>
      </w:r>
      <w:r w:rsidR="00BE1BC9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3013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3013CA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158</w:t>
        </w:r>
      </w:hyperlink>
      <w:r w:rsidRPr="003013C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главный распорядитель), обязан в течение 10 дней после вынесения (принятия) судебного акта в окончательной форме направить в </w:t>
      </w:r>
      <w:r w:rsidR="00BE1BC9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3013CA">
        <w:rPr>
          <w:rFonts w:ascii="Times New Roman" w:hAnsi="Times New Roman" w:cs="Times New Roman"/>
          <w:sz w:val="24"/>
          <w:szCs w:val="24"/>
        </w:rPr>
        <w:t xml:space="preserve"> информацию о результатах рассмотрения дела в суде, о наличии оснований для обжалования судебного акта.</w:t>
      </w:r>
      <w:proofErr w:type="gramEnd"/>
    </w:p>
    <w:p w:rsidR="00D62837" w:rsidRPr="003013CA" w:rsidRDefault="00D62837" w:rsidP="00D628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CA">
        <w:rPr>
          <w:rFonts w:ascii="Times New Roman" w:hAnsi="Times New Roman" w:cs="Times New Roman"/>
          <w:sz w:val="24"/>
          <w:szCs w:val="24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инстанции в окончательной форме обязан представить в </w:t>
      </w:r>
      <w:r w:rsidR="00957FF2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3013CA">
        <w:rPr>
          <w:rFonts w:ascii="Times New Roman" w:hAnsi="Times New Roman" w:cs="Times New Roman"/>
          <w:sz w:val="24"/>
          <w:szCs w:val="24"/>
        </w:rPr>
        <w:t xml:space="preserve"> информацию о результатах обжалования судебного акта.</w:t>
      </w:r>
    </w:p>
    <w:p w:rsidR="00D62837" w:rsidRPr="003013CA" w:rsidRDefault="00D62837" w:rsidP="00D628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CA">
        <w:rPr>
          <w:rFonts w:ascii="Times New Roman" w:hAnsi="Times New Roman" w:cs="Times New Roman"/>
          <w:sz w:val="24"/>
          <w:szCs w:val="24"/>
        </w:rPr>
        <w:t xml:space="preserve">4. Информация о результатах рассмотрения дела в суде, наличии оснований для обжалования судебного акта и результатах обжалования судебного акта представляется главным распорядителем в </w:t>
      </w:r>
      <w:r w:rsidR="0082773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3013CA">
        <w:rPr>
          <w:rFonts w:ascii="Times New Roman" w:hAnsi="Times New Roman" w:cs="Times New Roman"/>
          <w:sz w:val="24"/>
          <w:szCs w:val="24"/>
        </w:rPr>
        <w:t xml:space="preserve"> на бумажном носителе, подписанного руководителем главного распорядителя или уполномоченным им лицом.</w:t>
      </w:r>
    </w:p>
    <w:p w:rsidR="00D62837" w:rsidRDefault="00D62837" w:rsidP="00D628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CA">
        <w:rPr>
          <w:rFonts w:ascii="Times New Roman" w:hAnsi="Times New Roman" w:cs="Times New Roman"/>
          <w:sz w:val="24"/>
          <w:szCs w:val="24"/>
        </w:rPr>
        <w:lastRenderedPageBreak/>
        <w:t xml:space="preserve">5. Информация о </w:t>
      </w:r>
      <w:r w:rsidR="00066A66" w:rsidRPr="003013CA">
        <w:rPr>
          <w:rFonts w:ascii="Times New Roman" w:hAnsi="Times New Roman" w:cs="Times New Roman"/>
          <w:sz w:val="24"/>
          <w:szCs w:val="24"/>
        </w:rPr>
        <w:t xml:space="preserve">результатах рассмотрения дела в суде </w:t>
      </w:r>
      <w:r w:rsidRPr="003013CA">
        <w:rPr>
          <w:rFonts w:ascii="Times New Roman" w:hAnsi="Times New Roman" w:cs="Times New Roman"/>
          <w:sz w:val="24"/>
          <w:szCs w:val="24"/>
        </w:rPr>
        <w:t>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инстанции.</w:t>
      </w:r>
    </w:p>
    <w:p w:rsidR="00066A66" w:rsidRDefault="00066A66" w:rsidP="00D628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013C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дела в суде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 приложение к настоящему Порядку.</w:t>
      </w:r>
    </w:p>
    <w:p w:rsidR="00066A66" w:rsidRPr="003013CA" w:rsidRDefault="00066A66" w:rsidP="00D628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69" w:rsidRDefault="00991469" w:rsidP="00991469">
      <w:pPr>
        <w:pStyle w:val="1"/>
        <w:shd w:val="clear" w:color="auto" w:fill="auto"/>
        <w:jc w:val="left"/>
      </w:pPr>
    </w:p>
    <w:p w:rsidR="00991469" w:rsidRDefault="00991469" w:rsidP="00991469">
      <w:pPr>
        <w:pStyle w:val="1"/>
        <w:shd w:val="clear" w:color="auto" w:fill="auto"/>
        <w:jc w:val="right"/>
      </w:pPr>
      <w:r>
        <w:t xml:space="preserve">                                                                                                                                                            ПРИЛОЖЕНИЕ                                                                                 к приказу Финансового управления</w:t>
      </w:r>
    </w:p>
    <w:p w:rsidR="00991469" w:rsidRDefault="00991469" w:rsidP="00991469">
      <w:pPr>
        <w:pStyle w:val="1"/>
        <w:shd w:val="clear" w:color="auto" w:fill="auto"/>
        <w:jc w:val="right"/>
      </w:pPr>
      <w:r>
        <w:t>Администрации МО «Усть-Коксинский район» РА</w:t>
      </w:r>
    </w:p>
    <w:p w:rsidR="00991469" w:rsidRDefault="00066A66" w:rsidP="00991469">
      <w:pPr>
        <w:pStyle w:val="1"/>
        <w:shd w:val="clear" w:color="auto" w:fill="auto"/>
        <w:jc w:val="right"/>
      </w:pPr>
      <w:r>
        <w:t xml:space="preserve"> от « 15</w:t>
      </w:r>
      <w:r w:rsidR="00991469">
        <w:t xml:space="preserve"> »  </w:t>
      </w:r>
      <w:r>
        <w:t>апреля   2020 г. №15-п</w:t>
      </w:r>
    </w:p>
    <w:p w:rsidR="00991469" w:rsidRDefault="00991469" w:rsidP="00991469">
      <w:pPr>
        <w:pStyle w:val="1"/>
        <w:shd w:val="clear" w:color="auto" w:fill="auto"/>
        <w:spacing w:line="230" w:lineRule="auto"/>
        <w:rPr>
          <w:sz w:val="26"/>
          <w:szCs w:val="26"/>
        </w:rPr>
      </w:pPr>
    </w:p>
    <w:p w:rsidR="00991469" w:rsidRDefault="00991469" w:rsidP="00991469">
      <w:pPr>
        <w:pStyle w:val="1"/>
        <w:shd w:val="clear" w:color="auto" w:fill="auto"/>
        <w:spacing w:line="230" w:lineRule="auto"/>
        <w:rPr>
          <w:sz w:val="26"/>
          <w:szCs w:val="26"/>
        </w:rPr>
      </w:pPr>
    </w:p>
    <w:p w:rsidR="00991469" w:rsidRDefault="00991469" w:rsidP="00991469">
      <w:pPr>
        <w:pStyle w:val="1"/>
        <w:shd w:val="clear" w:color="auto" w:fill="auto"/>
        <w:spacing w:line="230" w:lineRule="auto"/>
        <w:rPr>
          <w:sz w:val="26"/>
          <w:szCs w:val="26"/>
        </w:rPr>
      </w:pPr>
      <w:r>
        <w:rPr>
          <w:sz w:val="26"/>
          <w:szCs w:val="26"/>
        </w:rPr>
        <w:t xml:space="preserve">Информация о </w:t>
      </w:r>
      <w:r w:rsidR="00066A66" w:rsidRPr="003013CA">
        <w:rPr>
          <w:sz w:val="24"/>
          <w:szCs w:val="24"/>
        </w:rPr>
        <w:t>результатах рассмотрения дела в суде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265"/>
        <w:gridCol w:w="2630"/>
      </w:tblGrid>
      <w:tr w:rsidR="00991469" w:rsidTr="00066A66">
        <w:trPr>
          <w:trHeight w:val="5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469" w:rsidRDefault="00991469" w:rsidP="00066A66">
            <w:pPr>
              <w:pStyle w:val="a9"/>
              <w:shd w:val="clear" w:color="auto" w:fill="auto"/>
              <w:spacing w:line="254" w:lineRule="auto"/>
            </w:pPr>
            <w:r>
              <w:t xml:space="preserve">Орган местного самоуправления в </w:t>
            </w:r>
            <w:r w:rsidR="00066A66">
              <w:t>МО «Усть-Коксинский район»</w:t>
            </w:r>
            <w:r>
              <w:t xml:space="preserve"> и его процессуальное положение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066A66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Регистрационный номер судебного дела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066A6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Ф.И.О. (наименование) истца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066A6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Участвующие лица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066A6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Требование истца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066A66">
        <w:trPr>
          <w:trHeight w:val="4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Сумма иска (в рублях)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pStyle w:val="a9"/>
              <w:shd w:val="clear" w:color="auto" w:fill="auto"/>
              <w:rPr>
                <w:sz w:val="13"/>
                <w:szCs w:val="13"/>
              </w:rPr>
            </w:pPr>
          </w:p>
          <w:p w:rsidR="00991469" w:rsidRDefault="00991469" w:rsidP="00991469">
            <w:pPr>
              <w:pStyle w:val="a9"/>
              <w:shd w:val="clear" w:color="auto" w:fill="auto"/>
              <w:spacing w:line="180" w:lineRule="auto"/>
              <w:rPr>
                <w:sz w:val="13"/>
                <w:szCs w:val="13"/>
              </w:rPr>
            </w:pPr>
          </w:p>
        </w:tc>
      </w:tr>
    </w:tbl>
    <w:p w:rsidR="00991469" w:rsidRDefault="00991469" w:rsidP="00991469">
      <w:pPr>
        <w:pStyle w:val="a7"/>
        <w:shd w:val="clear" w:color="auto" w:fill="auto"/>
        <w:ind w:left="3792"/>
      </w:pPr>
      <w:r>
        <w:t>Первая инстанция</w:t>
      </w:r>
    </w:p>
    <w:p w:rsidR="00991469" w:rsidRDefault="00991469" w:rsidP="00991469">
      <w:pPr>
        <w:spacing w:after="3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6230"/>
        <w:gridCol w:w="2640"/>
      </w:tblGrid>
      <w:tr w:rsidR="00991469" w:rsidTr="00991469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Наименование суда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7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  <w:spacing w:line="254" w:lineRule="auto"/>
            </w:pPr>
            <w:r>
              <w:t>Дата вынесения и номер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</w:p>
        </w:tc>
      </w:tr>
      <w:tr w:rsidR="00991469" w:rsidTr="00991469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Вид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</w:p>
          <w:p w:rsidR="00991469" w:rsidRDefault="00991469" w:rsidP="00991469">
            <w:pPr>
              <w:pStyle w:val="a9"/>
              <w:shd w:val="clear" w:color="auto" w:fill="auto"/>
              <w:spacing w:line="180" w:lineRule="auto"/>
            </w:pPr>
          </w:p>
        </w:tc>
      </w:tr>
      <w:tr w:rsidR="00991469" w:rsidTr="00991469">
        <w:trPr>
          <w:trHeight w:val="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10.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Краткое содержание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Примечание (исполнитель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pStyle w:val="a9"/>
              <w:shd w:val="clear" w:color="auto" w:fill="auto"/>
              <w:tabs>
                <w:tab w:val="left" w:pos="888"/>
                <w:tab w:val="left" w:leader="dot" w:pos="1066"/>
                <w:tab w:val="left" w:leader="dot" w:pos="1512"/>
              </w:tabs>
            </w:pPr>
          </w:p>
        </w:tc>
      </w:tr>
      <w:tr w:rsidR="00991469" w:rsidTr="00991469">
        <w:trPr>
          <w:trHeight w:val="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12.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Сведения об изменении суммы иска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Апелляционная инстанция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7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13.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  <w:spacing w:line="254" w:lineRule="auto"/>
            </w:pPr>
            <w:r>
              <w:t>Дата вынесения и номер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14.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Вид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  <w:tabs>
                <w:tab w:val="left" w:leader="dot" w:pos="720"/>
              </w:tabs>
            </w:pPr>
          </w:p>
        </w:tc>
      </w:tr>
      <w:tr w:rsidR="00991469" w:rsidTr="00991469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15.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Краткое содержание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16.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Примечание (исполнитель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6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17.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Сведения об изменении суммы иска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pStyle w:val="a9"/>
              <w:shd w:val="clear" w:color="auto" w:fill="auto"/>
              <w:tabs>
                <w:tab w:val="left" w:leader="hyphen" w:pos="259"/>
              </w:tabs>
            </w:pPr>
          </w:p>
          <w:p w:rsidR="00991469" w:rsidRDefault="00991469" w:rsidP="00991469">
            <w:pPr>
              <w:pStyle w:val="a9"/>
              <w:shd w:val="clear" w:color="auto" w:fill="auto"/>
              <w:tabs>
                <w:tab w:val="left" w:leader="hyphen" w:pos="2438"/>
              </w:tabs>
            </w:pPr>
          </w:p>
        </w:tc>
      </w:tr>
    </w:tbl>
    <w:p w:rsidR="00991469" w:rsidRDefault="00991469" w:rsidP="00991469">
      <w:pPr>
        <w:pStyle w:val="a7"/>
        <w:shd w:val="clear" w:color="auto" w:fill="auto"/>
        <w:ind w:left="3437"/>
      </w:pPr>
      <w:r>
        <w:t>Кассационная инстанция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6226"/>
        <w:gridCol w:w="2640"/>
      </w:tblGrid>
      <w:tr w:rsidR="00991469" w:rsidTr="00991469">
        <w:trPr>
          <w:trHeight w:val="7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18.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  <w:spacing w:line="254" w:lineRule="auto"/>
            </w:pPr>
            <w:r>
              <w:t>Дата вынесения и номер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lastRenderedPageBreak/>
              <w:t>19.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Вид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20.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Содержание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21.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Примечание (исполнитель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22.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Сведения об изменении суммы иска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9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Надзорная инстанция</w:t>
            </w:r>
          </w:p>
        </w:tc>
      </w:tr>
      <w:tr w:rsidR="00991469" w:rsidTr="00991469">
        <w:trPr>
          <w:trHeight w:val="7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23.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  <w:spacing w:line="264" w:lineRule="auto"/>
            </w:pPr>
            <w:r>
              <w:t>Дата вынесения и номер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24.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Вид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25.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Краткое содержание судебного акта (постановления)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5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26.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Примечание (исполнитель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27.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Принимаемые меры по обжалованию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28.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Сведения об изменении суммы иска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  <w:tr w:rsidR="00991469" w:rsidTr="00991469">
        <w:trPr>
          <w:trHeight w:val="5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29.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469" w:rsidRDefault="00991469" w:rsidP="00991469">
            <w:pPr>
              <w:pStyle w:val="a9"/>
              <w:shd w:val="clear" w:color="auto" w:fill="auto"/>
            </w:pPr>
            <w:r>
              <w:t>Отметка о необходимости подачи регрессного иска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469" w:rsidRDefault="00991469" w:rsidP="00991469">
            <w:pPr>
              <w:rPr>
                <w:sz w:val="10"/>
                <w:szCs w:val="10"/>
              </w:rPr>
            </w:pPr>
          </w:p>
        </w:tc>
      </w:tr>
    </w:tbl>
    <w:p w:rsidR="00991469" w:rsidRDefault="00991469" w:rsidP="00991469">
      <w:pPr>
        <w:pStyle w:val="a7"/>
        <w:shd w:val="clear" w:color="auto" w:fill="auto"/>
        <w:tabs>
          <w:tab w:val="left" w:leader="underscore" w:pos="4656"/>
          <w:tab w:val="left" w:leader="underscore" w:pos="6672"/>
          <w:tab w:val="left" w:leader="underscore" w:pos="8933"/>
        </w:tabs>
        <w:ind w:left="2198"/>
        <w:rPr>
          <w:rFonts w:eastAsia="Arial"/>
          <w:i/>
          <w:iCs/>
          <w:sz w:val="26"/>
          <w:szCs w:val="26"/>
        </w:rPr>
      </w:pPr>
    </w:p>
    <w:p w:rsidR="00991469" w:rsidRPr="00991469" w:rsidRDefault="00991469" w:rsidP="00991469">
      <w:pPr>
        <w:pStyle w:val="a7"/>
        <w:shd w:val="clear" w:color="auto" w:fill="auto"/>
        <w:tabs>
          <w:tab w:val="left" w:leader="underscore" w:pos="4656"/>
          <w:tab w:val="left" w:leader="underscore" w:pos="6672"/>
          <w:tab w:val="left" w:leader="underscore" w:pos="8933"/>
        </w:tabs>
        <w:ind w:left="2198"/>
        <w:rPr>
          <w:sz w:val="26"/>
          <w:szCs w:val="26"/>
        </w:rPr>
      </w:pPr>
      <w:r w:rsidRPr="00991469">
        <w:rPr>
          <w:rFonts w:eastAsia="Arial"/>
          <w:i/>
          <w:iCs/>
          <w:sz w:val="26"/>
          <w:szCs w:val="26"/>
        </w:rPr>
        <w:tab/>
      </w:r>
      <w:r w:rsidRPr="00991469">
        <w:rPr>
          <w:rFonts w:eastAsia="Arial"/>
          <w:i/>
          <w:iCs/>
          <w:sz w:val="26"/>
          <w:szCs w:val="26"/>
          <w:lang w:val="en-US" w:bidi="en-US"/>
        </w:rPr>
        <w:t>I</w:t>
      </w:r>
      <w:r w:rsidRPr="00991469">
        <w:rPr>
          <w:rFonts w:eastAsia="Arial"/>
          <w:i/>
          <w:iCs/>
          <w:sz w:val="26"/>
          <w:szCs w:val="26"/>
        </w:rPr>
        <w:tab/>
        <w:t>/</w:t>
      </w:r>
      <w:r w:rsidRPr="00991469">
        <w:rPr>
          <w:rFonts w:eastAsia="Arial"/>
          <w:i/>
          <w:iCs/>
          <w:sz w:val="26"/>
          <w:szCs w:val="26"/>
        </w:rPr>
        <w:tab/>
      </w:r>
    </w:p>
    <w:p w:rsidR="00991469" w:rsidRPr="00991469" w:rsidRDefault="00991469" w:rsidP="00991469">
      <w:pPr>
        <w:pStyle w:val="a7"/>
        <w:shd w:val="clear" w:color="auto" w:fill="auto"/>
        <w:tabs>
          <w:tab w:val="left" w:pos="5472"/>
          <w:tab w:val="left" w:pos="7282"/>
        </w:tabs>
        <w:ind w:left="2198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</w:t>
      </w:r>
      <w:r w:rsidRPr="00991469">
        <w:rPr>
          <w:rFonts w:eastAsia="Arial"/>
          <w:sz w:val="16"/>
          <w:szCs w:val="16"/>
        </w:rPr>
        <w:t>(должность руководителя)</w:t>
      </w:r>
      <w:r w:rsidRPr="00991469">
        <w:rPr>
          <w:rFonts w:eastAsia="Arial"/>
          <w:sz w:val="16"/>
          <w:szCs w:val="16"/>
        </w:rPr>
        <w:tab/>
        <w:t>(подпись)</w:t>
      </w:r>
      <w:r w:rsidRPr="00991469">
        <w:rPr>
          <w:rFonts w:eastAsia="Arial"/>
          <w:sz w:val="16"/>
          <w:szCs w:val="16"/>
        </w:rPr>
        <w:tab/>
        <w:t>(расшифровка подписи)</w:t>
      </w:r>
    </w:p>
    <w:p w:rsidR="00D62837" w:rsidRPr="00991469" w:rsidRDefault="00D62837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69" w:rsidRPr="00991469" w:rsidRDefault="00991469" w:rsidP="00991469">
      <w:pPr>
        <w:pStyle w:val="a7"/>
        <w:shd w:val="clear" w:color="auto" w:fill="auto"/>
        <w:tabs>
          <w:tab w:val="left" w:leader="underscore" w:pos="4656"/>
          <w:tab w:val="left" w:leader="underscore" w:pos="6672"/>
          <w:tab w:val="left" w:leader="underscore" w:pos="8933"/>
        </w:tabs>
        <w:ind w:left="2198"/>
        <w:rPr>
          <w:sz w:val="24"/>
          <w:szCs w:val="24"/>
        </w:rPr>
      </w:pPr>
      <w:r w:rsidRPr="00066A66">
        <w:rPr>
          <w:rFonts w:eastAsia="Arial"/>
          <w:iCs/>
        </w:rPr>
        <w:t xml:space="preserve">    Гл. бухгалтер</w:t>
      </w:r>
      <w:r>
        <w:rPr>
          <w:rFonts w:eastAsia="Arial"/>
          <w:iCs/>
          <w:sz w:val="24"/>
          <w:szCs w:val="24"/>
        </w:rPr>
        <w:t xml:space="preserve">                  </w:t>
      </w:r>
      <w:r w:rsidRPr="00991469">
        <w:rPr>
          <w:rFonts w:eastAsia="Arial"/>
          <w:i/>
          <w:iCs/>
          <w:sz w:val="26"/>
          <w:szCs w:val="26"/>
        </w:rPr>
        <w:tab/>
        <w:t>/</w:t>
      </w:r>
      <w:r w:rsidRPr="00991469">
        <w:rPr>
          <w:rFonts w:eastAsia="Arial"/>
          <w:i/>
          <w:iCs/>
          <w:sz w:val="26"/>
          <w:szCs w:val="26"/>
        </w:rPr>
        <w:tab/>
      </w:r>
    </w:p>
    <w:p w:rsidR="00991469" w:rsidRPr="00991469" w:rsidRDefault="00991469" w:rsidP="00991469">
      <w:pPr>
        <w:pStyle w:val="a7"/>
        <w:shd w:val="clear" w:color="auto" w:fill="auto"/>
        <w:tabs>
          <w:tab w:val="left" w:pos="5472"/>
          <w:tab w:val="left" w:pos="7282"/>
        </w:tabs>
        <w:ind w:left="2198"/>
        <w:rPr>
          <w:sz w:val="16"/>
          <w:szCs w:val="16"/>
        </w:rPr>
      </w:pPr>
      <w:r w:rsidRPr="00991469">
        <w:rPr>
          <w:rFonts w:eastAsia="Arial"/>
          <w:sz w:val="16"/>
          <w:szCs w:val="16"/>
        </w:rPr>
        <w:tab/>
        <w:t>(подпись)</w:t>
      </w:r>
      <w:r w:rsidRPr="00991469">
        <w:rPr>
          <w:rFonts w:eastAsia="Arial"/>
          <w:sz w:val="16"/>
          <w:szCs w:val="16"/>
        </w:rPr>
        <w:tab/>
        <w:t>(расшифровка подписи)</w:t>
      </w:r>
    </w:p>
    <w:p w:rsidR="00D62837" w:rsidRDefault="00D62837" w:rsidP="00D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312" w:rsidRDefault="00A22312"/>
    <w:sectPr w:rsidR="00A22312" w:rsidSect="00155C96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F"/>
    <w:rsid w:val="00066A66"/>
    <w:rsid w:val="000B11F4"/>
    <w:rsid w:val="000F1EB8"/>
    <w:rsid w:val="00121214"/>
    <w:rsid w:val="00155C96"/>
    <w:rsid w:val="003013CA"/>
    <w:rsid w:val="00471314"/>
    <w:rsid w:val="00603DD4"/>
    <w:rsid w:val="00702892"/>
    <w:rsid w:val="007C7D7E"/>
    <w:rsid w:val="00820417"/>
    <w:rsid w:val="00827738"/>
    <w:rsid w:val="00941040"/>
    <w:rsid w:val="00957FF2"/>
    <w:rsid w:val="009815E6"/>
    <w:rsid w:val="00991469"/>
    <w:rsid w:val="00A22312"/>
    <w:rsid w:val="00AC1896"/>
    <w:rsid w:val="00B42835"/>
    <w:rsid w:val="00B970A5"/>
    <w:rsid w:val="00BE1BC9"/>
    <w:rsid w:val="00CA0ADF"/>
    <w:rsid w:val="00D62837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3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71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3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1"/>
    <w:rsid w:val="009914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9914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9914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91469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99146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99146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3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71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3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1"/>
    <w:rsid w:val="009914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9914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9914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91469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99146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99146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0C72F85D51850EC7ED5A59822F71F8E26BA92DEE7BDDBA33B160F34858109D22D5238F9D318D9C71C02BF841D400531A3ABF04C22z3T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0C72F85D51850EC7ED5A59822F71F8E26BA92DEE7BDDBA33B160F34858109D22D523BFAD41FD3974612BBCD484C1B30B9B5F6522237B5zATDF" TargetMode="External"/><Relationship Id="rId5" Type="http://schemas.openxmlformats.org/officeDocument/2006/relationships/hyperlink" Target="consultantplus://offline/ref=C760C72F85D51850EC7ED5A59822F71F8E26BA92DEE7BDDBA33B160F34858109D22D523BFAD41FD3904612BBCD484C1B30B9B5F6522237B5zAT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5</cp:revision>
  <dcterms:created xsi:type="dcterms:W3CDTF">2020-04-07T03:40:00Z</dcterms:created>
  <dcterms:modified xsi:type="dcterms:W3CDTF">2020-04-16T09:40:00Z</dcterms:modified>
</cp:coreProperties>
</file>